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4E" w:rsidRPr="00753DE4" w:rsidRDefault="006C114E" w:rsidP="006C114E">
      <w:pPr>
        <w:ind w:firstLine="709"/>
        <w:jc w:val="center"/>
        <w:rPr>
          <w:rFonts w:cs="Arial"/>
          <w:b/>
          <w:sz w:val="24"/>
          <w:szCs w:val="24"/>
        </w:rPr>
      </w:pPr>
      <w:r w:rsidRPr="00753DE4">
        <w:rPr>
          <w:rFonts w:cs="Arial"/>
          <w:b/>
          <w:sz w:val="24"/>
          <w:szCs w:val="24"/>
        </w:rPr>
        <w:t>МУНИЦИПАЛЬНОЕ ОБРАЗОВАНИЕ</w:t>
      </w:r>
    </w:p>
    <w:p w:rsidR="006C114E" w:rsidRPr="00753DE4" w:rsidRDefault="006C114E" w:rsidP="006C114E">
      <w:pPr>
        <w:ind w:firstLine="709"/>
        <w:jc w:val="center"/>
        <w:rPr>
          <w:rFonts w:cs="Arial"/>
          <w:b/>
          <w:sz w:val="24"/>
          <w:szCs w:val="24"/>
        </w:rPr>
      </w:pPr>
      <w:r w:rsidRPr="00753DE4">
        <w:rPr>
          <w:rFonts w:cs="Arial"/>
          <w:b/>
          <w:sz w:val="24"/>
          <w:szCs w:val="24"/>
        </w:rPr>
        <w:t>«СЕЛЬСКОЕ ПОСЕЛЕНИЕ КАРАУЛ»</w:t>
      </w:r>
    </w:p>
    <w:p w:rsidR="006C114E" w:rsidRPr="00753DE4" w:rsidRDefault="006C114E" w:rsidP="006C114E">
      <w:pPr>
        <w:ind w:firstLine="709"/>
        <w:jc w:val="center"/>
        <w:rPr>
          <w:rFonts w:cs="Arial"/>
          <w:b/>
          <w:sz w:val="24"/>
          <w:szCs w:val="24"/>
        </w:rPr>
      </w:pPr>
      <w:r w:rsidRPr="00753DE4">
        <w:rPr>
          <w:rFonts w:cs="Arial"/>
          <w:b/>
          <w:sz w:val="24"/>
          <w:szCs w:val="24"/>
        </w:rPr>
        <w:t xml:space="preserve">ТАЙМЫРСКОГО ДОЛГАНО-НЕНЕЦКОГО МУНИЦИПАЛЬНОГОРАЙОНА </w:t>
      </w:r>
    </w:p>
    <w:p w:rsidR="006C114E" w:rsidRPr="00753DE4" w:rsidRDefault="006C114E" w:rsidP="006C114E">
      <w:pPr>
        <w:ind w:firstLine="709"/>
        <w:jc w:val="center"/>
        <w:rPr>
          <w:rFonts w:cs="Arial"/>
          <w:b/>
          <w:sz w:val="24"/>
          <w:szCs w:val="24"/>
        </w:rPr>
      </w:pPr>
      <w:r w:rsidRPr="00753DE4">
        <w:rPr>
          <w:rFonts w:cs="Arial"/>
          <w:b/>
          <w:sz w:val="24"/>
          <w:szCs w:val="24"/>
        </w:rPr>
        <w:t>АДМИНИСТРАЦИЯ</w:t>
      </w:r>
    </w:p>
    <w:p w:rsidR="006C114E" w:rsidRPr="00753DE4" w:rsidRDefault="006C114E" w:rsidP="006C114E">
      <w:pPr>
        <w:ind w:firstLine="709"/>
        <w:jc w:val="center"/>
        <w:rPr>
          <w:rFonts w:cs="Arial"/>
          <w:b/>
          <w:sz w:val="24"/>
          <w:szCs w:val="24"/>
        </w:rPr>
      </w:pPr>
    </w:p>
    <w:p w:rsidR="006C114E" w:rsidRPr="00753DE4" w:rsidRDefault="006C114E" w:rsidP="006C114E">
      <w:pPr>
        <w:ind w:firstLine="709"/>
        <w:jc w:val="center"/>
        <w:rPr>
          <w:rFonts w:cs="Arial"/>
          <w:b/>
          <w:sz w:val="24"/>
          <w:szCs w:val="24"/>
        </w:rPr>
      </w:pPr>
      <w:proofErr w:type="gramStart"/>
      <w:r w:rsidRPr="00753DE4">
        <w:rPr>
          <w:rFonts w:cs="Arial"/>
          <w:b/>
          <w:sz w:val="24"/>
          <w:szCs w:val="24"/>
        </w:rPr>
        <w:t>П</w:t>
      </w:r>
      <w:proofErr w:type="gramEnd"/>
      <w:r w:rsidRPr="00753DE4">
        <w:rPr>
          <w:rFonts w:cs="Arial"/>
          <w:b/>
          <w:sz w:val="24"/>
          <w:szCs w:val="24"/>
        </w:rPr>
        <w:t xml:space="preserve"> О С Т А Н О В Л Е Н И Е</w:t>
      </w:r>
    </w:p>
    <w:p w:rsidR="006C114E" w:rsidRPr="00753DE4" w:rsidRDefault="006C114E" w:rsidP="006C114E">
      <w:pPr>
        <w:pStyle w:val="2"/>
        <w:spacing w:after="0" w:line="240" w:lineRule="auto"/>
        <w:ind w:firstLine="709"/>
        <w:jc w:val="center"/>
        <w:rPr>
          <w:rFonts w:cs="Arial"/>
          <w:sz w:val="24"/>
          <w:szCs w:val="24"/>
        </w:rPr>
      </w:pPr>
      <w:r w:rsidRPr="00753DE4">
        <w:rPr>
          <w:rFonts w:cs="Arial"/>
          <w:sz w:val="24"/>
          <w:szCs w:val="24"/>
        </w:rPr>
        <w:t xml:space="preserve">от </w:t>
      </w:r>
      <w:r w:rsidR="00E012FF" w:rsidRPr="00753DE4">
        <w:rPr>
          <w:rFonts w:cs="Arial"/>
          <w:sz w:val="24"/>
          <w:szCs w:val="24"/>
        </w:rPr>
        <w:t xml:space="preserve">04 апреля </w:t>
      </w:r>
      <w:r w:rsidRPr="00753DE4">
        <w:rPr>
          <w:rFonts w:cs="Arial"/>
          <w:sz w:val="24"/>
          <w:szCs w:val="24"/>
        </w:rPr>
        <w:t xml:space="preserve">2019 года   № </w:t>
      </w:r>
      <w:r w:rsidR="00E012FF" w:rsidRPr="00753DE4">
        <w:rPr>
          <w:rFonts w:cs="Arial"/>
          <w:sz w:val="24"/>
          <w:szCs w:val="24"/>
        </w:rPr>
        <w:t>21</w:t>
      </w:r>
      <w:r w:rsidRPr="00753DE4">
        <w:rPr>
          <w:rFonts w:cs="Arial"/>
          <w:sz w:val="24"/>
          <w:szCs w:val="24"/>
        </w:rPr>
        <w:t xml:space="preserve"> - </w:t>
      </w:r>
      <w:proofErr w:type="gramStart"/>
      <w:r w:rsidRPr="00753DE4">
        <w:rPr>
          <w:rFonts w:cs="Arial"/>
          <w:sz w:val="24"/>
          <w:szCs w:val="24"/>
        </w:rPr>
        <w:t>П</w:t>
      </w:r>
      <w:proofErr w:type="gramEnd"/>
    </w:p>
    <w:p w:rsidR="006C114E" w:rsidRPr="00753DE4" w:rsidRDefault="006C114E" w:rsidP="006C114E">
      <w:pPr>
        <w:pStyle w:val="2"/>
        <w:spacing w:after="0" w:line="240" w:lineRule="auto"/>
        <w:ind w:firstLine="709"/>
        <w:jc w:val="center"/>
        <w:rPr>
          <w:rFonts w:cs="Arial"/>
          <w:sz w:val="24"/>
          <w:szCs w:val="24"/>
        </w:rPr>
      </w:pPr>
    </w:p>
    <w:p w:rsidR="006C114E" w:rsidRPr="00753DE4" w:rsidRDefault="006C114E" w:rsidP="006C114E">
      <w:pPr>
        <w:tabs>
          <w:tab w:val="left" w:pos="6400"/>
        </w:tabs>
        <w:ind w:firstLine="709"/>
        <w:rPr>
          <w:rFonts w:cs="Arial"/>
          <w:sz w:val="24"/>
          <w:szCs w:val="24"/>
        </w:rPr>
      </w:pPr>
      <w:r w:rsidRPr="00753DE4">
        <w:rPr>
          <w:rFonts w:cs="Arial"/>
          <w:sz w:val="24"/>
          <w:szCs w:val="24"/>
        </w:rPr>
        <w:tab/>
      </w:r>
    </w:p>
    <w:p w:rsidR="006C114E" w:rsidRPr="00753DE4" w:rsidRDefault="00BF3F91" w:rsidP="00BF3F91">
      <w:pPr>
        <w:autoSpaceDE w:val="0"/>
        <w:autoSpaceDN w:val="0"/>
        <w:adjustRightInd w:val="0"/>
        <w:ind w:right="4819"/>
        <w:jc w:val="both"/>
        <w:rPr>
          <w:rFonts w:cs="Arial"/>
          <w:b/>
          <w:bCs/>
          <w:sz w:val="24"/>
          <w:szCs w:val="24"/>
        </w:rPr>
      </w:pPr>
      <w:r w:rsidRPr="00753DE4">
        <w:rPr>
          <w:rFonts w:cs="Arial"/>
          <w:b/>
          <w:sz w:val="24"/>
          <w:szCs w:val="24"/>
        </w:rPr>
        <w:t>Об утверждении административного</w:t>
      </w:r>
      <w:r w:rsidR="00E012FF" w:rsidRPr="00753DE4">
        <w:rPr>
          <w:rFonts w:cs="Arial"/>
          <w:b/>
          <w:sz w:val="24"/>
          <w:szCs w:val="24"/>
        </w:rPr>
        <w:t xml:space="preserve"> </w:t>
      </w:r>
      <w:r w:rsidRPr="00753DE4">
        <w:rPr>
          <w:rFonts w:cs="Arial"/>
          <w:b/>
          <w:sz w:val="24"/>
          <w:szCs w:val="24"/>
        </w:rPr>
        <w:t>регламента предоставления муниципальной</w:t>
      </w:r>
      <w:r w:rsidR="00E012FF" w:rsidRPr="00753DE4">
        <w:rPr>
          <w:rFonts w:cs="Arial"/>
          <w:b/>
          <w:sz w:val="24"/>
          <w:szCs w:val="24"/>
        </w:rPr>
        <w:t xml:space="preserve"> </w:t>
      </w:r>
      <w:r w:rsidRPr="00753DE4">
        <w:rPr>
          <w:rFonts w:cs="Arial"/>
          <w:b/>
          <w:sz w:val="24"/>
          <w:szCs w:val="24"/>
        </w:rPr>
        <w:t xml:space="preserve">услуги </w:t>
      </w:r>
      <w:r w:rsidRPr="00753DE4">
        <w:rPr>
          <w:rFonts w:cs="Arial"/>
          <w:b/>
          <w:bCs/>
          <w:sz w:val="24"/>
          <w:szCs w:val="24"/>
        </w:rPr>
        <w:t>«Выдача разрешения на ввод объекта в эксплуатацию»</w:t>
      </w:r>
    </w:p>
    <w:p w:rsidR="006C114E" w:rsidRPr="00753DE4" w:rsidRDefault="006C114E" w:rsidP="006C114E">
      <w:pPr>
        <w:autoSpaceDE w:val="0"/>
        <w:autoSpaceDN w:val="0"/>
        <w:adjustRightInd w:val="0"/>
        <w:ind w:firstLine="709"/>
        <w:jc w:val="center"/>
        <w:rPr>
          <w:rFonts w:cs="Arial"/>
          <w:sz w:val="24"/>
          <w:szCs w:val="24"/>
        </w:rPr>
      </w:pPr>
    </w:p>
    <w:p w:rsidR="006C114E" w:rsidRPr="00753DE4" w:rsidRDefault="006C114E" w:rsidP="006C114E">
      <w:pPr>
        <w:ind w:firstLine="709"/>
        <w:jc w:val="both"/>
        <w:rPr>
          <w:rFonts w:cs="Arial"/>
          <w:sz w:val="24"/>
          <w:szCs w:val="24"/>
        </w:rPr>
      </w:pPr>
      <w:proofErr w:type="gramStart"/>
      <w:r w:rsidRPr="00753DE4">
        <w:rPr>
          <w:rFonts w:cs="Arial"/>
          <w:sz w:val="24"/>
          <w:szCs w:val="24"/>
        </w:rPr>
        <w:t xml:space="preserve">В соответствии </w:t>
      </w:r>
      <w:r w:rsidR="001A0920" w:rsidRPr="00753DE4">
        <w:rPr>
          <w:rFonts w:cs="Arial"/>
          <w:sz w:val="24"/>
          <w:szCs w:val="24"/>
        </w:rPr>
        <w:t xml:space="preserve">с Федеральным законом от 27.07.2010 № 210-ФЗ «Об организации предоставления государственных и муниципальных услуг», </w:t>
      </w:r>
      <w:r w:rsidR="00BF3F91" w:rsidRPr="00753DE4">
        <w:rPr>
          <w:rFonts w:cs="Arial"/>
          <w:sz w:val="24"/>
          <w:szCs w:val="24"/>
        </w:rPr>
        <w:t xml:space="preserve">Федеральным законом от 06.10.2003 № 131-ФЗ № 131-ФЗ «Об общих принципах организации местного самоуправления в Российской Федерации», Градостроительным кодексом Российской Федерации, в целях обеспечения открытости и общедоступности информации о предоставлении муниципальных услуг, </w:t>
      </w:r>
      <w:r w:rsidR="00C822BE" w:rsidRPr="00753DE4">
        <w:rPr>
          <w:rFonts w:cs="Arial"/>
          <w:sz w:val="24"/>
          <w:szCs w:val="24"/>
        </w:rPr>
        <w:t xml:space="preserve">руководствуясь Уставом муниципального образования «Сельское поселение Караул» Таймырского Долгано-Ненецкого муниципального района, </w:t>
      </w:r>
      <w:r w:rsidR="006252EB" w:rsidRPr="00753DE4">
        <w:rPr>
          <w:rFonts w:cs="Arial"/>
          <w:sz w:val="24"/>
          <w:szCs w:val="24"/>
        </w:rPr>
        <w:t>Постановлением Администрации сельского поселения</w:t>
      </w:r>
      <w:proofErr w:type="gramEnd"/>
      <w:r w:rsidR="006252EB" w:rsidRPr="00753DE4">
        <w:rPr>
          <w:rFonts w:cs="Arial"/>
          <w:sz w:val="24"/>
          <w:szCs w:val="24"/>
        </w:rPr>
        <w:t xml:space="preserve"> Караул от04.10.2010 г. №57-П «Об утверждении Порядка разработки и утверждения Административных регламентов пред</w:t>
      </w:r>
      <w:r w:rsidR="00C822BE" w:rsidRPr="00753DE4">
        <w:rPr>
          <w:rFonts w:cs="Arial"/>
          <w:sz w:val="24"/>
          <w:szCs w:val="24"/>
        </w:rPr>
        <w:t xml:space="preserve">оставления муниципальных услуг в сельском </w:t>
      </w:r>
      <w:r w:rsidR="006252EB" w:rsidRPr="00753DE4">
        <w:rPr>
          <w:rFonts w:cs="Arial"/>
          <w:sz w:val="24"/>
          <w:szCs w:val="24"/>
        </w:rPr>
        <w:t xml:space="preserve">поселении  Караул», </w:t>
      </w:r>
      <w:r w:rsidRPr="00753DE4">
        <w:rPr>
          <w:rFonts w:cs="Arial"/>
          <w:sz w:val="24"/>
          <w:szCs w:val="24"/>
        </w:rPr>
        <w:t xml:space="preserve">Администрации сельского поселения Караул </w:t>
      </w:r>
    </w:p>
    <w:p w:rsidR="006C114E" w:rsidRPr="00753DE4" w:rsidRDefault="006C114E" w:rsidP="006C114E">
      <w:pPr>
        <w:ind w:firstLine="709"/>
        <w:jc w:val="both"/>
        <w:rPr>
          <w:rFonts w:cs="Arial"/>
          <w:sz w:val="24"/>
          <w:szCs w:val="24"/>
        </w:rPr>
      </w:pPr>
    </w:p>
    <w:p w:rsidR="006C114E" w:rsidRPr="00753DE4" w:rsidRDefault="006C114E" w:rsidP="006C114E">
      <w:pPr>
        <w:ind w:firstLine="709"/>
        <w:jc w:val="both"/>
        <w:rPr>
          <w:rFonts w:cs="Arial"/>
          <w:b/>
          <w:sz w:val="24"/>
          <w:szCs w:val="24"/>
        </w:rPr>
      </w:pPr>
      <w:r w:rsidRPr="00753DE4">
        <w:rPr>
          <w:rFonts w:cs="Arial"/>
          <w:b/>
          <w:sz w:val="24"/>
          <w:szCs w:val="24"/>
        </w:rPr>
        <w:t>ПОСТАНОВЛЯЕТ:</w:t>
      </w:r>
    </w:p>
    <w:p w:rsidR="006C114E" w:rsidRPr="00753DE4" w:rsidRDefault="006C114E" w:rsidP="006C114E">
      <w:pPr>
        <w:ind w:firstLine="709"/>
        <w:jc w:val="both"/>
        <w:rPr>
          <w:rFonts w:cs="Arial"/>
          <w:b/>
          <w:sz w:val="24"/>
          <w:szCs w:val="24"/>
        </w:rPr>
      </w:pPr>
    </w:p>
    <w:p w:rsidR="006C114E" w:rsidRPr="00753DE4" w:rsidRDefault="006C114E" w:rsidP="006C114E">
      <w:pPr>
        <w:ind w:firstLine="709"/>
        <w:jc w:val="both"/>
        <w:rPr>
          <w:rFonts w:cs="Arial"/>
          <w:sz w:val="24"/>
          <w:szCs w:val="24"/>
        </w:rPr>
      </w:pPr>
      <w:r w:rsidRPr="00753DE4">
        <w:rPr>
          <w:rFonts w:cs="Arial"/>
          <w:sz w:val="24"/>
          <w:szCs w:val="24"/>
        </w:rPr>
        <w:t xml:space="preserve">1. </w:t>
      </w:r>
      <w:r w:rsidR="005548BE" w:rsidRPr="00753DE4">
        <w:rPr>
          <w:rFonts w:cs="Arial"/>
          <w:sz w:val="24"/>
          <w:szCs w:val="24"/>
        </w:rPr>
        <w:t xml:space="preserve">Утвердить административный регламент предоставления муниципальной услуги «Выдача разрешения </w:t>
      </w:r>
      <w:r w:rsidR="00BF3F91" w:rsidRPr="00753DE4">
        <w:rPr>
          <w:rFonts w:cs="Arial"/>
          <w:bCs/>
          <w:sz w:val="24"/>
          <w:szCs w:val="24"/>
        </w:rPr>
        <w:t>на ввод объекта в эксплуатацию</w:t>
      </w:r>
      <w:r w:rsidR="005548BE" w:rsidRPr="00753DE4">
        <w:rPr>
          <w:rFonts w:cs="Arial"/>
          <w:sz w:val="24"/>
          <w:szCs w:val="24"/>
        </w:rPr>
        <w:t>», согласно приложению</w:t>
      </w:r>
      <w:r w:rsidRPr="00753DE4">
        <w:rPr>
          <w:rFonts w:cs="Arial"/>
          <w:sz w:val="24"/>
          <w:szCs w:val="24"/>
        </w:rPr>
        <w:t>.</w:t>
      </w:r>
    </w:p>
    <w:p w:rsidR="006C114E" w:rsidRPr="00753DE4" w:rsidRDefault="006C114E" w:rsidP="006C114E">
      <w:pPr>
        <w:pStyle w:val="a5"/>
        <w:spacing w:after="0" w:line="240" w:lineRule="auto"/>
        <w:ind w:left="0" w:firstLine="709"/>
        <w:jc w:val="both"/>
        <w:rPr>
          <w:rFonts w:ascii="Arial" w:hAnsi="Arial" w:cs="Arial"/>
          <w:sz w:val="24"/>
          <w:szCs w:val="24"/>
        </w:rPr>
      </w:pPr>
      <w:r w:rsidRPr="00753DE4">
        <w:rPr>
          <w:rFonts w:ascii="Arial" w:hAnsi="Arial" w:cs="Arial"/>
          <w:sz w:val="24"/>
          <w:szCs w:val="24"/>
        </w:rPr>
        <w:t>2. Опубликовать настоящее Постановление в Информационном вестнике «</w:t>
      </w:r>
      <w:proofErr w:type="spellStart"/>
      <w:r w:rsidRPr="00753DE4">
        <w:rPr>
          <w:rFonts w:ascii="Arial" w:hAnsi="Arial" w:cs="Arial"/>
          <w:sz w:val="24"/>
          <w:szCs w:val="24"/>
        </w:rPr>
        <w:t>Усть</w:t>
      </w:r>
      <w:proofErr w:type="spellEnd"/>
      <w:r w:rsidRPr="00753DE4">
        <w:rPr>
          <w:rFonts w:ascii="Arial" w:hAnsi="Arial" w:cs="Arial"/>
          <w:sz w:val="24"/>
          <w:szCs w:val="24"/>
        </w:rPr>
        <w:t>–</w:t>
      </w:r>
      <w:proofErr w:type="spellStart"/>
      <w:r w:rsidRPr="00753DE4">
        <w:rPr>
          <w:rFonts w:ascii="Arial" w:hAnsi="Arial" w:cs="Arial"/>
          <w:sz w:val="24"/>
          <w:szCs w:val="24"/>
        </w:rPr>
        <w:t>Енисеец</w:t>
      </w:r>
      <w:proofErr w:type="spellEnd"/>
      <w:r w:rsidRPr="00753DE4">
        <w:rPr>
          <w:rFonts w:ascii="Arial" w:hAnsi="Arial" w:cs="Arial"/>
          <w:sz w:val="24"/>
          <w:szCs w:val="24"/>
        </w:rPr>
        <w:t xml:space="preserve">» и разместить на официальном сайте </w:t>
      </w:r>
      <w:r w:rsidR="006252EB" w:rsidRPr="00753DE4">
        <w:rPr>
          <w:rFonts w:ascii="Arial" w:hAnsi="Arial" w:cs="Arial"/>
          <w:sz w:val="24"/>
          <w:szCs w:val="24"/>
        </w:rPr>
        <w:t>с</w:t>
      </w:r>
      <w:r w:rsidRPr="00753DE4">
        <w:rPr>
          <w:rFonts w:ascii="Arial" w:hAnsi="Arial" w:cs="Arial"/>
          <w:sz w:val="24"/>
          <w:szCs w:val="24"/>
        </w:rPr>
        <w:t>ельско</w:t>
      </w:r>
      <w:r w:rsidR="006252EB" w:rsidRPr="00753DE4">
        <w:rPr>
          <w:rFonts w:ascii="Arial" w:hAnsi="Arial" w:cs="Arial"/>
          <w:sz w:val="24"/>
          <w:szCs w:val="24"/>
        </w:rPr>
        <w:t>го</w:t>
      </w:r>
      <w:r w:rsidRPr="00753DE4">
        <w:rPr>
          <w:rFonts w:ascii="Arial" w:hAnsi="Arial" w:cs="Arial"/>
          <w:sz w:val="24"/>
          <w:szCs w:val="24"/>
        </w:rPr>
        <w:t xml:space="preserve"> поселени</w:t>
      </w:r>
      <w:r w:rsidR="006252EB" w:rsidRPr="00753DE4">
        <w:rPr>
          <w:rFonts w:ascii="Arial" w:hAnsi="Arial" w:cs="Arial"/>
          <w:sz w:val="24"/>
          <w:szCs w:val="24"/>
        </w:rPr>
        <w:t>я Караул</w:t>
      </w:r>
      <w:r w:rsidRPr="00753DE4">
        <w:rPr>
          <w:rFonts w:ascii="Arial" w:hAnsi="Arial" w:cs="Arial"/>
          <w:sz w:val="24"/>
          <w:szCs w:val="24"/>
        </w:rPr>
        <w:t>.</w:t>
      </w:r>
    </w:p>
    <w:p w:rsidR="006C114E" w:rsidRPr="00753DE4" w:rsidRDefault="006C114E" w:rsidP="006C114E">
      <w:pPr>
        <w:pStyle w:val="a5"/>
        <w:spacing w:after="0" w:line="240" w:lineRule="auto"/>
        <w:ind w:left="0" w:firstLine="709"/>
        <w:jc w:val="both"/>
        <w:rPr>
          <w:rFonts w:ascii="Arial" w:hAnsi="Arial" w:cs="Arial"/>
          <w:sz w:val="24"/>
          <w:szCs w:val="24"/>
        </w:rPr>
      </w:pPr>
      <w:r w:rsidRPr="00753DE4">
        <w:rPr>
          <w:rFonts w:ascii="Arial" w:hAnsi="Arial" w:cs="Arial"/>
          <w:sz w:val="24"/>
          <w:szCs w:val="24"/>
        </w:rPr>
        <w:t>3. Постановление вступает в силу в день, следующий за днем его официального опубликования.</w:t>
      </w:r>
    </w:p>
    <w:p w:rsidR="006C114E" w:rsidRPr="00753DE4" w:rsidRDefault="006C114E" w:rsidP="006C114E">
      <w:pPr>
        <w:ind w:firstLine="709"/>
        <w:jc w:val="both"/>
        <w:rPr>
          <w:rFonts w:cs="Arial"/>
          <w:sz w:val="24"/>
          <w:szCs w:val="24"/>
        </w:rPr>
      </w:pPr>
      <w:r w:rsidRPr="00753DE4">
        <w:rPr>
          <w:rFonts w:cs="Arial"/>
          <w:sz w:val="24"/>
          <w:szCs w:val="24"/>
        </w:rPr>
        <w:t xml:space="preserve">4. </w:t>
      </w:r>
      <w:proofErr w:type="gramStart"/>
      <w:r w:rsidRPr="00753DE4">
        <w:rPr>
          <w:rFonts w:cs="Arial"/>
          <w:bCs/>
          <w:sz w:val="24"/>
          <w:szCs w:val="24"/>
        </w:rPr>
        <w:t>Контроль за</w:t>
      </w:r>
      <w:proofErr w:type="gramEnd"/>
      <w:r w:rsidRPr="00753DE4">
        <w:rPr>
          <w:rFonts w:cs="Arial"/>
          <w:bCs/>
          <w:sz w:val="24"/>
          <w:szCs w:val="24"/>
        </w:rPr>
        <w:t xml:space="preserve"> исполнением настоящего Постановления возложить на Заместителя Главы сельского поселения Караул по вопросам развития инфраструктуры Н.Б. Гурину</w:t>
      </w:r>
      <w:r w:rsidRPr="00753DE4">
        <w:rPr>
          <w:rFonts w:cs="Arial"/>
          <w:sz w:val="24"/>
          <w:szCs w:val="24"/>
        </w:rPr>
        <w:t>.</w:t>
      </w:r>
    </w:p>
    <w:p w:rsidR="006C114E" w:rsidRPr="00753DE4" w:rsidRDefault="006C114E" w:rsidP="006C114E">
      <w:pPr>
        <w:ind w:firstLine="709"/>
        <w:rPr>
          <w:rFonts w:cs="Arial"/>
          <w:b/>
          <w:sz w:val="24"/>
          <w:szCs w:val="24"/>
        </w:rPr>
      </w:pPr>
    </w:p>
    <w:p w:rsidR="006C114E" w:rsidRPr="00753DE4" w:rsidRDefault="006C114E" w:rsidP="006C114E">
      <w:pPr>
        <w:ind w:firstLine="709"/>
        <w:rPr>
          <w:rFonts w:cs="Arial"/>
          <w:b/>
          <w:sz w:val="24"/>
          <w:szCs w:val="24"/>
        </w:rPr>
      </w:pPr>
    </w:p>
    <w:p w:rsidR="006C114E" w:rsidRPr="00753DE4" w:rsidRDefault="006C114E" w:rsidP="006C114E">
      <w:pPr>
        <w:autoSpaceDE w:val="0"/>
        <w:rPr>
          <w:rFonts w:eastAsia="Times New Roman CYR" w:cs="Arial"/>
          <w:sz w:val="24"/>
          <w:szCs w:val="24"/>
        </w:rPr>
      </w:pPr>
      <w:r w:rsidRPr="00753DE4">
        <w:rPr>
          <w:rFonts w:cs="Arial"/>
          <w:b/>
          <w:sz w:val="24"/>
          <w:szCs w:val="24"/>
        </w:rPr>
        <w:t xml:space="preserve">Глава сельского поселения Караул                  </w:t>
      </w:r>
      <w:r w:rsidR="00753DE4">
        <w:rPr>
          <w:rFonts w:cs="Arial"/>
          <w:b/>
          <w:sz w:val="24"/>
          <w:szCs w:val="24"/>
        </w:rPr>
        <w:t xml:space="preserve">                         </w:t>
      </w:r>
      <w:r w:rsidRPr="00753DE4">
        <w:rPr>
          <w:rFonts w:cs="Arial"/>
          <w:b/>
          <w:sz w:val="24"/>
          <w:szCs w:val="24"/>
        </w:rPr>
        <w:t xml:space="preserve">          Д.В. Хлудеев</w:t>
      </w:r>
    </w:p>
    <w:p w:rsidR="006C114E" w:rsidRPr="00753DE4" w:rsidRDefault="006C114E">
      <w:pPr>
        <w:spacing w:after="200" w:line="276" w:lineRule="auto"/>
        <w:rPr>
          <w:rFonts w:eastAsia="Times New Roman CYR" w:cs="Arial"/>
          <w:sz w:val="24"/>
          <w:szCs w:val="24"/>
        </w:rPr>
      </w:pPr>
      <w:r w:rsidRPr="00753DE4">
        <w:rPr>
          <w:rFonts w:eastAsia="Times New Roman CYR" w:cs="Arial"/>
          <w:sz w:val="24"/>
          <w:szCs w:val="24"/>
        </w:rPr>
        <w:br w:type="page"/>
      </w:r>
    </w:p>
    <w:p w:rsidR="006C114E" w:rsidRPr="00753DE4" w:rsidRDefault="006C114E" w:rsidP="006C114E">
      <w:pPr>
        <w:autoSpaceDE w:val="0"/>
        <w:jc w:val="right"/>
        <w:rPr>
          <w:rFonts w:eastAsia="Times New Roman CYR" w:cs="Arial"/>
          <w:sz w:val="24"/>
          <w:szCs w:val="24"/>
        </w:rPr>
      </w:pPr>
      <w:r w:rsidRPr="00753DE4">
        <w:rPr>
          <w:rFonts w:eastAsia="Times New Roman CYR" w:cs="Arial"/>
          <w:sz w:val="24"/>
          <w:szCs w:val="24"/>
        </w:rPr>
        <w:lastRenderedPageBreak/>
        <w:t>УТВЕРЖДЕН</w:t>
      </w:r>
    </w:p>
    <w:p w:rsidR="006C114E" w:rsidRPr="00753DE4" w:rsidRDefault="006C114E" w:rsidP="006C114E">
      <w:pPr>
        <w:autoSpaceDE w:val="0"/>
        <w:ind w:firstLine="709"/>
        <w:jc w:val="right"/>
        <w:rPr>
          <w:rFonts w:eastAsia="Times New Roman CYR" w:cs="Arial"/>
          <w:sz w:val="24"/>
          <w:szCs w:val="24"/>
        </w:rPr>
      </w:pPr>
      <w:r w:rsidRPr="00753DE4">
        <w:rPr>
          <w:rFonts w:eastAsia="Times New Roman CYR" w:cs="Arial"/>
          <w:sz w:val="24"/>
          <w:szCs w:val="24"/>
        </w:rPr>
        <w:t xml:space="preserve">                                             Постановлением Администрации </w:t>
      </w:r>
    </w:p>
    <w:p w:rsidR="006C114E" w:rsidRPr="00753DE4" w:rsidRDefault="006C114E" w:rsidP="006C114E">
      <w:pPr>
        <w:autoSpaceDE w:val="0"/>
        <w:ind w:firstLine="709"/>
        <w:jc w:val="right"/>
        <w:rPr>
          <w:rFonts w:eastAsia="Times New Roman CYR" w:cs="Arial"/>
          <w:sz w:val="24"/>
          <w:szCs w:val="24"/>
        </w:rPr>
      </w:pPr>
      <w:r w:rsidRPr="00753DE4">
        <w:rPr>
          <w:rFonts w:eastAsia="Times New Roman CYR" w:cs="Arial"/>
          <w:sz w:val="24"/>
          <w:szCs w:val="24"/>
        </w:rPr>
        <w:t xml:space="preserve">сельского поселения Караул </w:t>
      </w:r>
    </w:p>
    <w:p w:rsidR="006C114E" w:rsidRPr="00753DE4" w:rsidRDefault="006C114E" w:rsidP="006C114E">
      <w:pPr>
        <w:autoSpaceDE w:val="0"/>
        <w:ind w:firstLine="709"/>
        <w:jc w:val="right"/>
        <w:rPr>
          <w:rFonts w:eastAsia="Times New Roman CYR" w:cs="Arial"/>
          <w:sz w:val="24"/>
          <w:szCs w:val="24"/>
        </w:rPr>
      </w:pPr>
      <w:r w:rsidRPr="00753DE4">
        <w:rPr>
          <w:rFonts w:eastAsia="Times New Roman CYR" w:cs="Arial"/>
          <w:sz w:val="24"/>
          <w:szCs w:val="24"/>
        </w:rPr>
        <w:t xml:space="preserve">                                                                от </w:t>
      </w:r>
      <w:r w:rsidR="00E012FF" w:rsidRPr="00753DE4">
        <w:rPr>
          <w:rFonts w:eastAsia="Times New Roman CYR" w:cs="Arial"/>
          <w:sz w:val="24"/>
          <w:szCs w:val="24"/>
        </w:rPr>
        <w:t>04.04.</w:t>
      </w:r>
      <w:r w:rsidRPr="00753DE4">
        <w:rPr>
          <w:rFonts w:eastAsia="Times New Roman CYR" w:cs="Arial"/>
          <w:sz w:val="24"/>
          <w:szCs w:val="24"/>
        </w:rPr>
        <w:t xml:space="preserve">2019 № </w:t>
      </w:r>
      <w:r w:rsidR="00E012FF" w:rsidRPr="00753DE4">
        <w:rPr>
          <w:rFonts w:eastAsia="Times New Roman CYR" w:cs="Arial"/>
          <w:sz w:val="24"/>
          <w:szCs w:val="24"/>
        </w:rPr>
        <w:t>21</w:t>
      </w:r>
      <w:r w:rsidRPr="00753DE4">
        <w:rPr>
          <w:rFonts w:eastAsia="Times New Roman CYR" w:cs="Arial"/>
          <w:sz w:val="24"/>
          <w:szCs w:val="24"/>
        </w:rPr>
        <w:t xml:space="preserve"> -</w:t>
      </w:r>
      <w:proofErr w:type="gramStart"/>
      <w:r w:rsidRPr="00753DE4">
        <w:rPr>
          <w:rFonts w:eastAsia="Times New Roman CYR" w:cs="Arial"/>
          <w:sz w:val="24"/>
          <w:szCs w:val="24"/>
        </w:rPr>
        <w:t>П</w:t>
      </w:r>
      <w:proofErr w:type="gramEnd"/>
    </w:p>
    <w:p w:rsidR="006C114E" w:rsidRPr="00753DE4" w:rsidRDefault="006C114E" w:rsidP="006C114E">
      <w:pPr>
        <w:autoSpaceDE w:val="0"/>
        <w:ind w:firstLine="709"/>
        <w:jc w:val="right"/>
        <w:rPr>
          <w:rFonts w:eastAsia="Times New Roman CYR" w:cs="Arial"/>
          <w:b/>
          <w:bCs/>
          <w:sz w:val="24"/>
          <w:szCs w:val="24"/>
        </w:rPr>
      </w:pPr>
    </w:p>
    <w:p w:rsidR="006C114E" w:rsidRPr="00753DE4" w:rsidRDefault="006C114E" w:rsidP="006C114E">
      <w:pPr>
        <w:autoSpaceDE w:val="0"/>
        <w:ind w:firstLine="709"/>
        <w:jc w:val="both"/>
        <w:rPr>
          <w:rFonts w:eastAsia="Times New Roman CYR" w:cs="Arial"/>
          <w:b/>
          <w:bCs/>
          <w:sz w:val="24"/>
          <w:szCs w:val="24"/>
        </w:rPr>
      </w:pPr>
    </w:p>
    <w:p w:rsidR="005548BE" w:rsidRPr="00753DE4" w:rsidRDefault="005548BE" w:rsidP="005548BE">
      <w:pPr>
        <w:pStyle w:val="ConsPlusTitle"/>
        <w:jc w:val="center"/>
        <w:outlineLvl w:val="0"/>
        <w:rPr>
          <w:rFonts w:ascii="Arial" w:hAnsi="Arial" w:cs="Arial"/>
          <w:sz w:val="24"/>
          <w:szCs w:val="24"/>
        </w:rPr>
      </w:pPr>
      <w:r w:rsidRPr="00753DE4">
        <w:rPr>
          <w:rFonts w:ascii="Arial" w:hAnsi="Arial" w:cs="Arial"/>
          <w:sz w:val="24"/>
          <w:szCs w:val="24"/>
        </w:rPr>
        <w:t>АДМИНИСТРАТИВНЫЙ РЕГЛАМЕНТ</w:t>
      </w:r>
    </w:p>
    <w:p w:rsidR="00BF3F91" w:rsidRPr="00753DE4" w:rsidRDefault="00BF3F91" w:rsidP="00BF3F91">
      <w:pPr>
        <w:pStyle w:val="ConsPlusTitle"/>
        <w:jc w:val="center"/>
        <w:outlineLvl w:val="0"/>
        <w:rPr>
          <w:rFonts w:ascii="Arial" w:hAnsi="Arial" w:cs="Arial"/>
          <w:sz w:val="24"/>
          <w:szCs w:val="24"/>
        </w:rPr>
      </w:pPr>
      <w:r w:rsidRPr="00753DE4">
        <w:rPr>
          <w:rFonts w:ascii="Arial" w:hAnsi="Arial" w:cs="Arial"/>
          <w:sz w:val="24"/>
          <w:szCs w:val="24"/>
        </w:rPr>
        <w:t xml:space="preserve">предоставления муниципальной услуги </w:t>
      </w:r>
    </w:p>
    <w:p w:rsidR="00BF3F91" w:rsidRPr="00753DE4" w:rsidRDefault="00BF3F91" w:rsidP="00BF3F91">
      <w:pPr>
        <w:autoSpaceDE w:val="0"/>
        <w:autoSpaceDN w:val="0"/>
        <w:adjustRightInd w:val="0"/>
        <w:jc w:val="center"/>
        <w:rPr>
          <w:rFonts w:cs="Arial"/>
          <w:b/>
          <w:bCs/>
          <w:sz w:val="24"/>
          <w:szCs w:val="24"/>
        </w:rPr>
      </w:pPr>
      <w:r w:rsidRPr="00753DE4">
        <w:rPr>
          <w:rFonts w:cs="Arial"/>
          <w:b/>
          <w:bCs/>
          <w:sz w:val="24"/>
          <w:szCs w:val="24"/>
        </w:rPr>
        <w:t>«Выдача разрешения на ввод объекта в эксплуатацию»</w:t>
      </w:r>
    </w:p>
    <w:p w:rsidR="006C114E" w:rsidRPr="00753DE4" w:rsidRDefault="006C114E" w:rsidP="006C114E">
      <w:pPr>
        <w:pStyle w:val="ConsPlusTitle"/>
        <w:jc w:val="center"/>
        <w:outlineLvl w:val="1"/>
        <w:rPr>
          <w:rFonts w:ascii="Arial" w:hAnsi="Arial" w:cs="Arial"/>
          <w:sz w:val="24"/>
          <w:szCs w:val="24"/>
        </w:rPr>
      </w:pPr>
    </w:p>
    <w:p w:rsidR="006C114E" w:rsidRPr="00753DE4" w:rsidRDefault="006C114E" w:rsidP="006C114E">
      <w:pPr>
        <w:pStyle w:val="ConsPlusTitle"/>
        <w:jc w:val="center"/>
        <w:outlineLvl w:val="1"/>
        <w:rPr>
          <w:rFonts w:ascii="Arial" w:hAnsi="Arial" w:cs="Arial"/>
          <w:sz w:val="24"/>
          <w:szCs w:val="24"/>
        </w:rPr>
      </w:pPr>
      <w:r w:rsidRPr="00753DE4">
        <w:rPr>
          <w:rFonts w:ascii="Arial" w:hAnsi="Arial" w:cs="Arial"/>
          <w:sz w:val="24"/>
          <w:szCs w:val="24"/>
        </w:rPr>
        <w:t xml:space="preserve">1. </w:t>
      </w:r>
      <w:r w:rsidR="00F1730C" w:rsidRPr="00753DE4">
        <w:rPr>
          <w:rFonts w:ascii="Arial" w:hAnsi="Arial" w:cs="Arial"/>
          <w:sz w:val="24"/>
          <w:szCs w:val="24"/>
        </w:rPr>
        <w:t>Общие положения</w:t>
      </w:r>
    </w:p>
    <w:p w:rsidR="006C114E" w:rsidRPr="00753DE4" w:rsidRDefault="006C114E" w:rsidP="006C114E">
      <w:pPr>
        <w:pStyle w:val="ConsPlusNormal"/>
        <w:jc w:val="both"/>
        <w:rPr>
          <w:rFonts w:ascii="Arial" w:hAnsi="Arial" w:cs="Arial"/>
          <w:sz w:val="24"/>
          <w:szCs w:val="24"/>
        </w:rPr>
      </w:pPr>
    </w:p>
    <w:p w:rsidR="006C114E" w:rsidRPr="00753DE4" w:rsidRDefault="006C114E" w:rsidP="006C114E">
      <w:pPr>
        <w:pStyle w:val="ConsPlusNormal"/>
        <w:ind w:firstLine="540"/>
        <w:jc w:val="both"/>
        <w:rPr>
          <w:rFonts w:ascii="Arial" w:hAnsi="Arial" w:cs="Arial"/>
          <w:sz w:val="24"/>
          <w:szCs w:val="24"/>
        </w:rPr>
      </w:pPr>
      <w:r w:rsidRPr="00753DE4">
        <w:rPr>
          <w:rFonts w:ascii="Arial" w:hAnsi="Arial" w:cs="Arial"/>
          <w:sz w:val="24"/>
          <w:szCs w:val="24"/>
        </w:rPr>
        <w:t xml:space="preserve">1.1. </w:t>
      </w:r>
      <w:r w:rsidR="00BF3F91" w:rsidRPr="00753DE4">
        <w:rPr>
          <w:rFonts w:ascii="Arial" w:hAnsi="Arial" w:cs="Arial"/>
          <w:sz w:val="24"/>
          <w:szCs w:val="24"/>
        </w:rPr>
        <w:t xml:space="preserve">Настоящий административный регламент по предоставлению муниципальной услуги </w:t>
      </w:r>
      <w:r w:rsidR="00BF3F91" w:rsidRPr="00753DE4">
        <w:rPr>
          <w:rFonts w:ascii="Arial" w:hAnsi="Arial" w:cs="Arial"/>
          <w:bCs/>
          <w:sz w:val="24"/>
          <w:szCs w:val="24"/>
        </w:rPr>
        <w:t xml:space="preserve">«Выдача разрешения на ввод объекта в эксплуатацию» </w:t>
      </w:r>
      <w:r w:rsidR="00BF3F91" w:rsidRPr="00753DE4">
        <w:rPr>
          <w:rFonts w:ascii="Arial" w:hAnsi="Arial" w:cs="Arial"/>
          <w:sz w:val="24"/>
          <w:szCs w:val="24"/>
        </w:rPr>
        <w:t>(далее -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C114E" w:rsidRPr="00753DE4" w:rsidRDefault="006C114E" w:rsidP="005548BE">
      <w:pPr>
        <w:pStyle w:val="ConsPlusNormal"/>
        <w:ind w:firstLine="540"/>
        <w:jc w:val="both"/>
        <w:rPr>
          <w:rFonts w:ascii="Arial" w:hAnsi="Arial" w:cs="Arial"/>
          <w:sz w:val="24"/>
          <w:szCs w:val="24"/>
        </w:rPr>
      </w:pPr>
      <w:r w:rsidRPr="00753DE4">
        <w:rPr>
          <w:rFonts w:ascii="Arial" w:hAnsi="Arial" w:cs="Arial"/>
          <w:sz w:val="24"/>
          <w:szCs w:val="24"/>
        </w:rPr>
        <w:t xml:space="preserve">1.2. </w:t>
      </w:r>
      <w:r w:rsidR="005548BE" w:rsidRPr="00753DE4">
        <w:rPr>
          <w:rFonts w:ascii="Arial" w:hAnsi="Arial" w:cs="Arial"/>
          <w:sz w:val="24"/>
          <w:szCs w:val="24"/>
        </w:rPr>
        <w:t xml:space="preserve">Настоящий Регламент размещается на </w:t>
      </w:r>
      <w:r w:rsidR="006252EB" w:rsidRPr="00753DE4">
        <w:rPr>
          <w:rFonts w:ascii="Arial" w:hAnsi="Arial" w:cs="Arial"/>
          <w:sz w:val="24"/>
          <w:szCs w:val="24"/>
        </w:rPr>
        <w:t xml:space="preserve">официальном сайте </w:t>
      </w:r>
      <w:hyperlink w:history="1">
        <w:r w:rsidR="006252EB" w:rsidRPr="00753DE4">
          <w:rPr>
            <w:rStyle w:val="a8"/>
            <w:rFonts w:ascii="Arial" w:hAnsi="Arial" w:cs="Arial"/>
            <w:color w:val="auto"/>
            <w:sz w:val="24"/>
            <w:szCs w:val="24"/>
            <w:u w:val="none"/>
          </w:rPr>
          <w:t>сельского поселения Караул: www.taimur-karaul.ru</w:t>
        </w:r>
      </w:hyperlink>
      <w:r w:rsidR="005548BE" w:rsidRPr="00753DE4">
        <w:rPr>
          <w:rFonts w:ascii="Arial" w:hAnsi="Arial" w:cs="Arial"/>
          <w:sz w:val="24"/>
          <w:szCs w:val="24"/>
        </w:rPr>
        <w:t xml:space="preserve">, также на информационных стендах, расположенных в Администрации сельского поселения Караул по адресу: 647220, Красноярский край, Таймырский Долгано-Ненецкий муниципальный район, с. Караул, ул. </w:t>
      </w:r>
      <w:proofErr w:type="gramStart"/>
      <w:r w:rsidR="005548BE" w:rsidRPr="00753DE4">
        <w:rPr>
          <w:rFonts w:ascii="Arial" w:hAnsi="Arial" w:cs="Arial"/>
          <w:sz w:val="24"/>
          <w:szCs w:val="24"/>
        </w:rPr>
        <w:t>Советская</w:t>
      </w:r>
      <w:proofErr w:type="gramEnd"/>
      <w:r w:rsidR="005548BE" w:rsidRPr="00753DE4">
        <w:rPr>
          <w:rFonts w:ascii="Arial" w:hAnsi="Arial" w:cs="Arial"/>
          <w:sz w:val="24"/>
          <w:szCs w:val="24"/>
        </w:rPr>
        <w:t>, д. 12.</w:t>
      </w:r>
    </w:p>
    <w:p w:rsidR="005548BE" w:rsidRPr="00753DE4" w:rsidRDefault="005548BE" w:rsidP="00A85BED">
      <w:pPr>
        <w:pStyle w:val="ConsPlusNormal"/>
        <w:ind w:firstLine="540"/>
        <w:jc w:val="both"/>
        <w:rPr>
          <w:rFonts w:ascii="Arial" w:hAnsi="Arial" w:cs="Arial"/>
          <w:sz w:val="24"/>
          <w:szCs w:val="24"/>
        </w:rPr>
      </w:pPr>
      <w:r w:rsidRPr="00753DE4">
        <w:rPr>
          <w:rFonts w:ascii="Arial" w:hAnsi="Arial" w:cs="Arial"/>
          <w:sz w:val="24"/>
          <w:szCs w:val="24"/>
        </w:rPr>
        <w:t>1.3. Ответственным исполнителем муниципальной услуги является отдел жилищно-коммунального хозяйства, строительства и имущественных отношений Администраци</w:t>
      </w:r>
      <w:r w:rsidR="00C822BE" w:rsidRPr="00753DE4">
        <w:rPr>
          <w:rFonts w:ascii="Arial" w:hAnsi="Arial" w:cs="Arial"/>
          <w:sz w:val="24"/>
          <w:szCs w:val="24"/>
        </w:rPr>
        <w:t>и</w:t>
      </w:r>
      <w:r w:rsidRPr="00753DE4">
        <w:rPr>
          <w:rFonts w:ascii="Arial" w:hAnsi="Arial" w:cs="Arial"/>
          <w:sz w:val="24"/>
          <w:szCs w:val="24"/>
        </w:rPr>
        <w:t xml:space="preserve"> сельского поселения Караул </w:t>
      </w:r>
      <w:r w:rsidR="00A85BED" w:rsidRPr="00753DE4">
        <w:rPr>
          <w:rFonts w:ascii="Arial" w:hAnsi="Arial" w:cs="Arial"/>
          <w:sz w:val="24"/>
          <w:szCs w:val="24"/>
        </w:rPr>
        <w:t>(далее – о</w:t>
      </w:r>
      <w:r w:rsidRPr="00753DE4">
        <w:rPr>
          <w:rFonts w:ascii="Arial" w:hAnsi="Arial" w:cs="Arial"/>
          <w:sz w:val="24"/>
          <w:szCs w:val="24"/>
        </w:rPr>
        <w:t>тдел).</w:t>
      </w:r>
    </w:p>
    <w:p w:rsidR="00A85BED" w:rsidRPr="00753DE4" w:rsidRDefault="005548BE" w:rsidP="00A85BED">
      <w:pPr>
        <w:pStyle w:val="ConsPlusNormal"/>
        <w:ind w:firstLine="540"/>
        <w:jc w:val="both"/>
        <w:rPr>
          <w:rFonts w:ascii="Arial" w:hAnsi="Arial" w:cs="Arial"/>
          <w:sz w:val="24"/>
          <w:szCs w:val="24"/>
        </w:rPr>
      </w:pPr>
      <w:proofErr w:type="gramStart"/>
      <w:r w:rsidRPr="00753DE4">
        <w:rPr>
          <w:rFonts w:ascii="Arial" w:hAnsi="Arial" w:cs="Arial"/>
          <w:sz w:val="24"/>
          <w:szCs w:val="24"/>
        </w:rPr>
        <w:t xml:space="preserve">Место нахождения: </w:t>
      </w:r>
      <w:r w:rsidR="00A85BED" w:rsidRPr="00753DE4">
        <w:rPr>
          <w:rFonts w:ascii="Arial" w:hAnsi="Arial" w:cs="Arial"/>
          <w:sz w:val="24"/>
          <w:szCs w:val="24"/>
        </w:rPr>
        <w:t>о</w:t>
      </w:r>
      <w:r w:rsidRPr="00753DE4">
        <w:rPr>
          <w:rFonts w:ascii="Arial" w:hAnsi="Arial" w:cs="Arial"/>
          <w:sz w:val="24"/>
          <w:szCs w:val="24"/>
        </w:rPr>
        <w:t xml:space="preserve">тдела: </w:t>
      </w:r>
      <w:r w:rsidR="006252EB" w:rsidRPr="00753DE4">
        <w:rPr>
          <w:rFonts w:ascii="Arial" w:hAnsi="Arial" w:cs="Arial"/>
          <w:sz w:val="24"/>
          <w:szCs w:val="24"/>
        </w:rPr>
        <w:t>647220, Красноярский край, Таймырский Долгано-Ненецкий муниципальный район, с. Караул, ул. Советская, д. 12</w:t>
      </w:r>
      <w:r w:rsidRPr="00753DE4">
        <w:rPr>
          <w:rFonts w:ascii="Arial" w:hAnsi="Arial" w:cs="Arial"/>
          <w:sz w:val="24"/>
          <w:szCs w:val="24"/>
        </w:rPr>
        <w:t>.</w:t>
      </w:r>
      <w:proofErr w:type="gramEnd"/>
    </w:p>
    <w:p w:rsidR="00A85BED" w:rsidRPr="00753DE4" w:rsidRDefault="005548BE" w:rsidP="00A85BED">
      <w:pPr>
        <w:pStyle w:val="ConsPlusNormal"/>
        <w:ind w:firstLine="540"/>
        <w:jc w:val="both"/>
        <w:rPr>
          <w:rFonts w:ascii="Arial" w:hAnsi="Arial" w:cs="Arial"/>
          <w:sz w:val="24"/>
          <w:szCs w:val="24"/>
        </w:rPr>
      </w:pPr>
      <w:proofErr w:type="gramStart"/>
      <w:r w:rsidRPr="00753DE4">
        <w:rPr>
          <w:rFonts w:ascii="Arial" w:hAnsi="Arial" w:cs="Arial"/>
          <w:sz w:val="24"/>
          <w:szCs w:val="24"/>
        </w:rPr>
        <w:t xml:space="preserve">Почтовый адрес:  </w:t>
      </w:r>
      <w:r w:rsidR="006252EB" w:rsidRPr="00753DE4">
        <w:rPr>
          <w:rFonts w:ascii="Arial" w:hAnsi="Arial" w:cs="Arial"/>
          <w:sz w:val="24"/>
          <w:szCs w:val="24"/>
        </w:rPr>
        <w:t>647220, Красноярский край, Таймырский Долгано-Ненецкий муниципальный район, с. Караул, ул. Советская, д. 12</w:t>
      </w:r>
      <w:r w:rsidR="00A85BED" w:rsidRPr="00753DE4">
        <w:rPr>
          <w:rFonts w:ascii="Arial" w:hAnsi="Arial" w:cs="Arial"/>
          <w:sz w:val="24"/>
          <w:szCs w:val="24"/>
        </w:rPr>
        <w:t>.</w:t>
      </w:r>
      <w:proofErr w:type="gramEnd"/>
    </w:p>
    <w:p w:rsidR="00A85BED" w:rsidRPr="00753DE4" w:rsidRDefault="005548BE" w:rsidP="00A85BED">
      <w:pPr>
        <w:pStyle w:val="ConsPlusNormal"/>
        <w:ind w:firstLine="540"/>
        <w:jc w:val="both"/>
        <w:rPr>
          <w:rFonts w:ascii="Arial" w:hAnsi="Arial" w:cs="Arial"/>
          <w:sz w:val="24"/>
          <w:szCs w:val="24"/>
        </w:rPr>
      </w:pPr>
      <w:r w:rsidRPr="00753DE4">
        <w:rPr>
          <w:rFonts w:ascii="Arial" w:hAnsi="Arial" w:cs="Arial"/>
          <w:sz w:val="24"/>
          <w:szCs w:val="24"/>
        </w:rPr>
        <w:t xml:space="preserve">График работы: </w:t>
      </w:r>
      <w:r w:rsidR="00A85BED" w:rsidRPr="00753DE4">
        <w:rPr>
          <w:rFonts w:ascii="Arial" w:hAnsi="Arial" w:cs="Arial"/>
          <w:sz w:val="24"/>
          <w:szCs w:val="24"/>
        </w:rPr>
        <w:t xml:space="preserve">с понедельника по пятницу с 9:00 до 17:12 мин., обеденный перерыв с 13ч. до 14ч. </w:t>
      </w:r>
    </w:p>
    <w:p w:rsidR="005548BE" w:rsidRPr="00753DE4" w:rsidRDefault="005548BE" w:rsidP="00A85BED">
      <w:pPr>
        <w:pStyle w:val="ConsPlusNormal"/>
        <w:ind w:firstLine="540"/>
        <w:jc w:val="both"/>
        <w:rPr>
          <w:rFonts w:ascii="Arial" w:hAnsi="Arial" w:cs="Arial"/>
          <w:sz w:val="24"/>
          <w:szCs w:val="24"/>
        </w:rPr>
      </w:pPr>
      <w:r w:rsidRPr="00753DE4">
        <w:rPr>
          <w:rFonts w:ascii="Arial" w:hAnsi="Arial" w:cs="Arial"/>
          <w:sz w:val="24"/>
          <w:szCs w:val="24"/>
        </w:rPr>
        <w:t xml:space="preserve">Телефон/факс: </w:t>
      </w:r>
      <w:r w:rsidR="00A85BED" w:rsidRPr="00753DE4">
        <w:rPr>
          <w:rFonts w:ascii="Arial" w:hAnsi="Arial" w:cs="Arial"/>
          <w:sz w:val="24"/>
          <w:szCs w:val="24"/>
        </w:rPr>
        <w:t>8 (39179) 41-1</w:t>
      </w:r>
      <w:r w:rsidR="00C822BE" w:rsidRPr="00753DE4">
        <w:rPr>
          <w:rFonts w:ascii="Arial" w:hAnsi="Arial" w:cs="Arial"/>
          <w:sz w:val="24"/>
          <w:szCs w:val="24"/>
        </w:rPr>
        <w:t>9</w:t>
      </w:r>
      <w:r w:rsidR="00A85BED" w:rsidRPr="00753DE4">
        <w:rPr>
          <w:rFonts w:ascii="Arial" w:hAnsi="Arial" w:cs="Arial"/>
          <w:sz w:val="24"/>
          <w:szCs w:val="24"/>
        </w:rPr>
        <w:t>6</w:t>
      </w:r>
      <w:r w:rsidR="00615C0F" w:rsidRPr="00753DE4">
        <w:rPr>
          <w:rFonts w:ascii="Arial" w:hAnsi="Arial" w:cs="Arial"/>
          <w:sz w:val="24"/>
          <w:szCs w:val="24"/>
        </w:rPr>
        <w:t>, 8 (39179) 41-162</w:t>
      </w:r>
      <w:r w:rsidR="00A85BED" w:rsidRPr="00753DE4">
        <w:rPr>
          <w:rFonts w:ascii="Arial" w:hAnsi="Arial" w:cs="Arial"/>
          <w:sz w:val="24"/>
          <w:szCs w:val="24"/>
        </w:rPr>
        <w:t>, адрес электронной почты Администрации поселения</w:t>
      </w:r>
      <w:r w:rsidR="002C1FE4" w:rsidRPr="00753DE4">
        <w:rPr>
          <w:rFonts w:ascii="Arial" w:hAnsi="Arial" w:cs="Arial"/>
          <w:sz w:val="24"/>
          <w:szCs w:val="24"/>
        </w:rPr>
        <w:t>:</w:t>
      </w:r>
      <w:r w:rsidR="00A85BED" w:rsidRPr="00753DE4">
        <w:rPr>
          <w:rFonts w:ascii="Arial" w:hAnsi="Arial" w:cs="Arial"/>
          <w:sz w:val="24"/>
          <w:szCs w:val="24"/>
        </w:rPr>
        <w:t xml:space="preserve"> </w:t>
      </w:r>
      <w:r w:rsidR="00615C0F" w:rsidRPr="00753DE4">
        <w:rPr>
          <w:rFonts w:ascii="Arial" w:hAnsi="Arial" w:cs="Arial"/>
          <w:sz w:val="24"/>
          <w:szCs w:val="24"/>
        </w:rPr>
        <w:t>aspk00@mail.ru,</w:t>
      </w:r>
      <w:r w:rsidR="00C822BE" w:rsidRPr="00753DE4">
        <w:rPr>
          <w:rFonts w:ascii="Arial" w:hAnsi="Arial" w:cs="Arial"/>
          <w:sz w:val="24"/>
          <w:szCs w:val="24"/>
        </w:rPr>
        <w:t xml:space="preserve"> адрес </w:t>
      </w:r>
      <w:r w:rsidR="00615C0F" w:rsidRPr="00753DE4">
        <w:rPr>
          <w:rFonts w:ascii="Arial" w:hAnsi="Arial" w:cs="Arial"/>
          <w:sz w:val="24"/>
          <w:szCs w:val="24"/>
        </w:rPr>
        <w:t xml:space="preserve">электронной почты </w:t>
      </w:r>
      <w:r w:rsidR="00C822BE" w:rsidRPr="00753DE4">
        <w:rPr>
          <w:rFonts w:ascii="Arial" w:hAnsi="Arial" w:cs="Arial"/>
          <w:sz w:val="24"/>
          <w:szCs w:val="24"/>
        </w:rPr>
        <w:t>отдела</w:t>
      </w:r>
      <w:r w:rsidR="002C1FE4" w:rsidRPr="00753DE4">
        <w:rPr>
          <w:rFonts w:ascii="Arial" w:hAnsi="Arial" w:cs="Arial"/>
          <w:sz w:val="24"/>
          <w:szCs w:val="24"/>
        </w:rPr>
        <w:t>:</w:t>
      </w:r>
      <w:r w:rsidR="00C822BE" w:rsidRPr="00753DE4">
        <w:rPr>
          <w:rFonts w:ascii="Arial" w:hAnsi="Arial" w:cs="Arial"/>
          <w:sz w:val="24"/>
          <w:szCs w:val="24"/>
        </w:rPr>
        <w:t xml:space="preserve"> </w:t>
      </w:r>
      <w:hyperlink r:id="rId5" w:history="1">
        <w:r w:rsidR="00A85BED" w:rsidRPr="00753DE4">
          <w:rPr>
            <w:rFonts w:ascii="Arial" w:hAnsi="Arial" w:cs="Arial"/>
            <w:sz w:val="24"/>
            <w:szCs w:val="24"/>
          </w:rPr>
          <w:t>gkh-karaul@rambler.ru</w:t>
        </w:r>
      </w:hyperlink>
      <w:r w:rsidR="00A85BED" w:rsidRPr="00753DE4">
        <w:rPr>
          <w:rFonts w:ascii="Arial" w:hAnsi="Arial" w:cs="Arial"/>
          <w:sz w:val="24"/>
          <w:szCs w:val="24"/>
        </w:rPr>
        <w:t>., сайт</w:t>
      </w:r>
      <w:r w:rsidR="00615C0F" w:rsidRPr="00753DE4">
        <w:rPr>
          <w:rFonts w:ascii="Arial" w:hAnsi="Arial" w:cs="Arial"/>
          <w:sz w:val="24"/>
          <w:szCs w:val="24"/>
        </w:rPr>
        <w:t xml:space="preserve"> Администрации поселения</w:t>
      </w:r>
      <w:r w:rsidR="00A85BED" w:rsidRPr="00753DE4">
        <w:rPr>
          <w:rFonts w:ascii="Arial" w:hAnsi="Arial" w:cs="Arial"/>
          <w:sz w:val="24"/>
          <w:szCs w:val="24"/>
        </w:rPr>
        <w:t xml:space="preserve"> </w:t>
      </w:r>
      <w:proofErr w:type="spellStart"/>
      <w:r w:rsidR="00C822BE" w:rsidRPr="00753DE4">
        <w:rPr>
          <w:rFonts w:ascii="Arial" w:hAnsi="Arial" w:cs="Arial"/>
          <w:sz w:val="24"/>
          <w:szCs w:val="24"/>
        </w:rPr>
        <w:t>www.taimur-karaul.ru</w:t>
      </w:r>
      <w:proofErr w:type="spellEnd"/>
      <w:r w:rsidR="00A85BED" w:rsidRPr="00753DE4">
        <w:rPr>
          <w:rFonts w:ascii="Arial" w:hAnsi="Arial" w:cs="Arial"/>
          <w:sz w:val="24"/>
          <w:szCs w:val="24"/>
        </w:rPr>
        <w:t>.</w:t>
      </w:r>
    </w:p>
    <w:p w:rsidR="005548BE" w:rsidRPr="00753DE4" w:rsidRDefault="005548BE" w:rsidP="00A85BED">
      <w:pPr>
        <w:pStyle w:val="ConsPlusNormal"/>
        <w:ind w:firstLine="540"/>
        <w:jc w:val="both"/>
        <w:rPr>
          <w:rFonts w:ascii="Arial" w:hAnsi="Arial" w:cs="Arial"/>
          <w:i/>
          <w:iCs/>
          <w:sz w:val="24"/>
          <w:szCs w:val="24"/>
        </w:rPr>
      </w:pPr>
      <w:r w:rsidRPr="00753DE4">
        <w:rPr>
          <w:rFonts w:ascii="Arial" w:hAnsi="Arial" w:cs="Arial"/>
          <w:sz w:val="24"/>
          <w:szCs w:val="24"/>
        </w:rPr>
        <w:t>Муниципальная услуга может быть предоставлена через Многофункциональный центр предоставления государственных и муниципальных услуг (далее - многофункциональный центр, МФЦ).</w:t>
      </w:r>
    </w:p>
    <w:p w:rsidR="005548BE" w:rsidRPr="00753DE4" w:rsidRDefault="005548BE" w:rsidP="00A85BED">
      <w:pPr>
        <w:pStyle w:val="ConsPlusNormal"/>
        <w:ind w:firstLine="540"/>
        <w:jc w:val="both"/>
        <w:rPr>
          <w:rFonts w:ascii="Arial" w:hAnsi="Arial" w:cs="Arial"/>
          <w:sz w:val="24"/>
          <w:szCs w:val="24"/>
        </w:rPr>
      </w:pPr>
      <w:r w:rsidRPr="00753DE4">
        <w:rPr>
          <w:rFonts w:ascii="Arial" w:hAnsi="Arial" w:cs="Arial"/>
          <w:sz w:val="24"/>
          <w:szCs w:val="24"/>
        </w:rPr>
        <w:t>Место нахождения</w:t>
      </w:r>
      <w:r w:rsidR="00A85BED" w:rsidRPr="00753DE4">
        <w:rPr>
          <w:rFonts w:ascii="Arial" w:hAnsi="Arial" w:cs="Arial"/>
          <w:sz w:val="24"/>
          <w:szCs w:val="24"/>
        </w:rPr>
        <w:t xml:space="preserve"> филиала МФЦ</w:t>
      </w:r>
      <w:r w:rsidRPr="00753DE4">
        <w:rPr>
          <w:rFonts w:ascii="Arial" w:hAnsi="Arial" w:cs="Arial"/>
          <w:sz w:val="24"/>
          <w:szCs w:val="24"/>
        </w:rPr>
        <w:t xml:space="preserve">: </w:t>
      </w:r>
      <w:r w:rsidR="006252EB" w:rsidRPr="00753DE4">
        <w:rPr>
          <w:rFonts w:ascii="Arial" w:hAnsi="Arial" w:cs="Arial"/>
          <w:sz w:val="24"/>
          <w:szCs w:val="24"/>
        </w:rPr>
        <w:t xml:space="preserve">64700, Красноярский край, Таймырский Долгано-Ненецкий муниципальный район, </w:t>
      </w:r>
      <w:proofErr w:type="gramStart"/>
      <w:r w:rsidR="00A85BED" w:rsidRPr="00753DE4">
        <w:rPr>
          <w:rFonts w:ascii="Arial" w:hAnsi="Arial" w:cs="Arial"/>
          <w:sz w:val="24"/>
          <w:szCs w:val="24"/>
        </w:rPr>
        <w:t>г</w:t>
      </w:r>
      <w:proofErr w:type="gramEnd"/>
      <w:r w:rsidR="00A85BED" w:rsidRPr="00753DE4">
        <w:rPr>
          <w:rFonts w:ascii="Arial" w:hAnsi="Arial" w:cs="Arial"/>
          <w:sz w:val="24"/>
          <w:szCs w:val="24"/>
        </w:rPr>
        <w:t>. Дудинка, ул. 40 лет Победы, д. 3, пом. 71.</w:t>
      </w:r>
    </w:p>
    <w:p w:rsidR="005548BE" w:rsidRPr="00753DE4" w:rsidRDefault="005548BE" w:rsidP="00A85BED">
      <w:pPr>
        <w:pStyle w:val="ConsPlusNormal"/>
        <w:ind w:firstLine="540"/>
        <w:jc w:val="both"/>
        <w:rPr>
          <w:rFonts w:ascii="Arial" w:hAnsi="Arial" w:cs="Arial"/>
          <w:sz w:val="24"/>
          <w:szCs w:val="24"/>
        </w:rPr>
      </w:pPr>
      <w:r w:rsidRPr="00753DE4">
        <w:rPr>
          <w:rFonts w:ascii="Arial" w:hAnsi="Arial" w:cs="Arial"/>
          <w:sz w:val="24"/>
          <w:szCs w:val="24"/>
        </w:rPr>
        <w:t xml:space="preserve">Почтовый адрес: </w:t>
      </w:r>
      <w:r w:rsidR="00A85BED" w:rsidRPr="00753DE4">
        <w:rPr>
          <w:rFonts w:ascii="Arial" w:hAnsi="Arial" w:cs="Arial"/>
          <w:sz w:val="24"/>
          <w:szCs w:val="24"/>
        </w:rPr>
        <w:t>647000,</w:t>
      </w:r>
      <w:r w:rsidR="006252EB" w:rsidRPr="00753DE4">
        <w:rPr>
          <w:rFonts w:ascii="Arial" w:hAnsi="Arial" w:cs="Arial"/>
          <w:sz w:val="24"/>
          <w:szCs w:val="24"/>
        </w:rPr>
        <w:t>Красноярский край, Таймырский Долгано-Ненецкий муниципальный район,</w:t>
      </w:r>
      <w:r w:rsidR="00A85BED" w:rsidRPr="00753DE4">
        <w:rPr>
          <w:rFonts w:ascii="Arial" w:hAnsi="Arial" w:cs="Arial"/>
          <w:sz w:val="24"/>
          <w:szCs w:val="24"/>
        </w:rPr>
        <w:t xml:space="preserve"> </w:t>
      </w:r>
      <w:proofErr w:type="gramStart"/>
      <w:r w:rsidR="00A85BED" w:rsidRPr="00753DE4">
        <w:rPr>
          <w:rFonts w:ascii="Arial" w:hAnsi="Arial" w:cs="Arial"/>
          <w:sz w:val="24"/>
          <w:szCs w:val="24"/>
        </w:rPr>
        <w:t>г</w:t>
      </w:r>
      <w:proofErr w:type="gramEnd"/>
      <w:r w:rsidR="00A85BED" w:rsidRPr="00753DE4">
        <w:rPr>
          <w:rFonts w:ascii="Arial" w:hAnsi="Arial" w:cs="Arial"/>
          <w:sz w:val="24"/>
          <w:szCs w:val="24"/>
        </w:rPr>
        <w:t>. Дудинка, ул. 40 лет Победы, д. 3, пом. 71.</w:t>
      </w:r>
    </w:p>
    <w:p w:rsidR="005548BE" w:rsidRPr="00753DE4" w:rsidRDefault="005548BE" w:rsidP="00A85BED">
      <w:pPr>
        <w:pStyle w:val="ConsPlusNormal"/>
        <w:ind w:firstLine="540"/>
        <w:jc w:val="both"/>
        <w:rPr>
          <w:rFonts w:ascii="Arial" w:hAnsi="Arial" w:cs="Arial"/>
          <w:sz w:val="24"/>
          <w:szCs w:val="24"/>
        </w:rPr>
      </w:pPr>
      <w:r w:rsidRPr="00753DE4">
        <w:rPr>
          <w:rFonts w:ascii="Arial" w:hAnsi="Arial" w:cs="Arial"/>
          <w:sz w:val="24"/>
          <w:szCs w:val="24"/>
        </w:rPr>
        <w:t xml:space="preserve">Приёмные дни: </w:t>
      </w:r>
      <w:r w:rsidR="00A85BED" w:rsidRPr="00753DE4">
        <w:rPr>
          <w:rFonts w:ascii="Arial" w:hAnsi="Arial" w:cs="Arial"/>
          <w:sz w:val="24"/>
          <w:szCs w:val="24"/>
        </w:rPr>
        <w:t>понедельник, вторник, среда, четверг, пятница</w:t>
      </w:r>
      <w:r w:rsidR="00C822BE" w:rsidRPr="00753DE4">
        <w:rPr>
          <w:rFonts w:ascii="Arial" w:hAnsi="Arial" w:cs="Arial"/>
          <w:sz w:val="24"/>
          <w:szCs w:val="24"/>
        </w:rPr>
        <w:t>.</w:t>
      </w:r>
    </w:p>
    <w:p w:rsidR="00A85BED" w:rsidRPr="00753DE4" w:rsidRDefault="005548BE" w:rsidP="00A85BED">
      <w:pPr>
        <w:pStyle w:val="ConsPlusNormal"/>
        <w:ind w:firstLine="540"/>
        <w:jc w:val="both"/>
        <w:rPr>
          <w:rFonts w:ascii="Arial" w:hAnsi="Arial" w:cs="Arial"/>
          <w:sz w:val="24"/>
          <w:szCs w:val="24"/>
        </w:rPr>
      </w:pPr>
      <w:r w:rsidRPr="00753DE4">
        <w:rPr>
          <w:rFonts w:ascii="Arial" w:hAnsi="Arial" w:cs="Arial"/>
          <w:sz w:val="24"/>
          <w:szCs w:val="24"/>
        </w:rPr>
        <w:t xml:space="preserve">График работы: с </w:t>
      </w:r>
      <w:r w:rsidR="00A85BED" w:rsidRPr="00753DE4">
        <w:rPr>
          <w:rFonts w:ascii="Arial" w:hAnsi="Arial" w:cs="Arial"/>
          <w:sz w:val="24"/>
          <w:szCs w:val="24"/>
        </w:rPr>
        <w:t>9:00</w:t>
      </w:r>
      <w:r w:rsidRPr="00753DE4">
        <w:rPr>
          <w:rFonts w:ascii="Arial" w:hAnsi="Arial" w:cs="Arial"/>
          <w:sz w:val="24"/>
          <w:szCs w:val="24"/>
        </w:rPr>
        <w:t xml:space="preserve"> до </w:t>
      </w:r>
      <w:r w:rsidR="00A85BED" w:rsidRPr="00753DE4">
        <w:rPr>
          <w:rFonts w:ascii="Arial" w:hAnsi="Arial" w:cs="Arial"/>
          <w:sz w:val="24"/>
          <w:szCs w:val="24"/>
        </w:rPr>
        <w:t>18:00</w:t>
      </w:r>
      <w:r w:rsidRPr="00753DE4">
        <w:rPr>
          <w:rFonts w:ascii="Arial" w:hAnsi="Arial" w:cs="Arial"/>
          <w:sz w:val="24"/>
          <w:szCs w:val="24"/>
        </w:rPr>
        <w:t xml:space="preserve">, </w:t>
      </w:r>
    </w:p>
    <w:p w:rsidR="005548BE" w:rsidRPr="00753DE4" w:rsidRDefault="005548BE" w:rsidP="00A85BED">
      <w:pPr>
        <w:pStyle w:val="ConsPlusNormal"/>
        <w:ind w:firstLine="540"/>
        <w:jc w:val="both"/>
        <w:rPr>
          <w:rFonts w:ascii="Arial" w:hAnsi="Arial" w:cs="Arial"/>
          <w:sz w:val="24"/>
          <w:szCs w:val="24"/>
        </w:rPr>
      </w:pPr>
      <w:r w:rsidRPr="00753DE4">
        <w:rPr>
          <w:rFonts w:ascii="Arial" w:hAnsi="Arial" w:cs="Arial"/>
          <w:sz w:val="24"/>
          <w:szCs w:val="24"/>
        </w:rPr>
        <w:t xml:space="preserve">Телефон/факс: </w:t>
      </w:r>
      <w:r w:rsidR="00A85BED" w:rsidRPr="00753DE4">
        <w:rPr>
          <w:rFonts w:ascii="Arial" w:hAnsi="Arial" w:cs="Arial"/>
          <w:sz w:val="24"/>
          <w:szCs w:val="24"/>
        </w:rPr>
        <w:t>8 (39191) 5-02-18</w:t>
      </w:r>
      <w:r w:rsidRPr="00753DE4">
        <w:rPr>
          <w:rFonts w:ascii="Arial" w:hAnsi="Arial" w:cs="Arial"/>
          <w:sz w:val="24"/>
          <w:szCs w:val="24"/>
        </w:rPr>
        <w:t xml:space="preserve">, </w:t>
      </w:r>
      <w:r w:rsidR="00A85BED" w:rsidRPr="00753DE4">
        <w:rPr>
          <w:rFonts w:ascii="Arial" w:hAnsi="Arial" w:cs="Arial"/>
          <w:sz w:val="24"/>
          <w:szCs w:val="24"/>
        </w:rPr>
        <w:t>официальный сайт: www.24mfc.ru.</w:t>
      </w:r>
      <w:r w:rsidRPr="00753DE4">
        <w:rPr>
          <w:rFonts w:ascii="Arial" w:hAnsi="Arial" w:cs="Arial"/>
          <w:sz w:val="24"/>
          <w:szCs w:val="24"/>
        </w:rPr>
        <w:t>;</w:t>
      </w:r>
    </w:p>
    <w:p w:rsidR="005548BE" w:rsidRPr="00753DE4" w:rsidRDefault="005548BE" w:rsidP="00A85BED">
      <w:pPr>
        <w:pStyle w:val="ConsPlusNormal"/>
        <w:ind w:firstLine="540"/>
        <w:jc w:val="both"/>
        <w:rPr>
          <w:rFonts w:ascii="Arial" w:hAnsi="Arial" w:cs="Arial"/>
          <w:sz w:val="24"/>
          <w:szCs w:val="24"/>
        </w:rPr>
      </w:pPr>
      <w:r w:rsidRPr="00753DE4">
        <w:rPr>
          <w:rFonts w:ascii="Arial" w:hAnsi="Arial" w:cs="Arial"/>
          <w:sz w:val="24"/>
          <w:szCs w:val="24"/>
        </w:rPr>
        <w:t>1.4. Способы обращения за консультацией по процедуре предоставления муниципальной услу</w:t>
      </w:r>
      <w:bookmarkStart w:id="0" w:name="_GoBack"/>
      <w:bookmarkEnd w:id="0"/>
      <w:r w:rsidRPr="00753DE4">
        <w:rPr>
          <w:rFonts w:ascii="Arial" w:hAnsi="Arial" w:cs="Arial"/>
          <w:sz w:val="24"/>
          <w:szCs w:val="24"/>
        </w:rPr>
        <w:t xml:space="preserve">ги: </w:t>
      </w:r>
    </w:p>
    <w:p w:rsidR="005548BE" w:rsidRPr="00753DE4" w:rsidRDefault="005548BE" w:rsidP="00A85BED">
      <w:pPr>
        <w:pStyle w:val="ConsPlusNormal"/>
        <w:ind w:firstLine="540"/>
        <w:jc w:val="both"/>
        <w:rPr>
          <w:rFonts w:ascii="Arial" w:hAnsi="Arial" w:cs="Arial"/>
          <w:sz w:val="24"/>
          <w:szCs w:val="24"/>
        </w:rPr>
      </w:pPr>
      <w:r w:rsidRPr="00753DE4">
        <w:rPr>
          <w:rFonts w:ascii="Arial" w:hAnsi="Arial" w:cs="Arial"/>
          <w:sz w:val="24"/>
          <w:szCs w:val="24"/>
        </w:rPr>
        <w:t>- посредством личного обращения;</w:t>
      </w:r>
    </w:p>
    <w:p w:rsidR="005548BE" w:rsidRPr="00753DE4" w:rsidRDefault="005548BE" w:rsidP="00A85BED">
      <w:pPr>
        <w:pStyle w:val="ConsPlusNormal"/>
        <w:ind w:firstLine="540"/>
        <w:jc w:val="both"/>
        <w:rPr>
          <w:rFonts w:ascii="Arial" w:hAnsi="Arial" w:cs="Arial"/>
          <w:sz w:val="24"/>
          <w:szCs w:val="24"/>
        </w:rPr>
      </w:pPr>
      <w:r w:rsidRPr="00753DE4">
        <w:rPr>
          <w:rFonts w:ascii="Arial" w:hAnsi="Arial" w:cs="Arial"/>
          <w:sz w:val="24"/>
          <w:szCs w:val="24"/>
        </w:rPr>
        <w:t>- обращения по телефону;</w:t>
      </w:r>
    </w:p>
    <w:p w:rsidR="005548BE" w:rsidRPr="00753DE4" w:rsidRDefault="005548BE" w:rsidP="00A85BED">
      <w:pPr>
        <w:pStyle w:val="ConsPlusNormal"/>
        <w:ind w:firstLine="540"/>
        <w:jc w:val="both"/>
        <w:rPr>
          <w:rFonts w:ascii="Arial" w:hAnsi="Arial" w:cs="Arial"/>
          <w:sz w:val="24"/>
          <w:szCs w:val="24"/>
        </w:rPr>
      </w:pPr>
      <w:r w:rsidRPr="00753DE4">
        <w:rPr>
          <w:rFonts w:ascii="Arial" w:hAnsi="Arial" w:cs="Arial"/>
          <w:sz w:val="24"/>
          <w:szCs w:val="24"/>
        </w:rPr>
        <w:t>- посредством письменных обращений по почте;</w:t>
      </w:r>
    </w:p>
    <w:p w:rsidR="005548BE" w:rsidRPr="00753DE4" w:rsidRDefault="005548BE" w:rsidP="00A85BED">
      <w:pPr>
        <w:pStyle w:val="ConsPlusNormal"/>
        <w:ind w:firstLine="540"/>
        <w:jc w:val="both"/>
        <w:rPr>
          <w:rFonts w:ascii="Arial" w:hAnsi="Arial" w:cs="Arial"/>
          <w:sz w:val="24"/>
          <w:szCs w:val="24"/>
        </w:rPr>
      </w:pPr>
      <w:r w:rsidRPr="00753DE4">
        <w:rPr>
          <w:rFonts w:ascii="Arial" w:hAnsi="Arial" w:cs="Arial"/>
          <w:sz w:val="24"/>
          <w:szCs w:val="24"/>
        </w:rPr>
        <w:t>- посредством обращений по электронной почте.</w:t>
      </w:r>
    </w:p>
    <w:p w:rsidR="005548BE" w:rsidRPr="00753DE4" w:rsidRDefault="005548BE" w:rsidP="00A85BED">
      <w:pPr>
        <w:pStyle w:val="ConsPlusNormal"/>
        <w:ind w:firstLine="540"/>
        <w:jc w:val="both"/>
        <w:rPr>
          <w:rFonts w:ascii="Arial" w:hAnsi="Arial" w:cs="Arial"/>
          <w:sz w:val="24"/>
          <w:szCs w:val="24"/>
        </w:rPr>
      </w:pPr>
      <w:r w:rsidRPr="00753DE4">
        <w:rPr>
          <w:rFonts w:ascii="Arial" w:hAnsi="Arial" w:cs="Arial"/>
          <w:sz w:val="24"/>
          <w:szCs w:val="24"/>
        </w:rPr>
        <w:t>1.5. Основными требованиями к консультации заявителей являются:</w:t>
      </w:r>
    </w:p>
    <w:p w:rsidR="005548BE" w:rsidRPr="00753DE4" w:rsidRDefault="005548BE" w:rsidP="00A85BED">
      <w:pPr>
        <w:pStyle w:val="ConsPlusNormal"/>
        <w:ind w:firstLine="540"/>
        <w:jc w:val="both"/>
        <w:rPr>
          <w:rFonts w:ascii="Arial" w:hAnsi="Arial" w:cs="Arial"/>
          <w:sz w:val="24"/>
          <w:szCs w:val="24"/>
        </w:rPr>
      </w:pPr>
      <w:r w:rsidRPr="00753DE4">
        <w:rPr>
          <w:rFonts w:ascii="Arial" w:hAnsi="Arial" w:cs="Arial"/>
          <w:sz w:val="24"/>
          <w:szCs w:val="24"/>
        </w:rPr>
        <w:lastRenderedPageBreak/>
        <w:t>- актуальность;</w:t>
      </w:r>
    </w:p>
    <w:p w:rsidR="005548BE" w:rsidRPr="00753DE4" w:rsidRDefault="005548BE" w:rsidP="00A85BED">
      <w:pPr>
        <w:pStyle w:val="ConsPlusNormal"/>
        <w:ind w:firstLine="540"/>
        <w:jc w:val="both"/>
        <w:rPr>
          <w:rFonts w:ascii="Arial" w:hAnsi="Arial" w:cs="Arial"/>
          <w:sz w:val="24"/>
          <w:szCs w:val="24"/>
        </w:rPr>
      </w:pPr>
      <w:r w:rsidRPr="00753DE4">
        <w:rPr>
          <w:rFonts w:ascii="Arial" w:hAnsi="Arial" w:cs="Arial"/>
          <w:sz w:val="24"/>
          <w:szCs w:val="24"/>
        </w:rPr>
        <w:t>- своевременность;</w:t>
      </w:r>
    </w:p>
    <w:p w:rsidR="005548BE" w:rsidRPr="00753DE4" w:rsidRDefault="005548BE" w:rsidP="00A85BED">
      <w:pPr>
        <w:pStyle w:val="ConsPlusNormal"/>
        <w:ind w:firstLine="540"/>
        <w:jc w:val="both"/>
        <w:rPr>
          <w:rFonts w:ascii="Arial" w:hAnsi="Arial" w:cs="Arial"/>
          <w:sz w:val="24"/>
          <w:szCs w:val="24"/>
        </w:rPr>
      </w:pPr>
      <w:r w:rsidRPr="00753DE4">
        <w:rPr>
          <w:rFonts w:ascii="Arial" w:hAnsi="Arial" w:cs="Arial"/>
          <w:sz w:val="24"/>
          <w:szCs w:val="24"/>
        </w:rPr>
        <w:t>- четкость в изложении материала;</w:t>
      </w:r>
    </w:p>
    <w:p w:rsidR="005548BE" w:rsidRPr="00753DE4" w:rsidRDefault="005548BE" w:rsidP="00A85BED">
      <w:pPr>
        <w:pStyle w:val="ConsPlusNormal"/>
        <w:ind w:firstLine="540"/>
        <w:jc w:val="both"/>
        <w:rPr>
          <w:rFonts w:ascii="Arial" w:hAnsi="Arial" w:cs="Arial"/>
          <w:sz w:val="24"/>
          <w:szCs w:val="24"/>
        </w:rPr>
      </w:pPr>
      <w:r w:rsidRPr="00753DE4">
        <w:rPr>
          <w:rFonts w:ascii="Arial" w:hAnsi="Arial" w:cs="Arial"/>
          <w:sz w:val="24"/>
          <w:szCs w:val="24"/>
        </w:rPr>
        <w:t>- полнота консультирования;</w:t>
      </w:r>
    </w:p>
    <w:p w:rsidR="005548BE" w:rsidRPr="00753DE4" w:rsidRDefault="005548BE" w:rsidP="00A85BED">
      <w:pPr>
        <w:pStyle w:val="ConsPlusNormal"/>
        <w:ind w:firstLine="540"/>
        <w:jc w:val="both"/>
        <w:rPr>
          <w:rFonts w:ascii="Arial" w:hAnsi="Arial" w:cs="Arial"/>
          <w:sz w:val="24"/>
          <w:szCs w:val="24"/>
        </w:rPr>
      </w:pPr>
      <w:r w:rsidRPr="00753DE4">
        <w:rPr>
          <w:rFonts w:ascii="Arial" w:hAnsi="Arial" w:cs="Arial"/>
          <w:sz w:val="24"/>
          <w:szCs w:val="24"/>
        </w:rPr>
        <w:t>- наглядность форм подачи материала;</w:t>
      </w:r>
    </w:p>
    <w:p w:rsidR="005548BE" w:rsidRPr="00753DE4" w:rsidRDefault="005548BE" w:rsidP="00A85BED">
      <w:pPr>
        <w:pStyle w:val="ConsPlusNormal"/>
        <w:ind w:firstLine="540"/>
        <w:jc w:val="both"/>
        <w:rPr>
          <w:rFonts w:ascii="Arial" w:hAnsi="Arial" w:cs="Arial"/>
          <w:sz w:val="24"/>
          <w:szCs w:val="24"/>
        </w:rPr>
      </w:pPr>
      <w:r w:rsidRPr="00753DE4">
        <w:rPr>
          <w:rFonts w:ascii="Arial" w:hAnsi="Arial" w:cs="Arial"/>
          <w:sz w:val="24"/>
          <w:szCs w:val="24"/>
        </w:rPr>
        <w:t>- удобство и доступность.</w:t>
      </w:r>
    </w:p>
    <w:p w:rsidR="005548BE" w:rsidRPr="00753DE4" w:rsidRDefault="005548BE" w:rsidP="008C3C0E">
      <w:pPr>
        <w:pStyle w:val="ConsPlusNormal"/>
        <w:ind w:firstLine="540"/>
        <w:jc w:val="both"/>
        <w:rPr>
          <w:rFonts w:ascii="Arial" w:hAnsi="Arial" w:cs="Arial"/>
          <w:sz w:val="24"/>
          <w:szCs w:val="24"/>
        </w:rPr>
      </w:pPr>
      <w:r w:rsidRPr="00753DE4">
        <w:rPr>
          <w:rFonts w:ascii="Arial" w:hAnsi="Arial" w:cs="Arial"/>
          <w:sz w:val="24"/>
          <w:szCs w:val="24"/>
        </w:rPr>
        <w:t xml:space="preserve">1.6. Требования к форме и характеру взаимодействия специалиста </w:t>
      </w:r>
      <w:r w:rsidR="00A85BED" w:rsidRPr="00753DE4">
        <w:rPr>
          <w:rFonts w:ascii="Arial" w:hAnsi="Arial" w:cs="Arial"/>
          <w:sz w:val="24"/>
          <w:szCs w:val="24"/>
        </w:rPr>
        <w:t>о</w:t>
      </w:r>
      <w:r w:rsidRPr="00753DE4">
        <w:rPr>
          <w:rFonts w:ascii="Arial" w:hAnsi="Arial" w:cs="Arial"/>
          <w:sz w:val="24"/>
          <w:szCs w:val="24"/>
        </w:rPr>
        <w:t>тдела с заявителями:</w:t>
      </w:r>
    </w:p>
    <w:p w:rsidR="005548BE" w:rsidRPr="00753DE4" w:rsidRDefault="005548BE" w:rsidP="008C3C0E">
      <w:pPr>
        <w:pStyle w:val="ConsPlusNormal"/>
        <w:ind w:firstLine="540"/>
        <w:jc w:val="both"/>
        <w:rPr>
          <w:rFonts w:ascii="Arial" w:hAnsi="Arial" w:cs="Arial"/>
          <w:sz w:val="24"/>
          <w:szCs w:val="24"/>
        </w:rPr>
      </w:pPr>
      <w:r w:rsidRPr="00753DE4">
        <w:rPr>
          <w:rFonts w:ascii="Arial" w:hAnsi="Arial" w:cs="Arial"/>
          <w:sz w:val="24"/>
          <w:szCs w:val="24"/>
        </w:rPr>
        <w:t xml:space="preserve">при личном обращении заявителей специалист </w:t>
      </w:r>
      <w:r w:rsidR="00A85BED" w:rsidRPr="00753DE4">
        <w:rPr>
          <w:rFonts w:ascii="Arial" w:hAnsi="Arial" w:cs="Arial"/>
          <w:sz w:val="24"/>
          <w:szCs w:val="24"/>
        </w:rPr>
        <w:t>о</w:t>
      </w:r>
      <w:r w:rsidRPr="00753DE4">
        <w:rPr>
          <w:rFonts w:ascii="Arial" w:hAnsi="Arial" w:cs="Arial"/>
          <w:sz w:val="24"/>
          <w:szCs w:val="24"/>
        </w:rPr>
        <w:t>тдела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5548BE" w:rsidRPr="00753DE4" w:rsidRDefault="005548BE" w:rsidP="008C3C0E">
      <w:pPr>
        <w:pStyle w:val="ConsPlusNormal"/>
        <w:ind w:firstLine="540"/>
        <w:jc w:val="both"/>
        <w:rPr>
          <w:rFonts w:ascii="Arial" w:hAnsi="Arial" w:cs="Arial"/>
          <w:sz w:val="24"/>
          <w:szCs w:val="24"/>
        </w:rPr>
      </w:pPr>
      <w:r w:rsidRPr="00753DE4">
        <w:rPr>
          <w:rFonts w:ascii="Arial" w:hAnsi="Arial" w:cs="Arial"/>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sidR="006252EB" w:rsidRPr="00753DE4">
        <w:rPr>
          <w:rFonts w:ascii="Arial" w:hAnsi="Arial" w:cs="Arial"/>
          <w:sz w:val="24"/>
          <w:szCs w:val="24"/>
        </w:rPr>
        <w:t xml:space="preserve">Главой сельского поселения Караул </w:t>
      </w:r>
      <w:r w:rsidRPr="00753DE4">
        <w:rPr>
          <w:rFonts w:ascii="Arial" w:hAnsi="Arial" w:cs="Arial"/>
          <w:sz w:val="24"/>
          <w:szCs w:val="24"/>
        </w:rPr>
        <w:t xml:space="preserve">либо уполномоченным должностным лицом. </w:t>
      </w:r>
    </w:p>
    <w:p w:rsidR="005548BE" w:rsidRPr="00753DE4" w:rsidRDefault="005548BE" w:rsidP="005548BE">
      <w:pPr>
        <w:pStyle w:val="ConsPlusNormal"/>
        <w:ind w:firstLine="540"/>
        <w:jc w:val="both"/>
        <w:rPr>
          <w:rFonts w:ascii="Arial" w:hAnsi="Arial" w:cs="Arial"/>
          <w:sz w:val="24"/>
          <w:szCs w:val="24"/>
        </w:rPr>
      </w:pPr>
      <w:r w:rsidRPr="00753DE4">
        <w:rPr>
          <w:rFonts w:ascii="Arial" w:hAnsi="Arial" w:cs="Arial"/>
          <w:sz w:val="24"/>
          <w:szCs w:val="24"/>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C114E" w:rsidRPr="00753DE4" w:rsidRDefault="006C114E" w:rsidP="006C114E">
      <w:pPr>
        <w:pStyle w:val="ConsPlusNormal"/>
        <w:jc w:val="both"/>
        <w:rPr>
          <w:rFonts w:ascii="Arial" w:hAnsi="Arial" w:cs="Arial"/>
          <w:sz w:val="24"/>
          <w:szCs w:val="24"/>
        </w:rPr>
      </w:pPr>
    </w:p>
    <w:p w:rsidR="006C114E" w:rsidRPr="00753DE4" w:rsidRDefault="006C114E" w:rsidP="006C114E">
      <w:pPr>
        <w:pStyle w:val="ConsPlusTitle"/>
        <w:jc w:val="center"/>
        <w:outlineLvl w:val="1"/>
        <w:rPr>
          <w:rFonts w:ascii="Arial" w:hAnsi="Arial" w:cs="Arial"/>
          <w:sz w:val="24"/>
          <w:szCs w:val="24"/>
        </w:rPr>
      </w:pPr>
      <w:r w:rsidRPr="00753DE4">
        <w:rPr>
          <w:rFonts w:ascii="Arial" w:hAnsi="Arial" w:cs="Arial"/>
          <w:sz w:val="24"/>
          <w:szCs w:val="24"/>
        </w:rPr>
        <w:t>2. С</w:t>
      </w:r>
      <w:r w:rsidR="00F1730C" w:rsidRPr="00753DE4">
        <w:rPr>
          <w:rFonts w:ascii="Arial" w:hAnsi="Arial" w:cs="Arial"/>
          <w:sz w:val="24"/>
          <w:szCs w:val="24"/>
        </w:rPr>
        <w:t>тандарт предоставления муниципальной услуги</w:t>
      </w:r>
    </w:p>
    <w:p w:rsidR="006C114E" w:rsidRPr="00753DE4" w:rsidRDefault="006C114E" w:rsidP="006C114E">
      <w:pPr>
        <w:pStyle w:val="ConsPlusNormal"/>
        <w:jc w:val="both"/>
        <w:rPr>
          <w:rFonts w:ascii="Arial" w:hAnsi="Arial" w:cs="Arial"/>
          <w:sz w:val="24"/>
          <w:szCs w:val="24"/>
        </w:rPr>
      </w:pPr>
    </w:p>
    <w:p w:rsidR="00F1730C" w:rsidRPr="00753DE4" w:rsidRDefault="00F1730C" w:rsidP="00F1730C">
      <w:pPr>
        <w:widowControl w:val="0"/>
        <w:autoSpaceDE w:val="0"/>
        <w:autoSpaceDN w:val="0"/>
        <w:adjustRightInd w:val="0"/>
        <w:ind w:firstLine="567"/>
        <w:jc w:val="both"/>
        <w:rPr>
          <w:rFonts w:cs="Arial"/>
          <w:sz w:val="24"/>
          <w:szCs w:val="24"/>
        </w:rPr>
      </w:pPr>
      <w:r w:rsidRPr="00753DE4">
        <w:rPr>
          <w:rFonts w:cs="Arial"/>
          <w:sz w:val="24"/>
          <w:szCs w:val="24"/>
        </w:rPr>
        <w:t xml:space="preserve">2.1. </w:t>
      </w:r>
      <w:r w:rsidR="00317BB6" w:rsidRPr="00753DE4">
        <w:rPr>
          <w:rFonts w:cs="Arial"/>
          <w:sz w:val="24"/>
          <w:szCs w:val="24"/>
        </w:rPr>
        <w:t>Наименование муниципальной услуги: «Выдача разрешений на ввод объекта в эксплуатацию».</w:t>
      </w:r>
    </w:p>
    <w:p w:rsidR="00F1730C" w:rsidRPr="00753DE4" w:rsidRDefault="00F1730C" w:rsidP="00F1730C">
      <w:pPr>
        <w:autoSpaceDE w:val="0"/>
        <w:autoSpaceDN w:val="0"/>
        <w:adjustRightInd w:val="0"/>
        <w:ind w:firstLine="567"/>
        <w:jc w:val="both"/>
        <w:outlineLvl w:val="1"/>
        <w:rPr>
          <w:rFonts w:cs="Arial"/>
          <w:i/>
          <w:sz w:val="24"/>
          <w:szCs w:val="24"/>
        </w:rPr>
      </w:pPr>
      <w:r w:rsidRPr="00753DE4">
        <w:rPr>
          <w:rFonts w:cs="Arial"/>
          <w:sz w:val="24"/>
          <w:szCs w:val="24"/>
        </w:rPr>
        <w:t>2.2. Предоставление муниципальной услуги осуществляется Администрацией сельского поселения Караул (далее - Администрация).</w:t>
      </w:r>
    </w:p>
    <w:p w:rsidR="00F1730C" w:rsidRPr="00753DE4" w:rsidRDefault="00F1730C" w:rsidP="00317BB6">
      <w:pPr>
        <w:autoSpaceDE w:val="0"/>
        <w:autoSpaceDN w:val="0"/>
        <w:adjustRightInd w:val="0"/>
        <w:ind w:firstLine="567"/>
        <w:jc w:val="both"/>
        <w:rPr>
          <w:rFonts w:cs="Arial"/>
          <w:sz w:val="24"/>
          <w:szCs w:val="24"/>
        </w:rPr>
      </w:pPr>
      <w:bookmarkStart w:id="1" w:name="Par63"/>
      <w:bookmarkEnd w:id="1"/>
      <w:r w:rsidRPr="00753DE4">
        <w:rPr>
          <w:rFonts w:cs="Arial"/>
          <w:sz w:val="24"/>
          <w:szCs w:val="24"/>
        </w:rPr>
        <w:t xml:space="preserve">2.3. </w:t>
      </w:r>
      <w:proofErr w:type="gramStart"/>
      <w:r w:rsidR="00317BB6" w:rsidRPr="00753DE4">
        <w:rPr>
          <w:rFonts w:cs="Arial"/>
          <w:sz w:val="24"/>
          <w:szCs w:val="24"/>
        </w:rPr>
        <w:t>Заявителем при предоставлении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317BB6" w:rsidRPr="00753DE4">
        <w:rPr>
          <w:rFonts w:cs="Arial"/>
          <w:sz w:val="24"/>
          <w:szCs w:val="24"/>
        </w:rPr>
        <w:t>Росатом</w:t>
      </w:r>
      <w:proofErr w:type="spellEnd"/>
      <w:r w:rsidR="00317BB6" w:rsidRPr="00753DE4">
        <w:rPr>
          <w:rFonts w:cs="Arial"/>
          <w:sz w:val="24"/>
          <w:szCs w:val="24"/>
        </w:rPr>
        <w:t>», Государственная корпорация по космической деятельности «</w:t>
      </w:r>
      <w:proofErr w:type="spellStart"/>
      <w:r w:rsidR="00317BB6" w:rsidRPr="00753DE4">
        <w:rPr>
          <w:rFonts w:cs="Arial"/>
          <w:sz w:val="24"/>
          <w:szCs w:val="24"/>
        </w:rPr>
        <w:t>Роскосмос</w:t>
      </w:r>
      <w:proofErr w:type="spellEnd"/>
      <w:r w:rsidR="00317BB6" w:rsidRPr="00753DE4">
        <w:rPr>
          <w:rFonts w:cs="Arial"/>
          <w:sz w:val="24"/>
          <w:szCs w:val="24"/>
        </w:rPr>
        <w:t>», органы управления государственными внебюджетными фондами или органы местного самоуправления</w:t>
      </w:r>
      <w:proofErr w:type="gramEnd"/>
      <w:r w:rsidR="00317BB6" w:rsidRPr="00753DE4">
        <w:rPr>
          <w:rFonts w:cs="Arial"/>
          <w:sz w:val="24"/>
          <w:szCs w:val="24"/>
        </w:rPr>
        <w:t xml:space="preserve">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его уполномоченный представитель.</w:t>
      </w:r>
    </w:p>
    <w:p w:rsidR="00317BB6" w:rsidRPr="00753DE4" w:rsidRDefault="00317BB6" w:rsidP="00317BB6">
      <w:pPr>
        <w:autoSpaceDE w:val="0"/>
        <w:autoSpaceDN w:val="0"/>
        <w:adjustRightInd w:val="0"/>
        <w:ind w:firstLine="567"/>
        <w:jc w:val="both"/>
        <w:rPr>
          <w:rFonts w:cs="Arial"/>
          <w:sz w:val="24"/>
          <w:szCs w:val="24"/>
        </w:rPr>
      </w:pPr>
      <w:r w:rsidRPr="00753DE4">
        <w:rPr>
          <w:rFonts w:cs="Arial"/>
          <w:sz w:val="24"/>
          <w:szCs w:val="24"/>
        </w:rPr>
        <w:t>2.4. Результатом предоставления услуги является:</w:t>
      </w:r>
    </w:p>
    <w:p w:rsidR="00317BB6" w:rsidRPr="00753DE4" w:rsidRDefault="00317BB6" w:rsidP="00317BB6">
      <w:pPr>
        <w:autoSpaceDE w:val="0"/>
        <w:autoSpaceDN w:val="0"/>
        <w:adjustRightInd w:val="0"/>
        <w:ind w:firstLine="567"/>
        <w:jc w:val="both"/>
        <w:rPr>
          <w:rFonts w:cs="Arial"/>
          <w:sz w:val="24"/>
          <w:szCs w:val="24"/>
        </w:rPr>
      </w:pPr>
      <w:r w:rsidRPr="00753DE4">
        <w:rPr>
          <w:rFonts w:cs="Arial"/>
          <w:sz w:val="24"/>
          <w:szCs w:val="24"/>
        </w:rPr>
        <w:t xml:space="preserve">- выдача заявителю разрешения на ввод объекта в эксплуатацию; </w:t>
      </w:r>
    </w:p>
    <w:p w:rsidR="00317BB6" w:rsidRPr="00753DE4" w:rsidRDefault="00317BB6" w:rsidP="00317BB6">
      <w:pPr>
        <w:autoSpaceDE w:val="0"/>
        <w:autoSpaceDN w:val="0"/>
        <w:adjustRightInd w:val="0"/>
        <w:ind w:firstLine="567"/>
        <w:jc w:val="both"/>
        <w:rPr>
          <w:rFonts w:cs="Arial"/>
          <w:sz w:val="24"/>
          <w:szCs w:val="24"/>
        </w:rPr>
      </w:pPr>
      <w:r w:rsidRPr="00753DE4">
        <w:rPr>
          <w:rFonts w:cs="Arial"/>
          <w:sz w:val="24"/>
          <w:szCs w:val="24"/>
        </w:rPr>
        <w:t>- отказ заявителю в выдаче разрешения на ввод объекта в эксплуатацию.</w:t>
      </w:r>
    </w:p>
    <w:p w:rsidR="00317BB6" w:rsidRPr="00753DE4" w:rsidRDefault="00317BB6" w:rsidP="00317BB6">
      <w:pPr>
        <w:autoSpaceDE w:val="0"/>
        <w:autoSpaceDN w:val="0"/>
        <w:adjustRightInd w:val="0"/>
        <w:ind w:firstLine="567"/>
        <w:jc w:val="both"/>
        <w:rPr>
          <w:rFonts w:cs="Arial"/>
          <w:sz w:val="24"/>
          <w:szCs w:val="24"/>
        </w:rPr>
      </w:pPr>
      <w:r w:rsidRPr="00753DE4">
        <w:rPr>
          <w:rFonts w:cs="Arial"/>
          <w:sz w:val="24"/>
          <w:szCs w:val="24"/>
        </w:rPr>
        <w:lastRenderedPageBreak/>
        <w:t>2.5. Срок предоставления услуги составляет не более семи дней рабочих дней со дня поступления заявления о выдаче разрешения на ввод объекта в эксплуатацию.</w:t>
      </w:r>
    </w:p>
    <w:p w:rsidR="00317BB6" w:rsidRPr="00753DE4" w:rsidRDefault="00317BB6" w:rsidP="00317BB6">
      <w:pPr>
        <w:autoSpaceDE w:val="0"/>
        <w:autoSpaceDN w:val="0"/>
        <w:adjustRightInd w:val="0"/>
        <w:ind w:firstLine="567"/>
        <w:jc w:val="both"/>
        <w:rPr>
          <w:rFonts w:cs="Arial"/>
          <w:sz w:val="24"/>
          <w:szCs w:val="24"/>
        </w:rPr>
      </w:pPr>
      <w:r w:rsidRPr="00753DE4">
        <w:rPr>
          <w:rFonts w:cs="Arial"/>
          <w:sz w:val="24"/>
          <w:szCs w:val="24"/>
        </w:rPr>
        <w:t>2.6. Правовыми основаниями для предоставления муниципальной услуги являются:</w:t>
      </w:r>
    </w:p>
    <w:p w:rsidR="00317BB6" w:rsidRPr="00753DE4" w:rsidRDefault="00317BB6" w:rsidP="00317BB6">
      <w:pPr>
        <w:autoSpaceDE w:val="0"/>
        <w:autoSpaceDN w:val="0"/>
        <w:adjustRightInd w:val="0"/>
        <w:ind w:firstLine="567"/>
        <w:jc w:val="both"/>
        <w:rPr>
          <w:rFonts w:cs="Arial"/>
          <w:sz w:val="24"/>
          <w:szCs w:val="24"/>
        </w:rPr>
      </w:pPr>
      <w:r w:rsidRPr="00753DE4">
        <w:rPr>
          <w:rFonts w:cs="Arial"/>
          <w:sz w:val="24"/>
          <w:szCs w:val="24"/>
        </w:rPr>
        <w:t>Конституция Российской Федерации;</w:t>
      </w:r>
    </w:p>
    <w:p w:rsidR="00317BB6" w:rsidRPr="00753DE4" w:rsidRDefault="00317BB6" w:rsidP="00317BB6">
      <w:pPr>
        <w:autoSpaceDE w:val="0"/>
        <w:autoSpaceDN w:val="0"/>
        <w:adjustRightInd w:val="0"/>
        <w:ind w:firstLine="567"/>
        <w:jc w:val="both"/>
        <w:rPr>
          <w:rFonts w:cs="Arial"/>
          <w:sz w:val="24"/>
          <w:szCs w:val="24"/>
        </w:rPr>
      </w:pPr>
      <w:r w:rsidRPr="00753DE4">
        <w:rPr>
          <w:rFonts w:cs="Arial"/>
          <w:sz w:val="24"/>
          <w:szCs w:val="24"/>
        </w:rPr>
        <w:t>Градостроительный кодекс Российской Федерации;</w:t>
      </w:r>
    </w:p>
    <w:p w:rsidR="00317BB6" w:rsidRPr="00753DE4" w:rsidRDefault="00317BB6" w:rsidP="00317BB6">
      <w:pPr>
        <w:autoSpaceDE w:val="0"/>
        <w:autoSpaceDN w:val="0"/>
        <w:adjustRightInd w:val="0"/>
        <w:ind w:firstLine="567"/>
        <w:jc w:val="both"/>
        <w:rPr>
          <w:rFonts w:cs="Arial"/>
          <w:sz w:val="24"/>
          <w:szCs w:val="24"/>
        </w:rPr>
      </w:pPr>
      <w:r w:rsidRPr="00753DE4">
        <w:rPr>
          <w:rFonts w:cs="Arial"/>
          <w:sz w:val="24"/>
          <w:szCs w:val="24"/>
        </w:rPr>
        <w:t xml:space="preserve">Федеральный </w:t>
      </w:r>
      <w:hyperlink r:id="rId6" w:history="1">
        <w:r w:rsidRPr="00753DE4">
          <w:rPr>
            <w:rFonts w:cs="Arial"/>
            <w:sz w:val="24"/>
            <w:szCs w:val="24"/>
          </w:rPr>
          <w:t>закон</w:t>
        </w:r>
      </w:hyperlink>
      <w:r w:rsidRPr="00753DE4">
        <w:rPr>
          <w:rFonts w:cs="Arial"/>
          <w:sz w:val="24"/>
          <w:szCs w:val="24"/>
        </w:rPr>
        <w:t xml:space="preserve"> от 29.12.2004 № 191-ФЗ «О введении в действие Градостроительного кодекса Российской Федерации»;</w:t>
      </w:r>
    </w:p>
    <w:p w:rsidR="00317BB6" w:rsidRPr="00753DE4" w:rsidRDefault="00317BB6" w:rsidP="00317BB6">
      <w:pPr>
        <w:autoSpaceDE w:val="0"/>
        <w:autoSpaceDN w:val="0"/>
        <w:adjustRightInd w:val="0"/>
        <w:ind w:firstLine="567"/>
        <w:jc w:val="both"/>
        <w:rPr>
          <w:rFonts w:cs="Arial"/>
          <w:sz w:val="24"/>
          <w:szCs w:val="24"/>
        </w:rPr>
      </w:pPr>
      <w:r w:rsidRPr="00753DE4">
        <w:rPr>
          <w:rFonts w:cs="Arial"/>
          <w:sz w:val="24"/>
          <w:szCs w:val="24"/>
        </w:rPr>
        <w:t>Федеральный закон от 02.05.2006 № 59-ФЗ «О порядке рассмотрения обращений граждан Российской Федерации»;</w:t>
      </w:r>
    </w:p>
    <w:p w:rsidR="00317BB6" w:rsidRPr="00753DE4" w:rsidRDefault="00317BB6" w:rsidP="00317BB6">
      <w:pPr>
        <w:autoSpaceDE w:val="0"/>
        <w:autoSpaceDN w:val="0"/>
        <w:adjustRightInd w:val="0"/>
        <w:ind w:firstLine="567"/>
        <w:jc w:val="both"/>
        <w:rPr>
          <w:rFonts w:cs="Arial"/>
          <w:sz w:val="24"/>
          <w:szCs w:val="24"/>
        </w:rPr>
      </w:pPr>
      <w:r w:rsidRPr="00753DE4">
        <w:rPr>
          <w:rFonts w:cs="Arial"/>
          <w:sz w:val="24"/>
          <w:szCs w:val="24"/>
        </w:rPr>
        <w:t>Федеральный закон от 27.07.2010 № 210-ФЗ «Об организации предоставления государственных и муниципальных услуг»;</w:t>
      </w:r>
    </w:p>
    <w:p w:rsidR="00F1730C" w:rsidRPr="00753DE4" w:rsidRDefault="00317BB6" w:rsidP="00317BB6">
      <w:pPr>
        <w:autoSpaceDE w:val="0"/>
        <w:autoSpaceDN w:val="0"/>
        <w:adjustRightInd w:val="0"/>
        <w:ind w:firstLine="567"/>
        <w:jc w:val="both"/>
        <w:rPr>
          <w:rFonts w:cs="Arial"/>
          <w:sz w:val="24"/>
          <w:szCs w:val="24"/>
        </w:rPr>
      </w:pPr>
      <w:r w:rsidRPr="00753DE4">
        <w:rPr>
          <w:rFonts w:cs="Arial"/>
          <w:sz w:val="24"/>
          <w:szCs w:val="24"/>
        </w:rPr>
        <w:t>Приказ Минстроя России от 19.02.2015 № 117/</w:t>
      </w:r>
      <w:proofErr w:type="spellStart"/>
      <w:proofErr w:type="gramStart"/>
      <w:r w:rsidRPr="00753DE4">
        <w:rPr>
          <w:rFonts w:cs="Arial"/>
          <w:sz w:val="24"/>
          <w:szCs w:val="24"/>
        </w:rPr>
        <w:t>пр</w:t>
      </w:r>
      <w:proofErr w:type="spellEnd"/>
      <w:proofErr w:type="gramEnd"/>
      <w:r w:rsidRPr="00753DE4">
        <w:rPr>
          <w:rFonts w:cs="Arial"/>
          <w:sz w:val="24"/>
          <w:szCs w:val="24"/>
        </w:rPr>
        <w:t xml:space="preserve"> «Об утверждении формы разрешения на строительство и формы разрешения на ввод объекта в эксплуатацию»;</w:t>
      </w:r>
    </w:p>
    <w:p w:rsidR="00F1730C" w:rsidRPr="00753DE4" w:rsidRDefault="00F1730C" w:rsidP="00F1730C">
      <w:pPr>
        <w:autoSpaceDE w:val="0"/>
        <w:autoSpaceDN w:val="0"/>
        <w:adjustRightInd w:val="0"/>
        <w:ind w:firstLine="567"/>
        <w:jc w:val="both"/>
        <w:rPr>
          <w:rFonts w:cs="Arial"/>
          <w:sz w:val="24"/>
          <w:szCs w:val="24"/>
        </w:rPr>
      </w:pPr>
      <w:r w:rsidRPr="00753DE4">
        <w:rPr>
          <w:rFonts w:cs="Arial"/>
          <w:sz w:val="24"/>
          <w:szCs w:val="24"/>
        </w:rPr>
        <w:t>Устав муниципального образования «Сельское поселение Караул» Таймырского Долгано-Ненецкого муниципального района;</w:t>
      </w:r>
    </w:p>
    <w:p w:rsidR="00F1730C" w:rsidRPr="00753DE4" w:rsidRDefault="006252EB" w:rsidP="00F1730C">
      <w:pPr>
        <w:autoSpaceDE w:val="0"/>
        <w:autoSpaceDN w:val="0"/>
        <w:adjustRightInd w:val="0"/>
        <w:ind w:firstLine="567"/>
        <w:jc w:val="both"/>
        <w:rPr>
          <w:rFonts w:cs="Arial"/>
          <w:sz w:val="24"/>
          <w:szCs w:val="24"/>
        </w:rPr>
      </w:pPr>
      <w:r w:rsidRPr="00753DE4">
        <w:rPr>
          <w:rFonts w:cs="Arial"/>
          <w:sz w:val="24"/>
          <w:szCs w:val="24"/>
        </w:rPr>
        <w:t>Постановление  Администрации сельского поселения Караул от04.10.2010 г. №57-П «Об утверждении Порядка разработки и утверждения Административных регламентов предоставления муниципальных услуг  в сельском  поселении  Караул»</w:t>
      </w:r>
      <w:r w:rsidR="00F1730C" w:rsidRPr="00753DE4">
        <w:rPr>
          <w:rFonts w:cs="Arial"/>
          <w:i/>
          <w:sz w:val="24"/>
          <w:szCs w:val="24"/>
        </w:rPr>
        <w:t>.</w:t>
      </w:r>
    </w:p>
    <w:p w:rsidR="00317BB6" w:rsidRPr="00753DE4" w:rsidRDefault="00317BB6" w:rsidP="00317BB6">
      <w:pPr>
        <w:widowControl w:val="0"/>
        <w:autoSpaceDE w:val="0"/>
        <w:autoSpaceDN w:val="0"/>
        <w:adjustRightInd w:val="0"/>
        <w:ind w:firstLine="540"/>
        <w:jc w:val="both"/>
        <w:rPr>
          <w:rFonts w:cs="Arial"/>
          <w:sz w:val="24"/>
          <w:szCs w:val="24"/>
        </w:rPr>
      </w:pPr>
      <w:r w:rsidRPr="00753DE4">
        <w:rPr>
          <w:rFonts w:cs="Arial"/>
          <w:sz w:val="24"/>
          <w:szCs w:val="24"/>
        </w:rPr>
        <w:t>2.7.Исчерпывающий перечень документов, необходимых в соответствии с Градостроительным кодексом Российской Федерации для предоставления услуги прилагаемых к заявлению о выдаче разрешения на ввод объекта в эксплуатацию:</w:t>
      </w:r>
    </w:p>
    <w:p w:rsidR="00317BB6" w:rsidRPr="00753DE4" w:rsidRDefault="00317BB6" w:rsidP="00317BB6">
      <w:pPr>
        <w:autoSpaceDE w:val="0"/>
        <w:autoSpaceDN w:val="0"/>
        <w:adjustRightInd w:val="0"/>
        <w:ind w:firstLine="539"/>
        <w:jc w:val="both"/>
        <w:rPr>
          <w:rFonts w:cs="Arial"/>
          <w:iCs/>
          <w:sz w:val="24"/>
          <w:szCs w:val="24"/>
        </w:rPr>
      </w:pPr>
      <w:r w:rsidRPr="00753DE4">
        <w:rPr>
          <w:rFonts w:cs="Arial"/>
          <w:iCs/>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17BB6" w:rsidRPr="00753DE4" w:rsidRDefault="00317BB6" w:rsidP="00317BB6">
      <w:pPr>
        <w:autoSpaceDE w:val="0"/>
        <w:autoSpaceDN w:val="0"/>
        <w:adjustRightInd w:val="0"/>
        <w:ind w:firstLine="539"/>
        <w:jc w:val="both"/>
        <w:rPr>
          <w:rFonts w:cs="Arial"/>
          <w:iCs/>
          <w:sz w:val="24"/>
          <w:szCs w:val="24"/>
        </w:rPr>
      </w:pPr>
      <w:proofErr w:type="gramStart"/>
      <w:r w:rsidRPr="00753DE4">
        <w:rPr>
          <w:rFonts w:cs="Arial"/>
          <w:iCs/>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753DE4">
        <w:rPr>
          <w:rFonts w:cs="Arial"/>
          <w:iCs/>
          <w:sz w:val="24"/>
          <w:szCs w:val="24"/>
        </w:rPr>
        <w:t xml:space="preserve"> образование земельного участка;</w:t>
      </w:r>
    </w:p>
    <w:p w:rsidR="00317BB6" w:rsidRPr="00753DE4" w:rsidRDefault="00317BB6" w:rsidP="00317BB6">
      <w:pPr>
        <w:autoSpaceDE w:val="0"/>
        <w:autoSpaceDN w:val="0"/>
        <w:adjustRightInd w:val="0"/>
        <w:ind w:firstLine="539"/>
        <w:jc w:val="both"/>
        <w:rPr>
          <w:rFonts w:cs="Arial"/>
          <w:iCs/>
          <w:sz w:val="24"/>
          <w:szCs w:val="24"/>
        </w:rPr>
      </w:pPr>
      <w:r w:rsidRPr="00753DE4">
        <w:rPr>
          <w:rFonts w:cs="Arial"/>
          <w:iCs/>
          <w:sz w:val="24"/>
          <w:szCs w:val="24"/>
        </w:rPr>
        <w:t>3) разрешение на строительство;</w:t>
      </w:r>
    </w:p>
    <w:p w:rsidR="00317BB6" w:rsidRPr="00753DE4" w:rsidRDefault="00317BB6" w:rsidP="00317BB6">
      <w:pPr>
        <w:autoSpaceDE w:val="0"/>
        <w:autoSpaceDN w:val="0"/>
        <w:adjustRightInd w:val="0"/>
        <w:ind w:firstLine="539"/>
        <w:jc w:val="both"/>
        <w:rPr>
          <w:rFonts w:cs="Arial"/>
          <w:iCs/>
          <w:sz w:val="24"/>
          <w:szCs w:val="24"/>
        </w:rPr>
      </w:pPr>
      <w:r w:rsidRPr="00753DE4">
        <w:rPr>
          <w:rFonts w:cs="Arial"/>
          <w:iCs/>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317BB6" w:rsidRPr="00753DE4" w:rsidRDefault="00317BB6" w:rsidP="00317BB6">
      <w:pPr>
        <w:autoSpaceDE w:val="0"/>
        <w:autoSpaceDN w:val="0"/>
        <w:adjustRightInd w:val="0"/>
        <w:ind w:firstLine="539"/>
        <w:jc w:val="both"/>
        <w:rPr>
          <w:rFonts w:cs="Arial"/>
          <w:iCs/>
          <w:sz w:val="24"/>
          <w:szCs w:val="24"/>
        </w:rPr>
      </w:pPr>
      <w:proofErr w:type="gramStart"/>
      <w:r w:rsidRPr="00753DE4">
        <w:rPr>
          <w:rFonts w:cs="Arial"/>
          <w:iCs/>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753DE4">
        <w:rPr>
          <w:rFonts w:cs="Arial"/>
          <w:iCs/>
          <w:sz w:val="24"/>
          <w:szCs w:val="24"/>
        </w:rPr>
        <w:t xml:space="preserve"> осуществления строительного контроля на основании договора);</w:t>
      </w:r>
    </w:p>
    <w:p w:rsidR="00317BB6" w:rsidRPr="00753DE4" w:rsidRDefault="00317BB6" w:rsidP="00317BB6">
      <w:pPr>
        <w:autoSpaceDE w:val="0"/>
        <w:autoSpaceDN w:val="0"/>
        <w:adjustRightInd w:val="0"/>
        <w:ind w:firstLine="539"/>
        <w:jc w:val="both"/>
        <w:rPr>
          <w:rFonts w:cs="Arial"/>
          <w:iCs/>
          <w:sz w:val="24"/>
          <w:szCs w:val="24"/>
        </w:rPr>
      </w:pPr>
      <w:r w:rsidRPr="00753DE4">
        <w:rPr>
          <w:rFonts w:cs="Arial"/>
          <w:iCs/>
          <w:sz w:val="24"/>
          <w:szCs w:val="24"/>
        </w:rPr>
        <w:t xml:space="preserve">6) документы, подтверждающие соответствие построенного, реконструированного объекта капитального строительства техническим условиям </w:t>
      </w:r>
      <w:r w:rsidRPr="00753DE4">
        <w:rPr>
          <w:rFonts w:cs="Arial"/>
          <w:iCs/>
          <w:sz w:val="24"/>
          <w:szCs w:val="24"/>
        </w:rPr>
        <w:lastRenderedPageBreak/>
        <w:t>и подписанные представителями организаций, осуществляющих эксплуатацию сетей инженерно-технического обеспечения (при их наличии);</w:t>
      </w:r>
    </w:p>
    <w:p w:rsidR="00317BB6" w:rsidRPr="00753DE4" w:rsidRDefault="00317BB6" w:rsidP="00317BB6">
      <w:pPr>
        <w:autoSpaceDE w:val="0"/>
        <w:autoSpaceDN w:val="0"/>
        <w:adjustRightInd w:val="0"/>
        <w:ind w:firstLine="539"/>
        <w:jc w:val="both"/>
        <w:rPr>
          <w:rFonts w:cs="Arial"/>
          <w:iCs/>
          <w:sz w:val="24"/>
          <w:szCs w:val="24"/>
        </w:rPr>
      </w:pPr>
      <w:proofErr w:type="gramStart"/>
      <w:r w:rsidRPr="00753DE4">
        <w:rPr>
          <w:rFonts w:cs="Arial"/>
          <w:iCs/>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317BB6" w:rsidRPr="00753DE4" w:rsidRDefault="00317BB6" w:rsidP="00317BB6">
      <w:pPr>
        <w:autoSpaceDE w:val="0"/>
        <w:autoSpaceDN w:val="0"/>
        <w:adjustRightInd w:val="0"/>
        <w:ind w:firstLine="539"/>
        <w:jc w:val="both"/>
        <w:rPr>
          <w:rFonts w:cs="Arial"/>
          <w:iCs/>
          <w:sz w:val="24"/>
          <w:szCs w:val="24"/>
        </w:rPr>
      </w:pPr>
      <w:proofErr w:type="gramStart"/>
      <w:r w:rsidRPr="00753DE4">
        <w:rPr>
          <w:rFonts w:cs="Arial"/>
          <w:iCs/>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7" w:history="1">
        <w:r w:rsidRPr="00753DE4">
          <w:rPr>
            <w:rFonts w:cs="Arial"/>
            <w:iCs/>
            <w:sz w:val="24"/>
            <w:szCs w:val="24"/>
          </w:rPr>
          <w:t>частью 1 статьи 54</w:t>
        </w:r>
      </w:hyperlink>
      <w:r w:rsidRPr="00753DE4">
        <w:rPr>
          <w:rFonts w:cs="Arial"/>
          <w:iCs/>
          <w:sz w:val="24"/>
          <w:szCs w:val="24"/>
        </w:rPr>
        <w:t xml:space="preserve"> </w:t>
      </w:r>
      <w:r w:rsidR="002C1FE4" w:rsidRPr="00753DE4">
        <w:rPr>
          <w:rFonts w:cs="Arial"/>
          <w:iCs/>
          <w:sz w:val="24"/>
          <w:szCs w:val="24"/>
        </w:rPr>
        <w:t>г</w:t>
      </w:r>
      <w:r w:rsidR="00C822BE" w:rsidRPr="00753DE4">
        <w:rPr>
          <w:rFonts w:cs="Arial"/>
          <w:iCs/>
          <w:sz w:val="24"/>
          <w:szCs w:val="24"/>
        </w:rPr>
        <w:t>радостроительного</w:t>
      </w:r>
      <w:r w:rsidR="002C1FE4" w:rsidRPr="00753DE4">
        <w:rPr>
          <w:rFonts w:cs="Arial"/>
          <w:iCs/>
          <w:sz w:val="24"/>
          <w:szCs w:val="24"/>
        </w:rPr>
        <w:t xml:space="preserve"> к</w:t>
      </w:r>
      <w:r w:rsidRPr="00753DE4">
        <w:rPr>
          <w:rFonts w:cs="Arial"/>
          <w:iCs/>
          <w:sz w:val="24"/>
          <w:szCs w:val="24"/>
        </w:rPr>
        <w:t>одекса</w:t>
      </w:r>
      <w:r w:rsidR="00615C0F" w:rsidRPr="00753DE4">
        <w:rPr>
          <w:rFonts w:cs="Arial"/>
          <w:iCs/>
          <w:sz w:val="24"/>
          <w:szCs w:val="24"/>
        </w:rPr>
        <w:t xml:space="preserve"> Российской Федерации</w:t>
      </w:r>
      <w:r w:rsidRPr="00753DE4">
        <w:rPr>
          <w:rFonts w:cs="Arial"/>
          <w:iCs/>
          <w:sz w:val="24"/>
          <w:szCs w:val="24"/>
        </w:rPr>
        <w:t>)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w:t>
      </w:r>
      <w:proofErr w:type="gramEnd"/>
      <w:r w:rsidRPr="00753DE4">
        <w:rPr>
          <w:rFonts w:cs="Arial"/>
          <w:iCs/>
          <w:sz w:val="24"/>
          <w:szCs w:val="24"/>
        </w:rPr>
        <w:t xml:space="preserve"> федерального органа исполнительной власти (далее - орган федерального государственного экологического надзора), </w:t>
      </w:r>
      <w:proofErr w:type="gramStart"/>
      <w:r w:rsidRPr="00753DE4">
        <w:rPr>
          <w:rFonts w:cs="Arial"/>
          <w:iCs/>
          <w:sz w:val="24"/>
          <w:szCs w:val="24"/>
        </w:rPr>
        <w:t>выдаваемое</w:t>
      </w:r>
      <w:proofErr w:type="gramEnd"/>
      <w:r w:rsidRPr="00753DE4">
        <w:rPr>
          <w:rFonts w:cs="Arial"/>
          <w:iCs/>
          <w:sz w:val="24"/>
          <w:szCs w:val="24"/>
        </w:rPr>
        <w:t xml:space="preserve"> в случаях, предусмотренных </w:t>
      </w:r>
      <w:hyperlink r:id="rId8" w:history="1">
        <w:r w:rsidRPr="00753DE4">
          <w:rPr>
            <w:rFonts w:cs="Arial"/>
            <w:iCs/>
            <w:sz w:val="24"/>
            <w:szCs w:val="24"/>
          </w:rPr>
          <w:t>частью 7 статьи 54</w:t>
        </w:r>
      </w:hyperlink>
      <w:r w:rsidRPr="00753DE4">
        <w:rPr>
          <w:rFonts w:cs="Arial"/>
          <w:iCs/>
          <w:sz w:val="24"/>
          <w:szCs w:val="24"/>
        </w:rPr>
        <w:t xml:space="preserve"> </w:t>
      </w:r>
      <w:r w:rsidR="002C1FE4" w:rsidRPr="00753DE4">
        <w:rPr>
          <w:rFonts w:cs="Arial"/>
          <w:iCs/>
          <w:sz w:val="24"/>
          <w:szCs w:val="24"/>
        </w:rPr>
        <w:t>г</w:t>
      </w:r>
      <w:r w:rsidR="00615C0F" w:rsidRPr="00753DE4">
        <w:rPr>
          <w:rFonts w:cs="Arial"/>
          <w:iCs/>
          <w:sz w:val="24"/>
          <w:szCs w:val="24"/>
        </w:rPr>
        <w:t>радостроительного</w:t>
      </w:r>
      <w:r w:rsidR="002C1FE4" w:rsidRPr="00753DE4">
        <w:rPr>
          <w:rFonts w:cs="Arial"/>
          <w:iCs/>
          <w:sz w:val="24"/>
          <w:szCs w:val="24"/>
        </w:rPr>
        <w:t xml:space="preserve"> к</w:t>
      </w:r>
      <w:r w:rsidR="00615C0F" w:rsidRPr="00753DE4">
        <w:rPr>
          <w:rFonts w:cs="Arial"/>
          <w:iCs/>
          <w:sz w:val="24"/>
          <w:szCs w:val="24"/>
        </w:rPr>
        <w:t>одекса Российской Федерации</w:t>
      </w:r>
      <w:r w:rsidRPr="00753DE4">
        <w:rPr>
          <w:rFonts w:cs="Arial"/>
          <w:iCs/>
          <w:sz w:val="24"/>
          <w:szCs w:val="24"/>
        </w:rPr>
        <w:t>;</w:t>
      </w:r>
    </w:p>
    <w:p w:rsidR="00317BB6" w:rsidRPr="00753DE4" w:rsidRDefault="00317BB6" w:rsidP="00317BB6">
      <w:pPr>
        <w:autoSpaceDE w:val="0"/>
        <w:autoSpaceDN w:val="0"/>
        <w:adjustRightInd w:val="0"/>
        <w:ind w:firstLine="539"/>
        <w:jc w:val="both"/>
        <w:rPr>
          <w:rFonts w:cs="Arial"/>
          <w:iCs/>
          <w:sz w:val="24"/>
          <w:szCs w:val="24"/>
        </w:rPr>
      </w:pPr>
      <w:r w:rsidRPr="00753DE4">
        <w:rPr>
          <w:rFonts w:cs="Arial"/>
          <w:iCs/>
          <w:sz w:val="24"/>
          <w:szCs w:val="24"/>
        </w:rPr>
        <w:t xml:space="preserve">9) документ, подтверждающий заключение </w:t>
      </w:r>
      <w:proofErr w:type="gramStart"/>
      <w:r w:rsidRPr="00753DE4">
        <w:rPr>
          <w:rFonts w:cs="Arial"/>
          <w:iCs/>
          <w:sz w:val="24"/>
          <w:szCs w:val="24"/>
        </w:rPr>
        <w:t>договора обязательного страхования гражданской ответственности владельца опасного объекта</w:t>
      </w:r>
      <w:proofErr w:type="gramEnd"/>
      <w:r w:rsidRPr="00753DE4">
        <w:rPr>
          <w:rFonts w:cs="Arial"/>
          <w:iCs/>
          <w:sz w:val="24"/>
          <w:szCs w:val="24"/>
        </w:rPr>
        <w:t xml:space="preserve"> за причинение вреда в результате аварии на опасном объекте в соответствии с </w:t>
      </w:r>
      <w:hyperlink r:id="rId9" w:history="1">
        <w:r w:rsidRPr="00753DE4">
          <w:rPr>
            <w:rFonts w:cs="Arial"/>
            <w:iCs/>
            <w:sz w:val="24"/>
            <w:szCs w:val="24"/>
          </w:rPr>
          <w:t>законодательством</w:t>
        </w:r>
      </w:hyperlink>
      <w:r w:rsidRPr="00753DE4">
        <w:rPr>
          <w:rFonts w:cs="Arial"/>
          <w:iCs/>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17BB6" w:rsidRPr="00753DE4" w:rsidRDefault="00317BB6" w:rsidP="00317BB6">
      <w:pPr>
        <w:autoSpaceDE w:val="0"/>
        <w:autoSpaceDN w:val="0"/>
        <w:adjustRightInd w:val="0"/>
        <w:ind w:firstLine="539"/>
        <w:jc w:val="both"/>
        <w:rPr>
          <w:rFonts w:cs="Arial"/>
          <w:iCs/>
          <w:sz w:val="24"/>
          <w:szCs w:val="24"/>
        </w:rPr>
      </w:pPr>
      <w:r w:rsidRPr="00753DE4">
        <w:rPr>
          <w:rFonts w:cs="Arial"/>
          <w:iCs/>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0" w:history="1">
        <w:r w:rsidRPr="00753DE4">
          <w:rPr>
            <w:rFonts w:cs="Arial"/>
            <w:iCs/>
            <w:sz w:val="24"/>
            <w:szCs w:val="24"/>
          </w:rPr>
          <w:t>законом</w:t>
        </w:r>
      </w:hyperlink>
      <w:r w:rsidRPr="00753DE4">
        <w:rPr>
          <w:rFonts w:cs="Arial"/>
          <w:iCs/>
          <w:sz w:val="24"/>
          <w:szCs w:val="24"/>
        </w:rPr>
        <w:t xml:space="preserve"> от 25 июня 2002 года </w:t>
      </w:r>
      <w:r w:rsidR="00C822BE" w:rsidRPr="00753DE4">
        <w:rPr>
          <w:rFonts w:cs="Arial"/>
          <w:iCs/>
          <w:sz w:val="24"/>
          <w:szCs w:val="24"/>
        </w:rPr>
        <w:t>№</w:t>
      </w:r>
      <w:r w:rsidRPr="00753DE4">
        <w:rPr>
          <w:rFonts w:cs="Arial"/>
          <w:iCs/>
          <w:sz w:val="24"/>
          <w:szCs w:val="24"/>
        </w:rPr>
        <w:t xml:space="preserve"> 73-ФЗ </w:t>
      </w:r>
      <w:r w:rsidR="00C822BE" w:rsidRPr="00753DE4">
        <w:rPr>
          <w:rFonts w:cs="Arial"/>
          <w:iCs/>
          <w:sz w:val="24"/>
          <w:szCs w:val="24"/>
        </w:rPr>
        <w:t>«</w:t>
      </w:r>
      <w:r w:rsidRPr="00753DE4">
        <w:rPr>
          <w:rFonts w:cs="Arial"/>
          <w:iCs/>
          <w:sz w:val="24"/>
          <w:szCs w:val="24"/>
        </w:rPr>
        <w:t>Об объектах культурного наследия (памятниках истории и культур</w:t>
      </w:r>
      <w:r w:rsidR="00C822BE" w:rsidRPr="00753DE4">
        <w:rPr>
          <w:rFonts w:cs="Arial"/>
          <w:iCs/>
          <w:sz w:val="24"/>
          <w:szCs w:val="24"/>
        </w:rPr>
        <w:t>ы) народов Российской Федерации»</w:t>
      </w:r>
      <w:r w:rsidRPr="00753DE4">
        <w:rPr>
          <w:rFonts w:cs="Arial"/>
          <w:iCs/>
          <w:sz w:val="24"/>
          <w:szCs w:val="24"/>
        </w:rPr>
        <w:t>, при проведении реставрации, консервации, ремонта этого объекта и его приспособления для современного использования;</w:t>
      </w:r>
    </w:p>
    <w:p w:rsidR="00317BB6" w:rsidRPr="00753DE4" w:rsidRDefault="00317BB6" w:rsidP="00317BB6">
      <w:pPr>
        <w:autoSpaceDE w:val="0"/>
        <w:autoSpaceDN w:val="0"/>
        <w:adjustRightInd w:val="0"/>
        <w:ind w:firstLine="539"/>
        <w:jc w:val="both"/>
        <w:rPr>
          <w:rFonts w:cs="Arial"/>
          <w:iCs/>
          <w:sz w:val="24"/>
          <w:szCs w:val="24"/>
        </w:rPr>
      </w:pPr>
      <w:r w:rsidRPr="00753DE4">
        <w:rPr>
          <w:rFonts w:cs="Arial"/>
          <w:iCs/>
          <w:sz w:val="24"/>
          <w:szCs w:val="24"/>
        </w:rPr>
        <w:t xml:space="preserve">11) технический план объекта капитального строительства, подготовленный в соответствии с Федеральным </w:t>
      </w:r>
      <w:hyperlink r:id="rId11" w:history="1">
        <w:r w:rsidRPr="00753DE4">
          <w:rPr>
            <w:rFonts w:cs="Arial"/>
            <w:iCs/>
            <w:sz w:val="24"/>
            <w:szCs w:val="24"/>
          </w:rPr>
          <w:t>законом</w:t>
        </w:r>
      </w:hyperlink>
      <w:r w:rsidRPr="00753DE4">
        <w:rPr>
          <w:rFonts w:cs="Arial"/>
          <w:iCs/>
          <w:sz w:val="24"/>
          <w:szCs w:val="24"/>
        </w:rPr>
        <w:t xml:space="preserve"> от 13 июля 2015 года № 218-ФЗ «О государственной регистрации недвижимости»;</w:t>
      </w:r>
    </w:p>
    <w:p w:rsidR="00317BB6" w:rsidRPr="00753DE4" w:rsidRDefault="00317BB6" w:rsidP="00317BB6">
      <w:pPr>
        <w:pStyle w:val="ConsPlusNormal"/>
        <w:ind w:firstLine="540"/>
        <w:jc w:val="both"/>
        <w:rPr>
          <w:rFonts w:ascii="Arial" w:hAnsi="Arial" w:cs="Arial"/>
          <w:sz w:val="24"/>
          <w:szCs w:val="24"/>
        </w:rPr>
      </w:pPr>
      <w:r w:rsidRPr="00753DE4">
        <w:rPr>
          <w:rFonts w:ascii="Arial" w:hAnsi="Arial" w:cs="Arial"/>
          <w:sz w:val="24"/>
          <w:szCs w:val="24"/>
        </w:rPr>
        <w:t>Документы (их копии или сведения, содержащиеся в них), указанные в подпунктах 1,2, 3 и 8 на</w:t>
      </w:r>
      <w:r w:rsidR="00B32D25" w:rsidRPr="00753DE4">
        <w:rPr>
          <w:rFonts w:ascii="Arial" w:hAnsi="Arial" w:cs="Arial"/>
          <w:sz w:val="24"/>
          <w:szCs w:val="24"/>
        </w:rPr>
        <w:t>стоящего пункта, запрашиваются А</w:t>
      </w:r>
      <w:r w:rsidRPr="00753DE4">
        <w:rPr>
          <w:rFonts w:ascii="Arial" w:hAnsi="Arial" w:cs="Arial"/>
          <w:sz w:val="24"/>
          <w:szCs w:val="24"/>
        </w:rPr>
        <w:t>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17BB6" w:rsidRPr="00753DE4" w:rsidRDefault="00317BB6" w:rsidP="00317BB6">
      <w:pPr>
        <w:pStyle w:val="ConsPlusNormal"/>
        <w:ind w:firstLine="540"/>
        <w:jc w:val="both"/>
        <w:rPr>
          <w:rFonts w:ascii="Arial" w:hAnsi="Arial" w:cs="Arial"/>
          <w:sz w:val="24"/>
          <w:szCs w:val="24"/>
        </w:rPr>
      </w:pPr>
      <w:r w:rsidRPr="00753DE4">
        <w:rPr>
          <w:rFonts w:ascii="Arial" w:hAnsi="Arial" w:cs="Arial"/>
          <w:sz w:val="24"/>
          <w:szCs w:val="24"/>
        </w:rPr>
        <w:t xml:space="preserve">Документы, указанные в подпунктах 1, 4-7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753DE4">
        <w:rPr>
          <w:rFonts w:ascii="Arial" w:hAnsi="Arial" w:cs="Arial"/>
          <w:sz w:val="24"/>
          <w:szCs w:val="24"/>
        </w:rPr>
        <w:t>самоуправления</w:t>
      </w:r>
      <w:proofErr w:type="gramEnd"/>
      <w:r w:rsidRPr="00753DE4">
        <w:rPr>
          <w:rFonts w:ascii="Arial" w:hAnsi="Arial" w:cs="Arial"/>
          <w:sz w:val="24"/>
          <w:szCs w:val="24"/>
        </w:rPr>
        <w:t xml:space="preserve">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w:t>
      </w:r>
      <w:proofErr w:type="gramStart"/>
      <w:r w:rsidRPr="00753DE4">
        <w:rPr>
          <w:rFonts w:ascii="Arial" w:hAnsi="Arial" w:cs="Arial"/>
          <w:sz w:val="24"/>
          <w:szCs w:val="24"/>
        </w:rPr>
        <w:t>самоуправления</w:t>
      </w:r>
      <w:proofErr w:type="gramEnd"/>
      <w:r w:rsidRPr="00753DE4">
        <w:rPr>
          <w:rFonts w:ascii="Arial" w:hAnsi="Arial" w:cs="Arial"/>
          <w:sz w:val="24"/>
          <w:szCs w:val="24"/>
        </w:rPr>
        <w:t xml:space="preserve">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w:t>
      </w:r>
      <w:r w:rsidRPr="00753DE4">
        <w:rPr>
          <w:rFonts w:ascii="Arial" w:hAnsi="Arial" w:cs="Arial"/>
          <w:sz w:val="24"/>
          <w:szCs w:val="24"/>
        </w:rPr>
        <w:lastRenderedPageBreak/>
        <w:t>которых находятся указанные документы, если застройщик не представил указанные документы самостоятельно.</w:t>
      </w:r>
    </w:p>
    <w:p w:rsidR="00317BB6" w:rsidRPr="00753DE4" w:rsidRDefault="00317BB6" w:rsidP="00317BB6">
      <w:pPr>
        <w:pStyle w:val="ConsPlusNormal"/>
        <w:ind w:firstLine="540"/>
        <w:jc w:val="both"/>
        <w:rPr>
          <w:rFonts w:ascii="Arial" w:hAnsi="Arial" w:cs="Arial"/>
          <w:sz w:val="24"/>
          <w:szCs w:val="24"/>
        </w:rPr>
      </w:pPr>
      <w:r w:rsidRPr="00753DE4">
        <w:rPr>
          <w:rFonts w:ascii="Arial" w:hAnsi="Arial" w:cs="Arial"/>
          <w:sz w:val="24"/>
          <w:szCs w:val="24"/>
        </w:rPr>
        <w:t>Неполучение (несвоевременное получение) запрошенных в рамках межведомственного взаимодействия документов не может являться основанием для отказа в выдаче разрешения на ввод объекта в эксплуатацию.</w:t>
      </w:r>
    </w:p>
    <w:p w:rsidR="00317BB6" w:rsidRPr="00753DE4" w:rsidRDefault="00317BB6" w:rsidP="00317BB6">
      <w:pPr>
        <w:autoSpaceDE w:val="0"/>
        <w:autoSpaceDN w:val="0"/>
        <w:adjustRightInd w:val="0"/>
        <w:ind w:firstLine="567"/>
        <w:jc w:val="both"/>
        <w:rPr>
          <w:rFonts w:cs="Arial"/>
          <w:sz w:val="24"/>
          <w:szCs w:val="24"/>
        </w:rPr>
      </w:pPr>
      <w:proofErr w:type="gramStart"/>
      <w:r w:rsidRPr="00753DE4">
        <w:rPr>
          <w:rFonts w:cs="Arial"/>
          <w:sz w:val="24"/>
          <w:szCs w:val="24"/>
        </w:rPr>
        <w:t>Указанные в подпунктах 5, 8 настоящего 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w:t>
      </w:r>
      <w:proofErr w:type="gramEnd"/>
      <w:r w:rsidRPr="00753DE4">
        <w:rPr>
          <w:rFonts w:cs="Arial"/>
          <w:sz w:val="24"/>
          <w:szCs w:val="24"/>
        </w:rPr>
        <w:t xml:space="preserve">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17BB6" w:rsidRPr="00753DE4" w:rsidRDefault="00317BB6" w:rsidP="00317BB6">
      <w:pPr>
        <w:autoSpaceDE w:val="0"/>
        <w:autoSpaceDN w:val="0"/>
        <w:adjustRightInd w:val="0"/>
        <w:ind w:firstLine="540"/>
        <w:jc w:val="both"/>
        <w:rPr>
          <w:rFonts w:cs="Arial"/>
          <w:sz w:val="24"/>
          <w:szCs w:val="24"/>
        </w:rPr>
      </w:pPr>
      <w:bookmarkStart w:id="2" w:name="Par75"/>
      <w:bookmarkEnd w:id="2"/>
      <w:r w:rsidRPr="00753DE4">
        <w:rPr>
          <w:rFonts w:cs="Arial"/>
          <w:sz w:val="24"/>
          <w:szCs w:val="24"/>
        </w:rPr>
        <w:t>2.8. Запрещено требовать от заявителя:</w:t>
      </w:r>
    </w:p>
    <w:p w:rsidR="00317BB6" w:rsidRPr="00753DE4" w:rsidRDefault="00317BB6" w:rsidP="00317BB6">
      <w:pPr>
        <w:autoSpaceDE w:val="0"/>
        <w:autoSpaceDN w:val="0"/>
        <w:adjustRightInd w:val="0"/>
        <w:ind w:firstLine="540"/>
        <w:jc w:val="both"/>
        <w:outlineLvl w:val="1"/>
        <w:rPr>
          <w:rFonts w:cs="Arial"/>
          <w:sz w:val="24"/>
          <w:szCs w:val="24"/>
        </w:rPr>
      </w:pPr>
      <w:r w:rsidRPr="00753DE4">
        <w:rPr>
          <w:rFonts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7BB6" w:rsidRPr="00753DE4" w:rsidRDefault="00317BB6" w:rsidP="00317BB6">
      <w:pPr>
        <w:autoSpaceDE w:val="0"/>
        <w:autoSpaceDN w:val="0"/>
        <w:adjustRightInd w:val="0"/>
        <w:ind w:firstLine="540"/>
        <w:jc w:val="both"/>
        <w:outlineLvl w:val="1"/>
        <w:rPr>
          <w:rFonts w:cs="Arial"/>
          <w:sz w:val="24"/>
          <w:szCs w:val="24"/>
        </w:rPr>
      </w:pPr>
      <w:proofErr w:type="gramStart"/>
      <w:r w:rsidRPr="00753DE4">
        <w:rPr>
          <w:rFonts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753DE4">
          <w:rPr>
            <w:rFonts w:cs="Arial"/>
            <w:sz w:val="24"/>
            <w:szCs w:val="24"/>
          </w:rPr>
          <w:t>части</w:t>
        </w:r>
        <w:proofErr w:type="gramEnd"/>
        <w:r w:rsidRPr="00753DE4">
          <w:rPr>
            <w:rFonts w:cs="Arial"/>
            <w:sz w:val="24"/>
            <w:szCs w:val="24"/>
          </w:rPr>
          <w:t xml:space="preserve"> 6 статьи 7</w:t>
        </w:r>
      </w:hyperlink>
      <w:r w:rsidRPr="00753DE4">
        <w:rPr>
          <w:rFonts w:cs="Arial"/>
          <w:sz w:val="24"/>
          <w:szCs w:val="24"/>
        </w:rPr>
        <w:t xml:space="preserve"> Федерального закона от 27.07.2010 № 210-ФЗ «Об организации предоставления государственных и муниципальных услуг».</w:t>
      </w:r>
    </w:p>
    <w:p w:rsidR="005F14A1" w:rsidRPr="00753DE4" w:rsidRDefault="00317BB6" w:rsidP="00317BB6">
      <w:pPr>
        <w:ind w:firstLine="567"/>
        <w:jc w:val="both"/>
        <w:rPr>
          <w:rFonts w:cs="Arial"/>
          <w:sz w:val="24"/>
          <w:szCs w:val="24"/>
        </w:rPr>
      </w:pPr>
      <w:r w:rsidRPr="00753DE4">
        <w:rPr>
          <w:rFonts w:cs="Arial"/>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753DE4">
          <w:rPr>
            <w:rFonts w:cs="Arial"/>
            <w:sz w:val="24"/>
            <w:szCs w:val="24"/>
          </w:rPr>
          <w:t>части 1 статьи 9</w:t>
        </w:r>
      </w:hyperlink>
      <w:r w:rsidRPr="00753DE4">
        <w:rPr>
          <w:rFonts w:cs="Arial"/>
          <w:sz w:val="24"/>
          <w:szCs w:val="24"/>
        </w:rPr>
        <w:t xml:space="preserve"> Федерального закона № 210-ФЗ, и получения документов и информации, предоставляемых в результате предоставления таких услуг.</w:t>
      </w:r>
    </w:p>
    <w:p w:rsidR="005F14A1" w:rsidRPr="00753DE4" w:rsidRDefault="005F14A1" w:rsidP="005F14A1">
      <w:pPr>
        <w:ind w:firstLine="567"/>
        <w:jc w:val="both"/>
        <w:rPr>
          <w:rFonts w:cs="Arial"/>
          <w:sz w:val="24"/>
          <w:szCs w:val="24"/>
        </w:rPr>
      </w:pPr>
      <w:r w:rsidRPr="00753DE4">
        <w:rPr>
          <w:rFonts w:cs="Arial"/>
          <w:sz w:val="24"/>
          <w:szCs w:val="24"/>
        </w:rPr>
        <w:t>2.9</w:t>
      </w:r>
      <w:r w:rsidR="00F1730C" w:rsidRPr="00753DE4">
        <w:rPr>
          <w:rFonts w:cs="Arial"/>
          <w:sz w:val="24"/>
          <w:szCs w:val="24"/>
        </w:rPr>
        <w:t xml:space="preserve">. </w:t>
      </w:r>
      <w:r w:rsidRPr="00753DE4">
        <w:rPr>
          <w:rFonts w:cs="Arial"/>
          <w:sz w:val="24"/>
          <w:szCs w:val="24"/>
        </w:rPr>
        <w:t>Основания для отказа в приеме документов: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5F14A1" w:rsidRPr="00753DE4" w:rsidRDefault="005F14A1" w:rsidP="005F14A1">
      <w:pPr>
        <w:ind w:firstLine="567"/>
        <w:jc w:val="both"/>
        <w:rPr>
          <w:rFonts w:cs="Arial"/>
          <w:sz w:val="24"/>
          <w:szCs w:val="24"/>
        </w:rPr>
      </w:pPr>
      <w:r w:rsidRPr="00753DE4">
        <w:rPr>
          <w:rFonts w:cs="Arial"/>
          <w:sz w:val="24"/>
          <w:szCs w:val="24"/>
        </w:rPr>
        <w:t>2.10. Исчерпывающий перечень оснований для отказа в предоставлении муниципальной услуги:</w:t>
      </w:r>
    </w:p>
    <w:p w:rsidR="005F14A1" w:rsidRPr="00753DE4" w:rsidRDefault="005F14A1" w:rsidP="005F14A1">
      <w:pPr>
        <w:pStyle w:val="ConsPlusNormal"/>
        <w:ind w:firstLine="567"/>
        <w:jc w:val="both"/>
        <w:rPr>
          <w:rFonts w:ascii="Arial" w:hAnsi="Arial" w:cs="Arial"/>
          <w:sz w:val="24"/>
          <w:szCs w:val="24"/>
        </w:rPr>
      </w:pPr>
      <w:r w:rsidRPr="00753DE4">
        <w:rPr>
          <w:rFonts w:ascii="Arial" w:hAnsi="Arial" w:cs="Arial"/>
          <w:sz w:val="24"/>
          <w:szCs w:val="24"/>
        </w:rPr>
        <w:t>1) отсутствие документов, указанных в пункте 2.7. настоящего Регламента;</w:t>
      </w:r>
    </w:p>
    <w:p w:rsidR="005F14A1" w:rsidRPr="00753DE4" w:rsidRDefault="005F14A1" w:rsidP="005F14A1">
      <w:pPr>
        <w:autoSpaceDE w:val="0"/>
        <w:autoSpaceDN w:val="0"/>
        <w:adjustRightInd w:val="0"/>
        <w:ind w:firstLine="567"/>
        <w:jc w:val="both"/>
        <w:rPr>
          <w:rFonts w:cs="Arial"/>
          <w:sz w:val="24"/>
          <w:szCs w:val="24"/>
        </w:rPr>
      </w:pPr>
      <w:proofErr w:type="gramStart"/>
      <w:r w:rsidRPr="00753DE4">
        <w:rPr>
          <w:rFonts w:cs="Arial"/>
          <w:sz w:val="24"/>
          <w:szCs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w:t>
      </w:r>
      <w:r w:rsidRPr="00753DE4">
        <w:rPr>
          <w:rFonts w:cs="Arial"/>
          <w:sz w:val="24"/>
          <w:szCs w:val="24"/>
        </w:rPr>
        <w:lastRenderedPageBreak/>
        <w:t>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753DE4">
        <w:rPr>
          <w:rFonts w:cs="Arial"/>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F14A1" w:rsidRPr="00753DE4" w:rsidRDefault="005F14A1" w:rsidP="005F14A1">
      <w:pPr>
        <w:autoSpaceDE w:val="0"/>
        <w:autoSpaceDN w:val="0"/>
        <w:adjustRightInd w:val="0"/>
        <w:ind w:firstLine="539"/>
        <w:jc w:val="both"/>
        <w:rPr>
          <w:rFonts w:cs="Arial"/>
          <w:sz w:val="24"/>
          <w:szCs w:val="24"/>
        </w:rPr>
      </w:pPr>
      <w:r w:rsidRPr="00753DE4">
        <w:rPr>
          <w:rFonts w:cs="Arial"/>
          <w:sz w:val="24"/>
          <w:szCs w:val="24"/>
        </w:rPr>
        <w:t>3) несоответствие объекта капитального строительства требованиям, установленным в разрешении на строительство;</w:t>
      </w:r>
    </w:p>
    <w:p w:rsidR="005F14A1" w:rsidRPr="00753DE4" w:rsidRDefault="005F14A1" w:rsidP="005F14A1">
      <w:pPr>
        <w:autoSpaceDE w:val="0"/>
        <w:autoSpaceDN w:val="0"/>
        <w:adjustRightInd w:val="0"/>
        <w:ind w:firstLine="539"/>
        <w:jc w:val="both"/>
        <w:rPr>
          <w:rFonts w:cs="Arial"/>
          <w:sz w:val="24"/>
          <w:szCs w:val="24"/>
        </w:rPr>
      </w:pPr>
      <w:r w:rsidRPr="00753DE4">
        <w:rPr>
          <w:rFonts w:cs="Arial"/>
          <w:sz w:val="24"/>
          <w:szCs w:val="24"/>
        </w:rPr>
        <w:t>4) несоответствие параметров построенного, реконструированного объекта капитального строительства проектной документации;</w:t>
      </w:r>
    </w:p>
    <w:p w:rsidR="005F14A1" w:rsidRPr="00753DE4" w:rsidRDefault="005F14A1" w:rsidP="005F14A1">
      <w:pPr>
        <w:autoSpaceDE w:val="0"/>
        <w:autoSpaceDN w:val="0"/>
        <w:adjustRightInd w:val="0"/>
        <w:ind w:firstLine="539"/>
        <w:jc w:val="both"/>
        <w:rPr>
          <w:rFonts w:cs="Arial"/>
          <w:sz w:val="24"/>
          <w:szCs w:val="24"/>
        </w:rPr>
      </w:pPr>
      <w:proofErr w:type="gramStart"/>
      <w:r w:rsidRPr="00753DE4">
        <w:rPr>
          <w:rFonts w:cs="Arial"/>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753DE4">
        <w:rPr>
          <w:rFonts w:cs="Arial"/>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F14A1" w:rsidRPr="00753DE4" w:rsidRDefault="005F14A1" w:rsidP="005F14A1">
      <w:pPr>
        <w:autoSpaceDE w:val="0"/>
        <w:autoSpaceDN w:val="0"/>
        <w:adjustRightInd w:val="0"/>
        <w:ind w:firstLine="567"/>
        <w:jc w:val="both"/>
        <w:rPr>
          <w:rFonts w:cs="Arial"/>
          <w:sz w:val="24"/>
          <w:szCs w:val="24"/>
        </w:rPr>
      </w:pPr>
      <w:r w:rsidRPr="00753DE4">
        <w:rPr>
          <w:rFonts w:cs="Arial"/>
          <w:sz w:val="24"/>
          <w:szCs w:val="24"/>
        </w:rPr>
        <w:t>6) застройщик не исполнил обязанности по безвозмездной передаче в Администрацию (за исключением линейного объекта)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F14A1" w:rsidRPr="00753DE4" w:rsidRDefault="005F14A1" w:rsidP="005F14A1">
      <w:pPr>
        <w:autoSpaceDE w:val="0"/>
        <w:autoSpaceDN w:val="0"/>
        <w:adjustRightInd w:val="0"/>
        <w:ind w:firstLine="567"/>
        <w:jc w:val="both"/>
        <w:rPr>
          <w:rFonts w:cs="Arial"/>
          <w:sz w:val="24"/>
          <w:szCs w:val="24"/>
        </w:rPr>
      </w:pPr>
      <w:r w:rsidRPr="00753DE4">
        <w:rPr>
          <w:rFonts w:cs="Arial"/>
          <w:sz w:val="24"/>
          <w:szCs w:val="24"/>
        </w:rPr>
        <w:t>2.10.1 Основания для приостановления предоставления муниципальной услуги отсутствуют;</w:t>
      </w:r>
    </w:p>
    <w:p w:rsidR="005F14A1" w:rsidRPr="00753DE4" w:rsidRDefault="00F1730C" w:rsidP="00F1730C">
      <w:pPr>
        <w:pStyle w:val="ConsPlusNormal"/>
        <w:ind w:firstLine="567"/>
        <w:jc w:val="both"/>
        <w:rPr>
          <w:rFonts w:ascii="Arial" w:hAnsi="Arial" w:cs="Arial"/>
          <w:sz w:val="24"/>
          <w:szCs w:val="24"/>
        </w:rPr>
      </w:pPr>
      <w:r w:rsidRPr="00753DE4">
        <w:rPr>
          <w:rFonts w:ascii="Arial" w:hAnsi="Arial" w:cs="Arial"/>
          <w:sz w:val="24"/>
          <w:szCs w:val="24"/>
        </w:rPr>
        <w:t>2.11.</w:t>
      </w:r>
      <w:r w:rsidR="005F14A1" w:rsidRPr="00753DE4">
        <w:rPr>
          <w:rFonts w:ascii="Arial" w:hAnsi="Arial" w:cs="Arial"/>
          <w:sz w:val="24"/>
          <w:szCs w:val="24"/>
        </w:rPr>
        <w:t>Муниципальная услуга предоставляется бесплатно.</w:t>
      </w:r>
    </w:p>
    <w:p w:rsidR="005F14A1" w:rsidRPr="00753DE4" w:rsidRDefault="005F14A1" w:rsidP="005F14A1">
      <w:pPr>
        <w:autoSpaceDE w:val="0"/>
        <w:autoSpaceDN w:val="0"/>
        <w:adjustRightInd w:val="0"/>
        <w:ind w:firstLine="567"/>
        <w:jc w:val="both"/>
        <w:outlineLvl w:val="1"/>
        <w:rPr>
          <w:rFonts w:cs="Arial"/>
          <w:bCs/>
          <w:sz w:val="24"/>
          <w:szCs w:val="24"/>
        </w:rPr>
      </w:pPr>
      <w:r w:rsidRPr="00753DE4">
        <w:rPr>
          <w:rFonts w:cs="Arial"/>
          <w:bCs/>
          <w:sz w:val="24"/>
          <w:szCs w:val="24"/>
        </w:rPr>
        <w:t>2.12. М</w:t>
      </w:r>
      <w:r w:rsidRPr="00753DE4">
        <w:rPr>
          <w:rFonts w:cs="Arial"/>
          <w:sz w:val="24"/>
          <w:szCs w:val="24"/>
        </w:rPr>
        <w:t xml:space="preserve">аксимальный срок ожидания в очереди при запросе о предоставлении муниципальной услуги </w:t>
      </w:r>
      <w:r w:rsidRPr="00753DE4">
        <w:rPr>
          <w:rFonts w:cs="Arial"/>
          <w:bCs/>
          <w:sz w:val="24"/>
          <w:szCs w:val="24"/>
        </w:rPr>
        <w:t>составляет не более 15 минут.</w:t>
      </w:r>
    </w:p>
    <w:p w:rsidR="005F14A1" w:rsidRPr="00753DE4" w:rsidRDefault="005F14A1" w:rsidP="005F14A1">
      <w:pPr>
        <w:autoSpaceDE w:val="0"/>
        <w:autoSpaceDN w:val="0"/>
        <w:adjustRightInd w:val="0"/>
        <w:ind w:firstLine="540"/>
        <w:jc w:val="both"/>
        <w:outlineLvl w:val="1"/>
        <w:rPr>
          <w:rFonts w:cs="Arial"/>
          <w:sz w:val="24"/>
          <w:szCs w:val="24"/>
        </w:rPr>
      </w:pPr>
      <w:r w:rsidRPr="00753DE4">
        <w:rPr>
          <w:rFonts w:cs="Arial"/>
          <w:bCs/>
          <w:sz w:val="24"/>
          <w:szCs w:val="24"/>
        </w:rPr>
        <w:t xml:space="preserve">2.13. </w:t>
      </w:r>
      <w:r w:rsidRPr="00753DE4">
        <w:rPr>
          <w:rFonts w:cs="Arial"/>
          <w:sz w:val="24"/>
          <w:szCs w:val="24"/>
        </w:rPr>
        <w:t xml:space="preserve">Срок регистрации запроса заявителя о предоставлении муниципальной услуги </w:t>
      </w:r>
      <w:r w:rsidRPr="00753DE4">
        <w:rPr>
          <w:rFonts w:cs="Arial"/>
          <w:bCs/>
          <w:sz w:val="24"/>
          <w:szCs w:val="24"/>
        </w:rPr>
        <w:t>составляет не более 15 минут.</w:t>
      </w:r>
    </w:p>
    <w:p w:rsidR="005F14A1" w:rsidRPr="00753DE4" w:rsidRDefault="005F14A1" w:rsidP="005F14A1">
      <w:pPr>
        <w:autoSpaceDE w:val="0"/>
        <w:autoSpaceDN w:val="0"/>
        <w:adjustRightInd w:val="0"/>
        <w:ind w:firstLine="540"/>
        <w:jc w:val="both"/>
        <w:outlineLvl w:val="1"/>
        <w:rPr>
          <w:rFonts w:cs="Arial"/>
          <w:sz w:val="24"/>
          <w:szCs w:val="24"/>
        </w:rPr>
      </w:pPr>
      <w:r w:rsidRPr="00753DE4">
        <w:rPr>
          <w:rFonts w:cs="Arial"/>
          <w:bCs/>
          <w:sz w:val="24"/>
          <w:szCs w:val="24"/>
        </w:rPr>
        <w:t xml:space="preserve">2.14. </w:t>
      </w:r>
      <w:r w:rsidRPr="00753DE4">
        <w:rPr>
          <w:rFonts w:cs="Arial"/>
          <w:sz w:val="24"/>
          <w:szCs w:val="24"/>
        </w:rPr>
        <w:t>Требования к помещениям, в которых предоставляется муниципальная услуга:</w:t>
      </w:r>
    </w:p>
    <w:p w:rsidR="005F14A1" w:rsidRPr="00753DE4" w:rsidRDefault="005F14A1" w:rsidP="005F14A1">
      <w:pPr>
        <w:autoSpaceDE w:val="0"/>
        <w:autoSpaceDN w:val="0"/>
        <w:adjustRightInd w:val="0"/>
        <w:ind w:firstLine="540"/>
        <w:jc w:val="both"/>
        <w:outlineLvl w:val="1"/>
        <w:rPr>
          <w:rFonts w:cs="Arial"/>
          <w:sz w:val="24"/>
          <w:szCs w:val="24"/>
        </w:rPr>
      </w:pPr>
      <w:r w:rsidRPr="00753DE4">
        <w:rPr>
          <w:rFonts w:cs="Arial"/>
          <w:sz w:val="24"/>
          <w:szCs w:val="24"/>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w:t>
      </w:r>
      <w:r w:rsidR="00C822BE" w:rsidRPr="00753DE4">
        <w:rPr>
          <w:rFonts w:cs="Arial"/>
          <w:sz w:val="24"/>
          <w:szCs w:val="24"/>
        </w:rPr>
        <w:t>у</w:t>
      </w:r>
      <w:r w:rsidRPr="00753DE4">
        <w:rPr>
          <w:rFonts w:cs="Arial"/>
          <w:sz w:val="24"/>
          <w:szCs w:val="24"/>
        </w:rPr>
        <w:t>чреждении размещается перечень документов, которые заявитель должен представить для исполнения муниципальной услуги.</w:t>
      </w:r>
    </w:p>
    <w:p w:rsidR="005F14A1" w:rsidRPr="00753DE4" w:rsidRDefault="00C822BE" w:rsidP="005F14A1">
      <w:pPr>
        <w:autoSpaceDE w:val="0"/>
        <w:autoSpaceDN w:val="0"/>
        <w:adjustRightInd w:val="0"/>
        <w:ind w:firstLine="540"/>
        <w:jc w:val="both"/>
        <w:outlineLvl w:val="1"/>
        <w:rPr>
          <w:rFonts w:cs="Arial"/>
          <w:sz w:val="24"/>
          <w:szCs w:val="24"/>
        </w:rPr>
      </w:pPr>
      <w:r w:rsidRPr="00753DE4">
        <w:rPr>
          <w:rFonts w:cs="Arial"/>
          <w:sz w:val="24"/>
          <w:szCs w:val="24"/>
        </w:rPr>
        <w:t>Рабочее место специалистов у</w:t>
      </w:r>
      <w:r w:rsidR="005F14A1" w:rsidRPr="00753DE4">
        <w:rPr>
          <w:rFonts w:cs="Arial"/>
          <w:sz w:val="24"/>
          <w:szCs w:val="24"/>
        </w:rPr>
        <w:t>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F14A1" w:rsidRPr="00753DE4" w:rsidRDefault="005F14A1" w:rsidP="005F14A1">
      <w:pPr>
        <w:autoSpaceDE w:val="0"/>
        <w:autoSpaceDN w:val="0"/>
        <w:adjustRightInd w:val="0"/>
        <w:ind w:firstLine="540"/>
        <w:jc w:val="both"/>
        <w:outlineLvl w:val="1"/>
        <w:rPr>
          <w:rFonts w:cs="Arial"/>
          <w:sz w:val="24"/>
          <w:szCs w:val="24"/>
        </w:rPr>
      </w:pPr>
      <w:r w:rsidRPr="00753DE4">
        <w:rPr>
          <w:rFonts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5F14A1" w:rsidRPr="00753DE4" w:rsidRDefault="005F14A1" w:rsidP="005F14A1">
      <w:pPr>
        <w:autoSpaceDE w:val="0"/>
        <w:autoSpaceDN w:val="0"/>
        <w:adjustRightInd w:val="0"/>
        <w:ind w:firstLine="540"/>
        <w:jc w:val="both"/>
        <w:outlineLvl w:val="1"/>
        <w:rPr>
          <w:rFonts w:cs="Arial"/>
          <w:sz w:val="24"/>
          <w:szCs w:val="24"/>
        </w:rPr>
      </w:pPr>
      <w:r w:rsidRPr="00753DE4">
        <w:rPr>
          <w:rFonts w:cs="Arial"/>
          <w:sz w:val="24"/>
          <w:szCs w:val="24"/>
        </w:rPr>
        <w:lastRenderedPageBreak/>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F14A1" w:rsidRPr="00753DE4" w:rsidRDefault="005F14A1" w:rsidP="005F14A1">
      <w:pPr>
        <w:autoSpaceDE w:val="0"/>
        <w:autoSpaceDN w:val="0"/>
        <w:adjustRightInd w:val="0"/>
        <w:ind w:firstLine="540"/>
        <w:jc w:val="both"/>
        <w:outlineLvl w:val="1"/>
        <w:rPr>
          <w:rFonts w:cs="Arial"/>
          <w:sz w:val="24"/>
          <w:szCs w:val="24"/>
        </w:rPr>
      </w:pPr>
      <w:r w:rsidRPr="00753DE4">
        <w:rPr>
          <w:rFonts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F14A1" w:rsidRPr="00753DE4" w:rsidRDefault="005F14A1" w:rsidP="005F14A1">
      <w:pPr>
        <w:autoSpaceDE w:val="0"/>
        <w:autoSpaceDN w:val="0"/>
        <w:adjustRightInd w:val="0"/>
        <w:ind w:firstLine="540"/>
        <w:jc w:val="both"/>
        <w:outlineLvl w:val="1"/>
        <w:rPr>
          <w:rFonts w:cs="Arial"/>
          <w:sz w:val="24"/>
          <w:szCs w:val="24"/>
        </w:rPr>
      </w:pPr>
      <w:r w:rsidRPr="00753DE4">
        <w:rPr>
          <w:rFonts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5F14A1" w:rsidRPr="00753DE4" w:rsidRDefault="005F14A1" w:rsidP="005F14A1">
      <w:pPr>
        <w:pStyle w:val="ConsPlusNormal"/>
        <w:ind w:firstLine="567"/>
        <w:jc w:val="both"/>
        <w:rPr>
          <w:rFonts w:ascii="Arial" w:hAnsi="Arial" w:cs="Arial"/>
          <w:sz w:val="24"/>
          <w:szCs w:val="24"/>
        </w:rPr>
      </w:pPr>
      <w:r w:rsidRPr="00753DE4">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F14A1" w:rsidRPr="00753DE4" w:rsidRDefault="005F14A1" w:rsidP="005F14A1">
      <w:pPr>
        <w:pStyle w:val="ConsPlusNormal"/>
        <w:ind w:firstLine="567"/>
        <w:jc w:val="both"/>
        <w:rPr>
          <w:rFonts w:ascii="Arial" w:hAnsi="Arial" w:cs="Arial"/>
          <w:sz w:val="24"/>
          <w:szCs w:val="24"/>
        </w:rPr>
      </w:pPr>
      <w:r w:rsidRPr="00753DE4">
        <w:rPr>
          <w:rFonts w:ascii="Arial" w:hAnsi="Arial" w:cs="Arial"/>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F14A1" w:rsidRPr="00753DE4" w:rsidRDefault="005F14A1" w:rsidP="005F14A1">
      <w:pPr>
        <w:pStyle w:val="ConsPlusNormal"/>
        <w:ind w:firstLine="567"/>
        <w:jc w:val="both"/>
        <w:rPr>
          <w:rFonts w:ascii="Arial" w:hAnsi="Arial" w:cs="Arial"/>
          <w:sz w:val="24"/>
          <w:szCs w:val="24"/>
        </w:rPr>
      </w:pPr>
      <w:r w:rsidRPr="00753DE4">
        <w:rPr>
          <w:rFonts w:ascii="Arial" w:hAnsi="Arial" w:cs="Arial"/>
          <w:sz w:val="24"/>
          <w:szCs w:val="24"/>
        </w:rPr>
        <w:t>Места для ожидания и заполнения заявлений должны быть доступны для инвалидов.</w:t>
      </w:r>
    </w:p>
    <w:p w:rsidR="005F14A1" w:rsidRPr="00753DE4" w:rsidRDefault="005F14A1" w:rsidP="005F14A1">
      <w:pPr>
        <w:pStyle w:val="ConsPlusNormal"/>
        <w:ind w:firstLine="567"/>
        <w:jc w:val="both"/>
        <w:rPr>
          <w:rFonts w:ascii="Arial" w:hAnsi="Arial" w:cs="Arial"/>
          <w:sz w:val="24"/>
          <w:szCs w:val="24"/>
        </w:rPr>
      </w:pPr>
      <w:r w:rsidRPr="00753DE4">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F14A1" w:rsidRPr="00753DE4" w:rsidRDefault="005F14A1" w:rsidP="005F14A1">
      <w:pPr>
        <w:pStyle w:val="ConsPlusNormal"/>
        <w:ind w:firstLine="567"/>
        <w:jc w:val="both"/>
        <w:rPr>
          <w:rFonts w:ascii="Arial" w:hAnsi="Arial" w:cs="Arial"/>
          <w:sz w:val="24"/>
          <w:szCs w:val="24"/>
        </w:rPr>
      </w:pPr>
      <w:r w:rsidRPr="00753DE4">
        <w:rPr>
          <w:rFonts w:ascii="Arial" w:hAnsi="Arial" w:cs="Arial"/>
          <w:sz w:val="24"/>
          <w:szCs w:val="24"/>
        </w:rPr>
        <w:t>- возможность самостоятельного передвижения по территории, на которой расположено помещение дл</w:t>
      </w:r>
      <w:r w:rsidR="00C822BE" w:rsidRPr="00753DE4">
        <w:rPr>
          <w:rFonts w:ascii="Arial" w:hAnsi="Arial" w:cs="Arial"/>
          <w:sz w:val="24"/>
          <w:szCs w:val="24"/>
        </w:rPr>
        <w:t>я оказания муниципальной услуги</w:t>
      </w:r>
      <w:r w:rsidRPr="00753DE4">
        <w:rPr>
          <w:rFonts w:ascii="Arial" w:hAnsi="Arial" w:cs="Arial"/>
          <w:sz w:val="24"/>
          <w:szCs w:val="24"/>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F14A1" w:rsidRPr="00753DE4" w:rsidRDefault="005F14A1" w:rsidP="005F14A1">
      <w:pPr>
        <w:pStyle w:val="ConsPlusNormal"/>
        <w:ind w:firstLine="567"/>
        <w:jc w:val="both"/>
        <w:rPr>
          <w:rFonts w:ascii="Arial" w:hAnsi="Arial" w:cs="Arial"/>
          <w:sz w:val="24"/>
          <w:szCs w:val="24"/>
        </w:rPr>
      </w:pPr>
      <w:r w:rsidRPr="00753DE4">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F14A1" w:rsidRPr="00753DE4" w:rsidRDefault="005F14A1" w:rsidP="005F14A1">
      <w:pPr>
        <w:pStyle w:val="ConsPlusNormal"/>
        <w:ind w:firstLine="567"/>
        <w:jc w:val="both"/>
        <w:rPr>
          <w:rFonts w:ascii="Arial" w:hAnsi="Arial" w:cs="Arial"/>
          <w:sz w:val="24"/>
          <w:szCs w:val="24"/>
        </w:rPr>
      </w:pPr>
      <w:r w:rsidRPr="00753DE4">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F14A1" w:rsidRPr="00753DE4" w:rsidRDefault="005F14A1" w:rsidP="005F14A1">
      <w:pPr>
        <w:pStyle w:val="ConsPlusNormal"/>
        <w:ind w:firstLine="567"/>
        <w:jc w:val="both"/>
        <w:rPr>
          <w:rFonts w:ascii="Arial" w:hAnsi="Arial" w:cs="Arial"/>
          <w:sz w:val="24"/>
          <w:szCs w:val="24"/>
        </w:rPr>
      </w:pPr>
      <w:proofErr w:type="gramStart"/>
      <w:r w:rsidRPr="00753DE4">
        <w:rPr>
          <w:rFonts w:ascii="Arial"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F14A1" w:rsidRPr="00753DE4" w:rsidRDefault="005F14A1" w:rsidP="005F14A1">
      <w:pPr>
        <w:autoSpaceDE w:val="0"/>
        <w:autoSpaceDN w:val="0"/>
        <w:adjustRightInd w:val="0"/>
        <w:ind w:firstLine="540"/>
        <w:jc w:val="both"/>
        <w:outlineLvl w:val="1"/>
        <w:rPr>
          <w:rFonts w:cs="Arial"/>
          <w:sz w:val="24"/>
          <w:szCs w:val="24"/>
        </w:rPr>
      </w:pPr>
      <w:r w:rsidRPr="00753DE4">
        <w:rPr>
          <w:rFonts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5F14A1" w:rsidRPr="00753DE4" w:rsidRDefault="005F14A1" w:rsidP="005F14A1">
      <w:pPr>
        <w:autoSpaceDE w:val="0"/>
        <w:autoSpaceDN w:val="0"/>
        <w:adjustRightInd w:val="0"/>
        <w:ind w:firstLine="540"/>
        <w:jc w:val="both"/>
        <w:outlineLvl w:val="1"/>
        <w:rPr>
          <w:rFonts w:cs="Arial"/>
          <w:sz w:val="24"/>
          <w:szCs w:val="24"/>
        </w:rPr>
      </w:pPr>
      <w:r w:rsidRPr="00753DE4">
        <w:rPr>
          <w:rFonts w:cs="Arial"/>
          <w:sz w:val="24"/>
          <w:szCs w:val="24"/>
        </w:rPr>
        <w:t>2.</w:t>
      </w:r>
      <w:r w:rsidR="00B32D25" w:rsidRPr="00753DE4">
        <w:rPr>
          <w:rFonts w:cs="Arial"/>
          <w:sz w:val="24"/>
          <w:szCs w:val="24"/>
        </w:rPr>
        <w:t>15. На информационном стенде в А</w:t>
      </w:r>
      <w:r w:rsidRPr="00753DE4">
        <w:rPr>
          <w:rFonts w:cs="Arial"/>
          <w:sz w:val="24"/>
          <w:szCs w:val="24"/>
        </w:rPr>
        <w:t>дминистрации размещаются следующие информационные материалы:</w:t>
      </w:r>
    </w:p>
    <w:p w:rsidR="005F14A1" w:rsidRPr="00753DE4" w:rsidRDefault="005F14A1" w:rsidP="005F14A1">
      <w:pPr>
        <w:autoSpaceDE w:val="0"/>
        <w:autoSpaceDN w:val="0"/>
        <w:adjustRightInd w:val="0"/>
        <w:ind w:firstLine="540"/>
        <w:jc w:val="both"/>
        <w:outlineLvl w:val="1"/>
        <w:rPr>
          <w:rFonts w:cs="Arial"/>
          <w:sz w:val="24"/>
          <w:szCs w:val="24"/>
        </w:rPr>
      </w:pPr>
      <w:r w:rsidRPr="00753DE4">
        <w:rPr>
          <w:rFonts w:cs="Arial"/>
          <w:sz w:val="24"/>
          <w:szCs w:val="24"/>
        </w:rPr>
        <w:t>- сведения о перечне предоставляемых муниципальных услуг;</w:t>
      </w:r>
    </w:p>
    <w:p w:rsidR="005F14A1" w:rsidRPr="00753DE4" w:rsidRDefault="005F14A1" w:rsidP="005F14A1">
      <w:pPr>
        <w:autoSpaceDE w:val="0"/>
        <w:autoSpaceDN w:val="0"/>
        <w:adjustRightInd w:val="0"/>
        <w:ind w:firstLine="540"/>
        <w:jc w:val="both"/>
        <w:outlineLvl w:val="1"/>
        <w:rPr>
          <w:rFonts w:cs="Arial"/>
          <w:sz w:val="24"/>
          <w:szCs w:val="24"/>
        </w:rPr>
      </w:pPr>
      <w:r w:rsidRPr="00753DE4">
        <w:rPr>
          <w:rFonts w:cs="Arial"/>
          <w:sz w:val="24"/>
          <w:szCs w:val="24"/>
        </w:rPr>
        <w:t>- образцы документов (справок).</w:t>
      </w:r>
    </w:p>
    <w:p w:rsidR="005F14A1" w:rsidRPr="00753DE4" w:rsidRDefault="005F14A1" w:rsidP="005F14A1">
      <w:pPr>
        <w:autoSpaceDE w:val="0"/>
        <w:autoSpaceDN w:val="0"/>
        <w:adjustRightInd w:val="0"/>
        <w:ind w:firstLine="540"/>
        <w:jc w:val="both"/>
        <w:outlineLvl w:val="1"/>
        <w:rPr>
          <w:rFonts w:cs="Arial"/>
          <w:sz w:val="24"/>
          <w:szCs w:val="24"/>
        </w:rPr>
      </w:pPr>
      <w:r w:rsidRPr="00753DE4">
        <w:rPr>
          <w:rFonts w:cs="Arial"/>
          <w:sz w:val="24"/>
          <w:szCs w:val="24"/>
        </w:rPr>
        <w:t>- адрес, номера телефонов и факса, график р</w:t>
      </w:r>
      <w:r w:rsidR="00B32D25" w:rsidRPr="00753DE4">
        <w:rPr>
          <w:rFonts w:cs="Arial"/>
          <w:sz w:val="24"/>
          <w:szCs w:val="24"/>
        </w:rPr>
        <w:t>аботы, адрес электронной почты А</w:t>
      </w:r>
      <w:r w:rsidRPr="00753DE4">
        <w:rPr>
          <w:rFonts w:cs="Arial"/>
          <w:sz w:val="24"/>
          <w:szCs w:val="24"/>
        </w:rPr>
        <w:t>дминистрации и отдела;</w:t>
      </w:r>
    </w:p>
    <w:p w:rsidR="005F14A1" w:rsidRPr="00753DE4" w:rsidRDefault="005F14A1" w:rsidP="005F14A1">
      <w:pPr>
        <w:autoSpaceDE w:val="0"/>
        <w:autoSpaceDN w:val="0"/>
        <w:adjustRightInd w:val="0"/>
        <w:ind w:firstLine="540"/>
        <w:jc w:val="both"/>
        <w:outlineLvl w:val="1"/>
        <w:rPr>
          <w:rFonts w:cs="Arial"/>
          <w:sz w:val="24"/>
          <w:szCs w:val="24"/>
        </w:rPr>
      </w:pPr>
      <w:r w:rsidRPr="00753DE4">
        <w:rPr>
          <w:rFonts w:cs="Arial"/>
          <w:sz w:val="24"/>
          <w:szCs w:val="24"/>
        </w:rPr>
        <w:t>- административный регламент;</w:t>
      </w:r>
    </w:p>
    <w:p w:rsidR="005F14A1" w:rsidRPr="00753DE4" w:rsidRDefault="00C822BE" w:rsidP="005F14A1">
      <w:pPr>
        <w:autoSpaceDE w:val="0"/>
        <w:autoSpaceDN w:val="0"/>
        <w:adjustRightInd w:val="0"/>
        <w:ind w:firstLine="540"/>
        <w:jc w:val="both"/>
        <w:outlineLvl w:val="1"/>
        <w:rPr>
          <w:rFonts w:cs="Arial"/>
          <w:sz w:val="24"/>
          <w:szCs w:val="24"/>
        </w:rPr>
      </w:pPr>
      <w:r w:rsidRPr="00753DE4">
        <w:rPr>
          <w:rFonts w:cs="Arial"/>
          <w:sz w:val="24"/>
          <w:szCs w:val="24"/>
        </w:rPr>
        <w:t>- адрес официального сайта у</w:t>
      </w:r>
      <w:r w:rsidR="005F14A1" w:rsidRPr="00753DE4">
        <w:rPr>
          <w:rFonts w:cs="Arial"/>
          <w:sz w:val="24"/>
          <w:szCs w:val="24"/>
        </w:rPr>
        <w:t>чреждения в сети Интернет, содержащего информацию о предоставлении муниципальной услуги;</w:t>
      </w:r>
    </w:p>
    <w:p w:rsidR="005F14A1" w:rsidRPr="00753DE4" w:rsidRDefault="005F14A1" w:rsidP="005F14A1">
      <w:pPr>
        <w:autoSpaceDE w:val="0"/>
        <w:autoSpaceDN w:val="0"/>
        <w:adjustRightInd w:val="0"/>
        <w:ind w:firstLine="540"/>
        <w:jc w:val="both"/>
        <w:outlineLvl w:val="1"/>
        <w:rPr>
          <w:rFonts w:cs="Arial"/>
          <w:sz w:val="24"/>
          <w:szCs w:val="24"/>
        </w:rPr>
      </w:pPr>
      <w:r w:rsidRPr="00753DE4">
        <w:rPr>
          <w:rFonts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F14A1" w:rsidRPr="00753DE4" w:rsidRDefault="005F14A1" w:rsidP="005F14A1">
      <w:pPr>
        <w:autoSpaceDE w:val="0"/>
        <w:autoSpaceDN w:val="0"/>
        <w:adjustRightInd w:val="0"/>
        <w:ind w:firstLine="540"/>
        <w:jc w:val="both"/>
        <w:outlineLvl w:val="1"/>
        <w:rPr>
          <w:rFonts w:cs="Arial"/>
          <w:sz w:val="24"/>
          <w:szCs w:val="24"/>
        </w:rPr>
      </w:pPr>
      <w:r w:rsidRPr="00753DE4">
        <w:rPr>
          <w:rFonts w:cs="Arial"/>
          <w:sz w:val="24"/>
          <w:szCs w:val="24"/>
        </w:rPr>
        <w:t>- перечень оснований для отказа в предоставлении муниципальной услуги;</w:t>
      </w:r>
    </w:p>
    <w:p w:rsidR="005F14A1" w:rsidRPr="00753DE4" w:rsidRDefault="005F14A1" w:rsidP="005F14A1">
      <w:pPr>
        <w:autoSpaceDE w:val="0"/>
        <w:autoSpaceDN w:val="0"/>
        <w:adjustRightInd w:val="0"/>
        <w:ind w:firstLine="540"/>
        <w:jc w:val="both"/>
        <w:outlineLvl w:val="1"/>
        <w:rPr>
          <w:rFonts w:cs="Arial"/>
          <w:sz w:val="24"/>
          <w:szCs w:val="24"/>
        </w:rPr>
      </w:pPr>
      <w:r w:rsidRPr="00753DE4">
        <w:rPr>
          <w:rFonts w:cs="Arial"/>
          <w:sz w:val="24"/>
          <w:szCs w:val="24"/>
        </w:rPr>
        <w:lastRenderedPageBreak/>
        <w:t>- порядок обжалования действий (бездействия) и решений, осуществляемых (принятых) в ходе предоставления муниципальной услуги;</w:t>
      </w:r>
    </w:p>
    <w:p w:rsidR="005F14A1" w:rsidRPr="00753DE4" w:rsidRDefault="005F14A1" w:rsidP="005F14A1">
      <w:pPr>
        <w:autoSpaceDE w:val="0"/>
        <w:autoSpaceDN w:val="0"/>
        <w:adjustRightInd w:val="0"/>
        <w:ind w:firstLine="540"/>
        <w:jc w:val="both"/>
        <w:outlineLvl w:val="1"/>
        <w:rPr>
          <w:rFonts w:cs="Arial"/>
          <w:sz w:val="24"/>
          <w:szCs w:val="24"/>
        </w:rPr>
      </w:pPr>
      <w:r w:rsidRPr="00753DE4">
        <w:rPr>
          <w:rFonts w:cs="Arial"/>
          <w:sz w:val="24"/>
          <w:szCs w:val="24"/>
        </w:rPr>
        <w:t>- необходимая оперативная информация о предоставлении муниципальной услуги.</w:t>
      </w:r>
    </w:p>
    <w:p w:rsidR="005F14A1" w:rsidRPr="00753DE4" w:rsidRDefault="005F14A1" w:rsidP="005F14A1">
      <w:pPr>
        <w:autoSpaceDE w:val="0"/>
        <w:autoSpaceDN w:val="0"/>
        <w:adjustRightInd w:val="0"/>
        <w:ind w:firstLine="540"/>
        <w:jc w:val="both"/>
        <w:outlineLvl w:val="1"/>
        <w:rPr>
          <w:rFonts w:cs="Arial"/>
          <w:sz w:val="24"/>
          <w:szCs w:val="24"/>
        </w:rPr>
      </w:pPr>
      <w:r w:rsidRPr="00753DE4">
        <w:rPr>
          <w:rFonts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F1730C" w:rsidRPr="00753DE4" w:rsidRDefault="00F1730C" w:rsidP="00715E8E">
      <w:pPr>
        <w:autoSpaceDE w:val="0"/>
        <w:autoSpaceDN w:val="0"/>
        <w:adjustRightInd w:val="0"/>
        <w:ind w:firstLine="567"/>
        <w:jc w:val="both"/>
        <w:outlineLvl w:val="1"/>
        <w:rPr>
          <w:rFonts w:cs="Arial"/>
          <w:sz w:val="24"/>
          <w:szCs w:val="24"/>
        </w:rPr>
      </w:pPr>
      <w:r w:rsidRPr="00753DE4">
        <w:rPr>
          <w:rFonts w:cs="Arial"/>
          <w:sz w:val="24"/>
          <w:szCs w:val="24"/>
        </w:rPr>
        <w:t>2.1</w:t>
      </w:r>
      <w:r w:rsidR="005F14A1" w:rsidRPr="00753DE4">
        <w:rPr>
          <w:rFonts w:cs="Arial"/>
          <w:sz w:val="24"/>
          <w:szCs w:val="24"/>
        </w:rPr>
        <w:t>6</w:t>
      </w:r>
      <w:r w:rsidRPr="00753DE4">
        <w:rPr>
          <w:rFonts w:cs="Arial"/>
          <w:sz w:val="24"/>
          <w:szCs w:val="24"/>
        </w:rPr>
        <w:t>. Показателями доступности и качества муниципальной услуги являются:</w:t>
      </w:r>
    </w:p>
    <w:p w:rsidR="00F1730C" w:rsidRPr="00753DE4" w:rsidRDefault="00F1730C" w:rsidP="00715E8E">
      <w:pPr>
        <w:autoSpaceDE w:val="0"/>
        <w:autoSpaceDN w:val="0"/>
        <w:adjustRightInd w:val="0"/>
        <w:ind w:firstLine="567"/>
        <w:jc w:val="both"/>
        <w:outlineLvl w:val="1"/>
        <w:rPr>
          <w:rFonts w:cs="Arial"/>
          <w:sz w:val="24"/>
          <w:szCs w:val="24"/>
        </w:rPr>
      </w:pPr>
      <w:r w:rsidRPr="00753DE4">
        <w:rPr>
          <w:rFonts w:cs="Arial"/>
          <w:sz w:val="24"/>
          <w:szCs w:val="24"/>
        </w:rPr>
        <w:t>- открытость и полнота информации для заявителей и работников (специалистов, руководителей) о порядке и сроках предоставления муниципальной услуги;</w:t>
      </w:r>
    </w:p>
    <w:p w:rsidR="00F1730C" w:rsidRPr="00753DE4" w:rsidRDefault="00F1730C" w:rsidP="00715E8E">
      <w:pPr>
        <w:autoSpaceDE w:val="0"/>
        <w:autoSpaceDN w:val="0"/>
        <w:adjustRightInd w:val="0"/>
        <w:ind w:firstLine="567"/>
        <w:jc w:val="both"/>
        <w:outlineLvl w:val="1"/>
        <w:rPr>
          <w:rFonts w:cs="Arial"/>
          <w:sz w:val="24"/>
          <w:szCs w:val="24"/>
        </w:rPr>
      </w:pPr>
      <w:r w:rsidRPr="00753DE4">
        <w:rPr>
          <w:rFonts w:cs="Arial"/>
          <w:sz w:val="24"/>
          <w:szCs w:val="24"/>
        </w:rPr>
        <w:t>- соблюдение стандарта предоставления муниципальной услуги;</w:t>
      </w:r>
    </w:p>
    <w:p w:rsidR="00F1730C" w:rsidRPr="00753DE4" w:rsidRDefault="00F1730C" w:rsidP="00715E8E">
      <w:pPr>
        <w:autoSpaceDE w:val="0"/>
        <w:autoSpaceDN w:val="0"/>
        <w:adjustRightInd w:val="0"/>
        <w:ind w:firstLine="567"/>
        <w:jc w:val="both"/>
        <w:outlineLvl w:val="1"/>
        <w:rPr>
          <w:rFonts w:cs="Arial"/>
          <w:sz w:val="24"/>
          <w:szCs w:val="24"/>
        </w:rPr>
      </w:pPr>
      <w:r w:rsidRPr="00753DE4">
        <w:rPr>
          <w:rFonts w:cs="Arial"/>
          <w:sz w:val="24"/>
          <w:szCs w:val="24"/>
        </w:rPr>
        <w:t>- доля обоснованных жалоб заявителей и работников (специалистов, руководителей) поступивших в Администрацию на действия (или бездействие) должностных лиц, муниципальных служащих и специалистов отдела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должностных лиц, муниципальных служащих и специалистов отдела.</w:t>
      </w:r>
    </w:p>
    <w:p w:rsidR="00F1730C" w:rsidRPr="00753DE4" w:rsidRDefault="00F1730C" w:rsidP="00715E8E">
      <w:pPr>
        <w:autoSpaceDE w:val="0"/>
        <w:autoSpaceDN w:val="0"/>
        <w:adjustRightInd w:val="0"/>
        <w:ind w:firstLine="567"/>
        <w:jc w:val="both"/>
        <w:outlineLvl w:val="1"/>
        <w:rPr>
          <w:rFonts w:cs="Arial"/>
          <w:sz w:val="24"/>
          <w:szCs w:val="24"/>
        </w:rPr>
      </w:pPr>
      <w:r w:rsidRPr="00753DE4">
        <w:rPr>
          <w:rFonts w:cs="Arial"/>
          <w:sz w:val="24"/>
          <w:szCs w:val="24"/>
        </w:rPr>
        <w:t>2.1</w:t>
      </w:r>
      <w:r w:rsidR="005F14A1" w:rsidRPr="00753DE4">
        <w:rPr>
          <w:rFonts w:cs="Arial"/>
          <w:sz w:val="24"/>
          <w:szCs w:val="24"/>
        </w:rPr>
        <w:t>7</w:t>
      </w:r>
      <w:r w:rsidRPr="00753DE4">
        <w:rPr>
          <w:rFonts w:cs="Arial"/>
          <w:sz w:val="24"/>
          <w:szCs w:val="24"/>
        </w:rPr>
        <w:t xml:space="preserve">. </w:t>
      </w:r>
      <w:proofErr w:type="gramStart"/>
      <w:r w:rsidR="001E580F" w:rsidRPr="00753DE4">
        <w:rPr>
          <w:rFonts w:cs="Arial"/>
          <w:color w:val="000000"/>
          <w:sz w:val="24"/>
          <w:szCs w:val="24"/>
          <w:shd w:val="clear" w:color="auto" w:fill="FFFFFF"/>
        </w:rPr>
        <w:t xml:space="preserve">Для получения муниципальной услуги заявителям предоставляется возможность представить необходимые для предоставления муниципальной услуги по получению разрешения </w:t>
      </w:r>
      <w:r w:rsidR="001E580F" w:rsidRPr="00753DE4">
        <w:rPr>
          <w:rFonts w:cs="Arial"/>
          <w:bCs/>
          <w:sz w:val="24"/>
          <w:szCs w:val="24"/>
        </w:rPr>
        <w:t>на ввод объекта в эксплуатацию</w:t>
      </w:r>
      <w:r w:rsidR="001E580F" w:rsidRPr="00753DE4">
        <w:rPr>
          <w:rFonts w:cs="Arial"/>
          <w:color w:val="000000"/>
          <w:sz w:val="24"/>
          <w:szCs w:val="24"/>
          <w:shd w:val="clear" w:color="auto" w:fill="FFFFFF"/>
        </w:rPr>
        <w:t xml:space="preserve"> в форме электронного документа:– через единый портал государственных и муниципальных услуг (</w:t>
      </w:r>
      <w:hyperlink r:id="rId14" w:tgtFrame="_blank" w:history="1">
        <w:r w:rsidR="001E580F" w:rsidRPr="00753DE4">
          <w:rPr>
            <w:rStyle w:val="a8"/>
            <w:rFonts w:cs="Arial"/>
            <w:color w:val="0077CC"/>
            <w:sz w:val="24"/>
            <w:szCs w:val="24"/>
            <w:shd w:val="clear" w:color="auto" w:fill="FFFFFF"/>
          </w:rPr>
          <w:t>www.gosuslugi.ru</w:t>
        </w:r>
      </w:hyperlink>
      <w:r w:rsidR="001E580F" w:rsidRPr="00753DE4">
        <w:rPr>
          <w:rFonts w:cs="Arial"/>
          <w:color w:val="000000"/>
          <w:sz w:val="24"/>
          <w:szCs w:val="24"/>
          <w:shd w:val="clear" w:color="auto" w:fill="FFFFFF"/>
        </w:rPr>
        <w:t>) путем заполнения специальной интерактивной формы (с предоставлением возможности автоматической идентификации (нумерации) обращений;</w:t>
      </w:r>
      <w:proofErr w:type="gramEnd"/>
      <w:r w:rsidR="001E580F" w:rsidRPr="00753DE4">
        <w:rPr>
          <w:rFonts w:cs="Arial"/>
          <w:color w:val="000000"/>
          <w:sz w:val="24"/>
          <w:szCs w:val="24"/>
          <w:shd w:val="clear" w:color="auto" w:fill="FFFFFF"/>
        </w:rPr>
        <w:t xml:space="preserve">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roofErr w:type="gramStart"/>
      <w:r w:rsidR="001E580F" w:rsidRPr="00753DE4">
        <w:rPr>
          <w:rFonts w:cs="Arial"/>
          <w:color w:val="000000"/>
          <w:sz w:val="24"/>
          <w:szCs w:val="24"/>
          <w:shd w:val="clear" w:color="auto" w:fill="FFFFFF"/>
        </w:rPr>
        <w:t>.З</w:t>
      </w:r>
      <w:proofErr w:type="gramEnd"/>
      <w:r w:rsidR="001E580F" w:rsidRPr="00753DE4">
        <w:rPr>
          <w:rFonts w:cs="Arial"/>
          <w:color w:val="000000"/>
          <w:sz w:val="24"/>
          <w:szCs w:val="24"/>
          <w:shd w:val="clear" w:color="auto" w:fill="FFFFFF"/>
        </w:rPr>
        <w:t xml:space="preserve">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путем обращения в </w:t>
      </w:r>
      <w:r w:rsidR="001E580F" w:rsidRPr="00753DE4">
        <w:rPr>
          <w:rFonts w:cs="Arial"/>
          <w:sz w:val="24"/>
          <w:szCs w:val="24"/>
        </w:rPr>
        <w:t>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Дудинка».</w:t>
      </w:r>
    </w:p>
    <w:p w:rsidR="006C114E" w:rsidRPr="00753DE4" w:rsidRDefault="006C114E" w:rsidP="00715E8E">
      <w:pPr>
        <w:pStyle w:val="ConsPlusNormal"/>
        <w:jc w:val="both"/>
        <w:rPr>
          <w:rFonts w:ascii="Arial" w:hAnsi="Arial" w:cs="Arial"/>
          <w:sz w:val="24"/>
          <w:szCs w:val="24"/>
        </w:rPr>
      </w:pPr>
    </w:p>
    <w:p w:rsidR="006C114E" w:rsidRPr="00753DE4" w:rsidRDefault="006C114E" w:rsidP="00B67552">
      <w:pPr>
        <w:pStyle w:val="ConsPlusTitle"/>
        <w:jc w:val="center"/>
        <w:outlineLvl w:val="1"/>
        <w:rPr>
          <w:rFonts w:ascii="Arial" w:hAnsi="Arial" w:cs="Arial"/>
          <w:sz w:val="24"/>
          <w:szCs w:val="24"/>
        </w:rPr>
      </w:pPr>
      <w:r w:rsidRPr="00753DE4">
        <w:rPr>
          <w:rFonts w:ascii="Arial" w:hAnsi="Arial" w:cs="Arial"/>
          <w:sz w:val="24"/>
          <w:szCs w:val="24"/>
        </w:rPr>
        <w:t xml:space="preserve">3. </w:t>
      </w:r>
      <w:r w:rsidR="00B67552" w:rsidRPr="00753DE4">
        <w:rPr>
          <w:rFonts w:ascii="Arial" w:hAnsi="Arial" w:cs="Arial"/>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5E8E" w:rsidRPr="00753DE4" w:rsidRDefault="00715E8E" w:rsidP="00715E8E">
      <w:pPr>
        <w:ind w:firstLine="567"/>
        <w:jc w:val="both"/>
        <w:rPr>
          <w:rFonts w:cs="Arial"/>
          <w:color w:val="000000"/>
          <w:sz w:val="24"/>
          <w:szCs w:val="24"/>
        </w:rPr>
      </w:pP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3.1. Последовательность административных процедур исполнения Услуги включает в себя следующие административные процедуры:</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1) прием и регистрация заявления с приложенными документами;</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2) рассмотрение заявления и прилагаемых документов;</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3) выдача результата предоставления Услуги.</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3.2. Прием и регистрация заявления с приложенными документами:</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1) основанием для начала административной процедуры является получение заявления;</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2) Специалист 1 категории отдела управления делами Администрации регистрирует поступившее заявление с прилагаемыми к нему документами;</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3) результатом административной процедуры является регистрация поступившего заявления с приложенными документами;</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lastRenderedPageBreak/>
        <w:t xml:space="preserve">4) срок выполнения административной процедуры составляет </w:t>
      </w:r>
      <w:r w:rsidR="001E580F" w:rsidRPr="00753DE4">
        <w:rPr>
          <w:rFonts w:ascii="Arial" w:hAnsi="Arial" w:cs="Arial"/>
          <w:sz w:val="24"/>
          <w:szCs w:val="24"/>
        </w:rPr>
        <w:t>1</w:t>
      </w:r>
      <w:r w:rsidRPr="00753DE4">
        <w:rPr>
          <w:rFonts w:ascii="Arial" w:hAnsi="Arial" w:cs="Arial"/>
          <w:sz w:val="24"/>
          <w:szCs w:val="24"/>
        </w:rPr>
        <w:t xml:space="preserve"> рабочи</w:t>
      </w:r>
      <w:r w:rsidR="001E580F" w:rsidRPr="00753DE4">
        <w:rPr>
          <w:rFonts w:ascii="Arial" w:hAnsi="Arial" w:cs="Arial"/>
          <w:sz w:val="24"/>
          <w:szCs w:val="24"/>
        </w:rPr>
        <w:t>й</w:t>
      </w:r>
      <w:r w:rsidRPr="00753DE4">
        <w:rPr>
          <w:rFonts w:ascii="Arial" w:hAnsi="Arial" w:cs="Arial"/>
          <w:sz w:val="24"/>
          <w:szCs w:val="24"/>
        </w:rPr>
        <w:t xml:space="preserve"> д</w:t>
      </w:r>
      <w:r w:rsidR="001E580F" w:rsidRPr="00753DE4">
        <w:rPr>
          <w:rFonts w:ascii="Arial" w:hAnsi="Arial" w:cs="Arial"/>
          <w:sz w:val="24"/>
          <w:szCs w:val="24"/>
        </w:rPr>
        <w:t>ень</w:t>
      </w:r>
      <w:r w:rsidRPr="00753DE4">
        <w:rPr>
          <w:rFonts w:ascii="Arial" w:hAnsi="Arial" w:cs="Arial"/>
          <w:sz w:val="24"/>
          <w:szCs w:val="24"/>
        </w:rPr>
        <w:t xml:space="preserve"> со дня поступления документов.</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3.3. Рассмотрение заявления и прилагаемых документов:</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 xml:space="preserve">1) основанием для начала административной процедуры является поступление зарегистрированного заявления с приложенными документами </w:t>
      </w:r>
      <w:r w:rsidR="001E580F" w:rsidRPr="00753DE4">
        <w:rPr>
          <w:rFonts w:ascii="Arial" w:hAnsi="Arial" w:cs="Arial"/>
          <w:sz w:val="24"/>
          <w:szCs w:val="24"/>
        </w:rPr>
        <w:t>начальник</w:t>
      </w:r>
      <w:r w:rsidR="00C822BE" w:rsidRPr="00753DE4">
        <w:rPr>
          <w:rFonts w:ascii="Arial" w:hAnsi="Arial" w:cs="Arial"/>
          <w:sz w:val="24"/>
          <w:szCs w:val="24"/>
        </w:rPr>
        <w:t>у</w:t>
      </w:r>
      <w:r w:rsidRPr="00753DE4">
        <w:rPr>
          <w:rFonts w:ascii="Arial" w:hAnsi="Arial" w:cs="Arial"/>
          <w:sz w:val="24"/>
          <w:szCs w:val="24"/>
        </w:rPr>
        <w:t xml:space="preserve"> отдела. </w:t>
      </w:r>
      <w:r w:rsidR="001E580F" w:rsidRPr="00753DE4">
        <w:rPr>
          <w:rFonts w:ascii="Arial" w:hAnsi="Arial" w:cs="Arial"/>
          <w:sz w:val="24"/>
          <w:szCs w:val="24"/>
        </w:rPr>
        <w:t>Начальник</w:t>
      </w:r>
      <w:r w:rsidRPr="00753DE4">
        <w:rPr>
          <w:rFonts w:ascii="Arial" w:hAnsi="Arial" w:cs="Arial"/>
          <w:sz w:val="24"/>
          <w:szCs w:val="24"/>
        </w:rPr>
        <w:t xml:space="preserve"> отдела назначает ответственного специалиста за рассмотрение заявления и прилагаемых документов;</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2) ответственный специалист осуществляет проверку наличия и правильности оформления документов</w:t>
      </w:r>
      <w:r w:rsidR="001E580F" w:rsidRPr="00753DE4">
        <w:rPr>
          <w:rFonts w:ascii="Arial" w:hAnsi="Arial" w:cs="Arial"/>
          <w:sz w:val="24"/>
          <w:szCs w:val="24"/>
        </w:rPr>
        <w:t>указанных в пункте 2.7. настоящего Регламента, в течение 3 рабочих дней со дня их поступления</w:t>
      </w:r>
      <w:r w:rsidRPr="00753DE4">
        <w:rPr>
          <w:rFonts w:ascii="Arial" w:hAnsi="Arial" w:cs="Arial"/>
          <w:sz w:val="24"/>
          <w:szCs w:val="24"/>
        </w:rPr>
        <w:t>, осмотр объекта капитального строительства.</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 xml:space="preserve">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пункте 2.7. настоящего Регламента, ответственный специалист в течение 3 </w:t>
      </w:r>
      <w:r w:rsidR="001E580F" w:rsidRPr="00753DE4">
        <w:rPr>
          <w:rFonts w:ascii="Arial" w:hAnsi="Arial" w:cs="Arial"/>
          <w:sz w:val="24"/>
          <w:szCs w:val="24"/>
        </w:rPr>
        <w:t xml:space="preserve">рабочих </w:t>
      </w:r>
      <w:r w:rsidRPr="00753DE4">
        <w:rPr>
          <w:rFonts w:ascii="Arial" w:hAnsi="Arial" w:cs="Arial"/>
          <w:sz w:val="24"/>
          <w:szCs w:val="24"/>
        </w:rPr>
        <w:t>дней формирует и направляет межведомственные запросы.</w:t>
      </w:r>
    </w:p>
    <w:p w:rsidR="00B67552" w:rsidRPr="00753DE4" w:rsidRDefault="00B67552" w:rsidP="00B67552">
      <w:pPr>
        <w:autoSpaceDE w:val="0"/>
        <w:autoSpaceDN w:val="0"/>
        <w:adjustRightInd w:val="0"/>
        <w:ind w:firstLine="567"/>
        <w:jc w:val="both"/>
        <w:rPr>
          <w:rFonts w:cs="Arial"/>
          <w:sz w:val="24"/>
          <w:szCs w:val="24"/>
        </w:rPr>
      </w:pPr>
      <w:proofErr w:type="gramStart"/>
      <w:r w:rsidRPr="00753DE4">
        <w:rPr>
          <w:rFonts w:cs="Arial"/>
          <w:sz w:val="24"/>
          <w:szCs w:val="24"/>
        </w:rPr>
        <w:t>3)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w:t>
      </w:r>
      <w:proofErr w:type="gramEnd"/>
      <w:r w:rsidR="00C822BE" w:rsidRPr="00753DE4">
        <w:rPr>
          <w:rFonts w:cs="Arial"/>
          <w:sz w:val="24"/>
          <w:szCs w:val="24"/>
        </w:rPr>
        <w:t xml:space="preserve"> </w:t>
      </w:r>
      <w:proofErr w:type="gramStart"/>
      <w:r w:rsidRPr="00753DE4">
        <w:rPr>
          <w:rFonts w:cs="Arial"/>
          <w:sz w:val="24"/>
          <w:szCs w:val="24"/>
        </w:rPr>
        <w:t>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w:t>
      </w:r>
      <w:proofErr w:type="gramEnd"/>
      <w:r w:rsidRPr="00753DE4">
        <w:rPr>
          <w:rFonts w:cs="Arial"/>
          <w:sz w:val="24"/>
          <w:szCs w:val="24"/>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roofErr w:type="gramStart"/>
      <w:r w:rsidRPr="00753DE4">
        <w:rPr>
          <w:rFonts w:cs="Arial"/>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roofErr w:type="gramEnd"/>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 xml:space="preserve">4) при отсутствии оснований для отказа в предоставлении Услуги, предусмотренных пунктом 2.10. настоящего Регламента, ответственный специалист </w:t>
      </w:r>
      <w:r w:rsidR="001E580F" w:rsidRPr="00753DE4">
        <w:rPr>
          <w:rFonts w:ascii="Arial" w:hAnsi="Arial" w:cs="Arial"/>
          <w:sz w:val="24"/>
          <w:szCs w:val="24"/>
        </w:rPr>
        <w:t>в течение 2 рабочих дней</w:t>
      </w:r>
      <w:r w:rsidR="00C822BE" w:rsidRPr="00753DE4">
        <w:rPr>
          <w:rFonts w:ascii="Arial" w:hAnsi="Arial" w:cs="Arial"/>
          <w:sz w:val="24"/>
          <w:szCs w:val="24"/>
        </w:rPr>
        <w:t xml:space="preserve"> </w:t>
      </w:r>
      <w:r w:rsidRPr="00753DE4">
        <w:rPr>
          <w:rFonts w:ascii="Arial" w:hAnsi="Arial" w:cs="Arial"/>
          <w:sz w:val="24"/>
          <w:szCs w:val="24"/>
        </w:rPr>
        <w:t>осуществляет подготовку проекта разрешения на ввод объекта в эксплуатацию (далее - проект разрешения);</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 xml:space="preserve">5) при наличии оснований для отказа в предоставлении Услуги, предусмотренных пунктом 2.10. настоящего Регламента, ответственный специалист </w:t>
      </w:r>
      <w:r w:rsidR="00C822BE" w:rsidRPr="00753DE4">
        <w:rPr>
          <w:rFonts w:ascii="Arial" w:hAnsi="Arial" w:cs="Arial"/>
          <w:sz w:val="24"/>
          <w:szCs w:val="24"/>
        </w:rPr>
        <w:t xml:space="preserve">в течение 2 рабочих дней </w:t>
      </w:r>
      <w:r w:rsidRPr="00753DE4">
        <w:rPr>
          <w:rFonts w:ascii="Arial" w:hAnsi="Arial" w:cs="Arial"/>
          <w:sz w:val="24"/>
          <w:szCs w:val="24"/>
        </w:rPr>
        <w:t>осуществляет подготовку ответа заявителю об отказе в выдаче разрешения на ввод объекта в эксплуатацию (далее - отказ в выдаче разрешения). Отказ в выдаче разрешения должен содержать основания, по которым запрашиваемое разрешение не может быть выдано, а также порядок обжалования такого решения;</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 xml:space="preserve">6) подготовленный проект разрешения либо отказа в выдаче разрешения передается ответственным специалистом на согласование </w:t>
      </w:r>
      <w:r w:rsidR="00F05D9D" w:rsidRPr="00753DE4">
        <w:rPr>
          <w:rFonts w:ascii="Arial" w:hAnsi="Arial" w:cs="Arial"/>
          <w:sz w:val="24"/>
          <w:szCs w:val="24"/>
        </w:rPr>
        <w:t>начальнику</w:t>
      </w:r>
      <w:r w:rsidRPr="00753DE4">
        <w:rPr>
          <w:rFonts w:ascii="Arial" w:hAnsi="Arial" w:cs="Arial"/>
          <w:sz w:val="24"/>
          <w:szCs w:val="24"/>
        </w:rPr>
        <w:t xml:space="preserve"> отдела</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 xml:space="preserve">7) согласованный проект разрешения или отказа в выдаче разрешения </w:t>
      </w:r>
      <w:r w:rsidRPr="00753DE4">
        <w:rPr>
          <w:rFonts w:ascii="Arial" w:hAnsi="Arial" w:cs="Arial"/>
          <w:sz w:val="24"/>
          <w:szCs w:val="24"/>
        </w:rPr>
        <w:lastRenderedPageBreak/>
        <w:t>передается на подпись Главе сельского поселения Караул;</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8) результатом административной процедуры является подписание разрешения на ввод объекта в эксплуатацию либо отказа в выдаче разрешения на ввод объекта в эксплуатацию;</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 xml:space="preserve">9) срок выполнения административной процедуры по рассмотрению заявления и прилагаемых документов составляет </w:t>
      </w:r>
      <w:r w:rsidR="00F05D9D" w:rsidRPr="00753DE4">
        <w:rPr>
          <w:rFonts w:ascii="Arial" w:hAnsi="Arial" w:cs="Arial"/>
          <w:sz w:val="24"/>
          <w:szCs w:val="24"/>
        </w:rPr>
        <w:t>3</w:t>
      </w:r>
      <w:r w:rsidRPr="00753DE4">
        <w:rPr>
          <w:rFonts w:ascii="Arial" w:hAnsi="Arial" w:cs="Arial"/>
          <w:sz w:val="24"/>
          <w:szCs w:val="24"/>
        </w:rPr>
        <w:t xml:space="preserve"> рабочих дн</w:t>
      </w:r>
      <w:r w:rsidR="00F05D9D" w:rsidRPr="00753DE4">
        <w:rPr>
          <w:rFonts w:ascii="Arial" w:hAnsi="Arial" w:cs="Arial"/>
          <w:sz w:val="24"/>
          <w:szCs w:val="24"/>
        </w:rPr>
        <w:t>я</w:t>
      </w:r>
      <w:r w:rsidRPr="00753DE4">
        <w:rPr>
          <w:rFonts w:ascii="Arial" w:hAnsi="Arial" w:cs="Arial"/>
          <w:sz w:val="24"/>
          <w:szCs w:val="24"/>
        </w:rPr>
        <w:t xml:space="preserve"> со дня поступления заявления.</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3.4. Выдача результата предоставления Услуги:</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1) основанием начала административной процедуры является подписание разрешения на ввод объекта в эксплуатацию либо отказа в выдаче разрешения;</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2) разрешение на ввод объекта в эксплуатацию либо отказ в выдаче разрешения выдается специалистом 1 категории отдела управления делами Администрации застройщику или по доверенности уполномоченному лицу.</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3) результатом административной процедуры является выдача застройщику (его уполномоченному представителю):</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 разрешения на ввод объекта в эксплуатацию;</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 отказа в выдаче разрешения;</w:t>
      </w:r>
    </w:p>
    <w:p w:rsidR="00B67552" w:rsidRPr="00753DE4" w:rsidRDefault="00B67552" w:rsidP="00B67552">
      <w:pPr>
        <w:pStyle w:val="ConsPlusNormal"/>
        <w:ind w:firstLine="540"/>
        <w:jc w:val="both"/>
        <w:rPr>
          <w:rFonts w:ascii="Arial" w:hAnsi="Arial" w:cs="Arial"/>
          <w:sz w:val="24"/>
          <w:szCs w:val="24"/>
        </w:rPr>
      </w:pPr>
      <w:r w:rsidRPr="00753DE4">
        <w:rPr>
          <w:rFonts w:ascii="Arial" w:hAnsi="Arial" w:cs="Arial"/>
          <w:sz w:val="24"/>
          <w:szCs w:val="24"/>
        </w:rPr>
        <w:t>4) срок выполнения административной процедуры по выдаче результата предоставления Услуги составляет 1 рабочий день со дня поступления заявления.</w:t>
      </w:r>
    </w:p>
    <w:p w:rsidR="00715E8E" w:rsidRPr="00753DE4" w:rsidRDefault="00715E8E" w:rsidP="00715E8E">
      <w:pPr>
        <w:autoSpaceDE w:val="0"/>
        <w:autoSpaceDN w:val="0"/>
        <w:adjustRightInd w:val="0"/>
        <w:ind w:firstLine="567"/>
        <w:jc w:val="both"/>
        <w:outlineLvl w:val="1"/>
        <w:rPr>
          <w:rFonts w:cs="Arial"/>
          <w:sz w:val="24"/>
          <w:szCs w:val="24"/>
        </w:rPr>
      </w:pPr>
      <w:r w:rsidRPr="00753DE4">
        <w:rPr>
          <w:rFonts w:cs="Arial"/>
          <w:sz w:val="24"/>
          <w:szCs w:val="24"/>
        </w:rPr>
        <w:t>3.5. Порядок приема и регистрации заявления с документами, а также иные особенности взаимодействия многофункционального центра и Администрации при приеме заявления с документами определяются условиями соглашения о взаимодействии, заключаемого в порядке, установленном действующим законодательством.</w:t>
      </w:r>
    </w:p>
    <w:p w:rsidR="00C822BE" w:rsidRPr="00753DE4" w:rsidRDefault="00C822BE" w:rsidP="00715E8E">
      <w:pPr>
        <w:autoSpaceDE w:val="0"/>
        <w:autoSpaceDN w:val="0"/>
        <w:adjustRightInd w:val="0"/>
        <w:ind w:firstLine="567"/>
        <w:jc w:val="both"/>
        <w:outlineLvl w:val="1"/>
        <w:rPr>
          <w:rFonts w:cs="Arial"/>
          <w:sz w:val="24"/>
          <w:szCs w:val="24"/>
        </w:rPr>
      </w:pPr>
      <w:r w:rsidRPr="00753DE4">
        <w:rPr>
          <w:rFonts w:cs="Arial"/>
          <w:sz w:val="24"/>
          <w:szCs w:val="24"/>
        </w:rPr>
        <w:t>3.5.1</w:t>
      </w:r>
      <w:r w:rsidR="00615C0F" w:rsidRPr="00753DE4">
        <w:rPr>
          <w:rFonts w:cs="Arial"/>
          <w:i/>
          <w:sz w:val="24"/>
          <w:szCs w:val="24"/>
        </w:rPr>
        <w:t xml:space="preserve">. </w:t>
      </w:r>
      <w:proofErr w:type="gramStart"/>
      <w:r w:rsidR="00C46321" w:rsidRPr="00753DE4">
        <w:rPr>
          <w:rFonts w:cs="Arial"/>
          <w:sz w:val="24"/>
          <w:szCs w:val="24"/>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Постановлением Правительства Красноярского края от 23.11.2009 № 598-</w:t>
      </w:r>
      <w:r w:rsidR="00615C0F" w:rsidRPr="00753DE4">
        <w:rPr>
          <w:rFonts w:cs="Arial"/>
          <w:sz w:val="24"/>
          <w:szCs w:val="24"/>
        </w:rPr>
        <w:t>П</w:t>
      </w:r>
      <w:r w:rsidR="00C46321" w:rsidRPr="00753DE4">
        <w:rPr>
          <w:rFonts w:cs="Arial"/>
          <w:sz w:val="24"/>
          <w:szCs w:val="24"/>
        </w:rPr>
        <w:t xml:space="preserve">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w:t>
      </w:r>
      <w:r w:rsidR="00615C0F" w:rsidRPr="00753DE4">
        <w:rPr>
          <w:rFonts w:cs="Arial"/>
          <w:sz w:val="24"/>
          <w:szCs w:val="24"/>
        </w:rPr>
        <w:t>уг в Красноярском крае» на 2010-</w:t>
      </w:r>
      <w:r w:rsidR="00C46321" w:rsidRPr="00753DE4">
        <w:rPr>
          <w:rFonts w:cs="Arial"/>
          <w:sz w:val="24"/>
          <w:szCs w:val="24"/>
        </w:rPr>
        <w:t>2012 годы», муниципальными правовыми актами по принципу «одного окна</w:t>
      </w:r>
      <w:proofErr w:type="gramEnd"/>
      <w:r w:rsidR="00C46321" w:rsidRPr="00753DE4">
        <w:rPr>
          <w:rFonts w:cs="Arial"/>
          <w:sz w:val="24"/>
          <w:szCs w:val="24"/>
        </w:rPr>
        <w:t xml:space="preserve">», в </w:t>
      </w:r>
      <w:proofErr w:type="gramStart"/>
      <w:r w:rsidR="00C46321" w:rsidRPr="00753DE4">
        <w:rPr>
          <w:rFonts w:cs="Arial"/>
          <w:sz w:val="24"/>
          <w:szCs w:val="24"/>
        </w:rPr>
        <w:t>соответствии</w:t>
      </w:r>
      <w:proofErr w:type="gramEnd"/>
      <w:r w:rsidR="00C46321" w:rsidRPr="00753DE4">
        <w:rPr>
          <w:rFonts w:cs="Arial"/>
          <w:sz w:val="24"/>
          <w:szCs w:val="24"/>
        </w:rPr>
        <w:t xml:space="preserve"> с 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97FAA" w:rsidRPr="00753DE4" w:rsidRDefault="00E97FAA" w:rsidP="00615C0F">
      <w:pPr>
        <w:autoSpaceDE w:val="0"/>
        <w:autoSpaceDN w:val="0"/>
        <w:adjustRightInd w:val="0"/>
        <w:ind w:firstLine="567"/>
        <w:jc w:val="both"/>
        <w:outlineLvl w:val="1"/>
        <w:rPr>
          <w:rFonts w:cs="Arial"/>
          <w:sz w:val="24"/>
          <w:szCs w:val="24"/>
        </w:rPr>
      </w:pPr>
      <w:r w:rsidRPr="00753DE4">
        <w:rPr>
          <w:rFonts w:cs="Arial"/>
          <w:sz w:val="24"/>
          <w:szCs w:val="24"/>
        </w:rPr>
        <w:t>3.6. Использование информационно-телекоммуникационных технологий при предоставлении муниципальных услуг</w:t>
      </w:r>
    </w:p>
    <w:p w:rsidR="00E97FAA" w:rsidRPr="00753DE4" w:rsidRDefault="00E97FAA" w:rsidP="00E97FAA">
      <w:pPr>
        <w:autoSpaceDE w:val="0"/>
        <w:autoSpaceDN w:val="0"/>
        <w:adjustRightInd w:val="0"/>
        <w:ind w:firstLine="567"/>
        <w:jc w:val="both"/>
        <w:outlineLvl w:val="1"/>
        <w:rPr>
          <w:rFonts w:cs="Arial"/>
          <w:sz w:val="24"/>
          <w:szCs w:val="24"/>
        </w:rPr>
      </w:pPr>
      <w:r w:rsidRPr="00753DE4">
        <w:rPr>
          <w:rFonts w:cs="Arial"/>
          <w:sz w:val="24"/>
          <w:szCs w:val="24"/>
        </w:rPr>
        <w:t>3.6.1.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97FAA" w:rsidRPr="00753DE4" w:rsidRDefault="00E97FAA" w:rsidP="00E97FAA">
      <w:pPr>
        <w:autoSpaceDE w:val="0"/>
        <w:autoSpaceDN w:val="0"/>
        <w:adjustRightInd w:val="0"/>
        <w:ind w:firstLine="567"/>
        <w:jc w:val="both"/>
        <w:outlineLvl w:val="1"/>
        <w:rPr>
          <w:rFonts w:cs="Arial"/>
          <w:sz w:val="24"/>
          <w:szCs w:val="24"/>
        </w:rPr>
      </w:pPr>
      <w:r w:rsidRPr="00753DE4">
        <w:rPr>
          <w:rFonts w:cs="Arial"/>
          <w:sz w:val="24"/>
          <w:szCs w:val="24"/>
        </w:rPr>
        <w:t xml:space="preserve">3.6.2.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5" w:history="1">
        <w:r w:rsidRPr="00753DE4">
          <w:rPr>
            <w:rFonts w:cs="Arial"/>
            <w:sz w:val="24"/>
            <w:szCs w:val="24"/>
          </w:rPr>
          <w:t>требования</w:t>
        </w:r>
      </w:hyperlink>
      <w:r w:rsidRPr="00753DE4">
        <w:rPr>
          <w:rFonts w:cs="Arial"/>
          <w:sz w:val="24"/>
          <w:szCs w:val="24"/>
        </w:rPr>
        <w:t xml:space="preserve"> к инфраструктуре, обеспечивающей их взаимодействие, устанавливаются Правительством Российской Федерации.</w:t>
      </w:r>
    </w:p>
    <w:p w:rsidR="00E97FAA" w:rsidRPr="00753DE4" w:rsidRDefault="00E97FAA" w:rsidP="00E97FAA">
      <w:pPr>
        <w:autoSpaceDE w:val="0"/>
        <w:autoSpaceDN w:val="0"/>
        <w:adjustRightInd w:val="0"/>
        <w:ind w:firstLine="567"/>
        <w:jc w:val="both"/>
        <w:outlineLvl w:val="1"/>
        <w:rPr>
          <w:rFonts w:cs="Arial"/>
          <w:sz w:val="24"/>
          <w:szCs w:val="24"/>
        </w:rPr>
      </w:pPr>
      <w:r w:rsidRPr="00753DE4">
        <w:rPr>
          <w:rFonts w:cs="Arial"/>
          <w:sz w:val="24"/>
          <w:szCs w:val="24"/>
        </w:rPr>
        <w:t xml:space="preserve">3.6.3. Технические стандарты и требования, включая требования к технологической совместимости информационных систем, требования к </w:t>
      </w:r>
      <w:r w:rsidRPr="00753DE4">
        <w:rPr>
          <w:rFonts w:cs="Arial"/>
          <w:sz w:val="24"/>
          <w:szCs w:val="24"/>
        </w:rPr>
        <w:lastRenderedPageBreak/>
        <w:t>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97FAA" w:rsidRPr="00753DE4" w:rsidRDefault="00E97FAA" w:rsidP="00E97FAA">
      <w:pPr>
        <w:autoSpaceDE w:val="0"/>
        <w:autoSpaceDN w:val="0"/>
        <w:adjustRightInd w:val="0"/>
        <w:ind w:firstLine="567"/>
        <w:jc w:val="both"/>
        <w:outlineLvl w:val="1"/>
        <w:rPr>
          <w:rFonts w:cs="Arial"/>
          <w:sz w:val="24"/>
          <w:szCs w:val="24"/>
        </w:rPr>
      </w:pPr>
      <w:r w:rsidRPr="00753DE4">
        <w:rPr>
          <w:rFonts w:cs="Arial"/>
          <w:sz w:val="24"/>
          <w:szCs w:val="24"/>
        </w:rPr>
        <w:t>3.6.4. Единый портал муниципальных услуг обеспечивает:</w:t>
      </w:r>
    </w:p>
    <w:p w:rsidR="00E97FAA" w:rsidRPr="00753DE4" w:rsidRDefault="00E97FAA" w:rsidP="00E97FAA">
      <w:pPr>
        <w:autoSpaceDE w:val="0"/>
        <w:autoSpaceDN w:val="0"/>
        <w:adjustRightInd w:val="0"/>
        <w:ind w:firstLine="567"/>
        <w:jc w:val="both"/>
        <w:outlineLvl w:val="1"/>
        <w:rPr>
          <w:rFonts w:cs="Arial"/>
          <w:sz w:val="24"/>
          <w:szCs w:val="24"/>
        </w:rPr>
      </w:pPr>
      <w:r w:rsidRPr="00753DE4">
        <w:rPr>
          <w:rFonts w:cs="Arial"/>
          <w:sz w:val="24"/>
          <w:szCs w:val="24"/>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E97FAA" w:rsidRPr="00753DE4" w:rsidRDefault="00E97FAA" w:rsidP="00E97FAA">
      <w:pPr>
        <w:autoSpaceDE w:val="0"/>
        <w:autoSpaceDN w:val="0"/>
        <w:adjustRightInd w:val="0"/>
        <w:ind w:firstLine="567"/>
        <w:jc w:val="both"/>
        <w:outlineLvl w:val="1"/>
        <w:rPr>
          <w:rFonts w:cs="Arial"/>
          <w:sz w:val="24"/>
          <w:szCs w:val="24"/>
        </w:rPr>
      </w:pPr>
      <w:r w:rsidRPr="00753DE4">
        <w:rPr>
          <w:rFonts w:cs="Arial"/>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E97FAA" w:rsidRPr="00753DE4" w:rsidRDefault="00E97FAA" w:rsidP="00E97FAA">
      <w:pPr>
        <w:autoSpaceDE w:val="0"/>
        <w:autoSpaceDN w:val="0"/>
        <w:adjustRightInd w:val="0"/>
        <w:ind w:firstLine="567"/>
        <w:jc w:val="both"/>
        <w:rPr>
          <w:rFonts w:cs="Arial"/>
          <w:sz w:val="24"/>
          <w:szCs w:val="24"/>
        </w:rPr>
      </w:pPr>
      <w:proofErr w:type="gramStart"/>
      <w:r w:rsidRPr="00753DE4">
        <w:rPr>
          <w:rFonts w:cs="Arial"/>
          <w:sz w:val="24"/>
          <w:szCs w:val="24"/>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753DE4">
        <w:rPr>
          <w:rFonts w:cs="Arial"/>
          <w:iCs/>
          <w:sz w:val="24"/>
          <w:szCs w:val="24"/>
        </w:rPr>
        <w:t xml:space="preserve">заявления о предоставлении услуги, указанной в </w:t>
      </w:r>
      <w:hyperlink r:id="rId16" w:history="1">
        <w:r w:rsidRPr="00753DE4">
          <w:rPr>
            <w:rFonts w:cs="Arial"/>
            <w:iCs/>
            <w:sz w:val="24"/>
            <w:szCs w:val="24"/>
          </w:rPr>
          <w:t>части 3 статьи 1</w:t>
        </w:r>
      </w:hyperlink>
      <w:r w:rsidRPr="00753DE4">
        <w:rPr>
          <w:rFonts w:cs="Arial"/>
          <w:iCs/>
          <w:sz w:val="24"/>
          <w:szCs w:val="24"/>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w:t>
      </w:r>
      <w:hyperlink r:id="rId17" w:history="1">
        <w:r w:rsidRPr="00753DE4">
          <w:rPr>
            <w:rFonts w:cs="Arial"/>
            <w:iCs/>
            <w:sz w:val="24"/>
            <w:szCs w:val="24"/>
          </w:rPr>
          <w:t>части 3 статьи 1</w:t>
        </w:r>
      </w:hyperlink>
      <w:r w:rsidRPr="00753DE4">
        <w:rPr>
          <w:rFonts w:cs="Arial"/>
          <w:iCs/>
          <w:sz w:val="24"/>
          <w:szCs w:val="24"/>
        </w:rPr>
        <w:t xml:space="preserve"> Федерального закона от 27.07.2010 № 210-ФЗ «Об организации</w:t>
      </w:r>
      <w:proofErr w:type="gramEnd"/>
      <w:r w:rsidRPr="00753DE4">
        <w:rPr>
          <w:rFonts w:cs="Arial"/>
          <w:iCs/>
          <w:sz w:val="24"/>
          <w:szCs w:val="24"/>
        </w:rPr>
        <w:t xml:space="preserve"> предоставления государственных и муниципальных услуг»</w:t>
      </w:r>
      <w:r w:rsidRPr="00753DE4">
        <w:rPr>
          <w:rFonts w:cs="Arial"/>
          <w:sz w:val="24"/>
          <w:szCs w:val="24"/>
        </w:rPr>
        <w:t>;</w:t>
      </w:r>
    </w:p>
    <w:p w:rsidR="00E97FAA" w:rsidRPr="00753DE4" w:rsidRDefault="00E97FAA" w:rsidP="00E97FAA">
      <w:pPr>
        <w:autoSpaceDE w:val="0"/>
        <w:autoSpaceDN w:val="0"/>
        <w:adjustRightInd w:val="0"/>
        <w:ind w:firstLine="567"/>
        <w:jc w:val="both"/>
        <w:outlineLvl w:val="1"/>
        <w:rPr>
          <w:rFonts w:cs="Arial"/>
          <w:sz w:val="24"/>
          <w:szCs w:val="24"/>
        </w:rPr>
      </w:pPr>
      <w:r w:rsidRPr="00753DE4">
        <w:rPr>
          <w:rFonts w:cs="Arial"/>
          <w:sz w:val="24"/>
          <w:szCs w:val="24"/>
        </w:rPr>
        <w:t xml:space="preserve">4) возможность получения заявителем сведений о ходе выполнения запроса о предоставлении муниципальной услуги, </w:t>
      </w:r>
      <w:r w:rsidRPr="00753DE4">
        <w:rPr>
          <w:rFonts w:cs="Arial"/>
          <w:iCs/>
          <w:sz w:val="24"/>
          <w:szCs w:val="24"/>
        </w:rPr>
        <w:t xml:space="preserve">заявления о предоставлении услуги, указанной в </w:t>
      </w:r>
      <w:hyperlink r:id="rId18" w:history="1">
        <w:r w:rsidRPr="00753DE4">
          <w:rPr>
            <w:rFonts w:cs="Arial"/>
            <w:iCs/>
            <w:sz w:val="24"/>
            <w:szCs w:val="24"/>
          </w:rPr>
          <w:t>части 3 статьи 1</w:t>
        </w:r>
      </w:hyperlink>
      <w:r w:rsidRPr="00753DE4">
        <w:rPr>
          <w:rFonts w:cs="Arial"/>
          <w:iCs/>
          <w:sz w:val="24"/>
          <w:szCs w:val="24"/>
        </w:rPr>
        <w:t xml:space="preserve"> Федерального закона от 27.07.2010 № 210-ФЗ «Об организации предоставления государственных и муниципальных услуг»</w:t>
      </w:r>
      <w:r w:rsidRPr="00753DE4">
        <w:rPr>
          <w:rFonts w:cs="Arial"/>
          <w:sz w:val="24"/>
          <w:szCs w:val="24"/>
        </w:rPr>
        <w:t>;</w:t>
      </w:r>
    </w:p>
    <w:p w:rsidR="00715E8E" w:rsidRPr="00753DE4" w:rsidRDefault="00E97FAA" w:rsidP="00E97FAA">
      <w:pPr>
        <w:autoSpaceDE w:val="0"/>
        <w:autoSpaceDN w:val="0"/>
        <w:adjustRightInd w:val="0"/>
        <w:ind w:firstLine="567"/>
        <w:jc w:val="both"/>
        <w:outlineLvl w:val="1"/>
        <w:rPr>
          <w:rFonts w:cs="Arial"/>
          <w:sz w:val="24"/>
          <w:szCs w:val="24"/>
        </w:rPr>
      </w:pPr>
      <w:r w:rsidRPr="00753DE4">
        <w:rPr>
          <w:rFonts w:cs="Arial"/>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0A1502" w:rsidRPr="00753DE4" w:rsidRDefault="000A1502" w:rsidP="00E97FAA">
      <w:pPr>
        <w:autoSpaceDE w:val="0"/>
        <w:autoSpaceDN w:val="0"/>
        <w:adjustRightInd w:val="0"/>
        <w:ind w:firstLine="567"/>
        <w:jc w:val="both"/>
        <w:outlineLvl w:val="1"/>
        <w:rPr>
          <w:rFonts w:cs="Arial"/>
          <w:sz w:val="24"/>
          <w:szCs w:val="24"/>
        </w:rPr>
      </w:pPr>
      <w:r w:rsidRPr="00753DE4">
        <w:rPr>
          <w:rFonts w:cs="Arial"/>
          <w:sz w:val="24"/>
          <w:szCs w:val="24"/>
        </w:rPr>
        <w:t xml:space="preserve">3.6.5. </w:t>
      </w:r>
      <w:proofErr w:type="gramStart"/>
      <w:r w:rsidRPr="00753DE4">
        <w:rPr>
          <w:rFonts w:cs="Arial"/>
          <w:sz w:val="24"/>
          <w:szCs w:val="24"/>
        </w:rPr>
        <w:t>Орган местного самоуправления, выдавший разрешение на ввод объекта в эксплуатацию, в течение пяти рабочих дней со дня выдачи такого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муниципального района, сведения, документы, материалы</w:t>
      </w:r>
      <w:proofErr w:type="gramEnd"/>
      <w:r w:rsidRPr="00753DE4">
        <w:rPr>
          <w:rFonts w:cs="Arial"/>
          <w:sz w:val="24"/>
          <w:szCs w:val="24"/>
        </w:rPr>
        <w:t>, указанные в пунктах 3, 9 - 9.2, 11 и 12 части 5 статьи 56 Градостроительного кодекса Российской Федерации.</w:t>
      </w:r>
    </w:p>
    <w:p w:rsidR="00715E8E" w:rsidRPr="00753DE4" w:rsidRDefault="00715E8E" w:rsidP="001428CD">
      <w:pPr>
        <w:pStyle w:val="ConsPlusTitle"/>
        <w:ind w:firstLine="567"/>
        <w:jc w:val="center"/>
        <w:outlineLvl w:val="1"/>
        <w:rPr>
          <w:rFonts w:ascii="Arial" w:hAnsi="Arial" w:cs="Arial"/>
          <w:b w:val="0"/>
          <w:sz w:val="24"/>
          <w:szCs w:val="24"/>
        </w:rPr>
      </w:pPr>
    </w:p>
    <w:p w:rsidR="006C114E" w:rsidRPr="00753DE4" w:rsidRDefault="006C114E" w:rsidP="001428CD">
      <w:pPr>
        <w:pStyle w:val="ConsPlusTitle"/>
        <w:ind w:firstLine="567"/>
        <w:jc w:val="center"/>
        <w:outlineLvl w:val="1"/>
        <w:rPr>
          <w:rFonts w:ascii="Arial" w:hAnsi="Arial" w:cs="Arial"/>
          <w:sz w:val="24"/>
          <w:szCs w:val="24"/>
        </w:rPr>
      </w:pPr>
      <w:r w:rsidRPr="00753DE4">
        <w:rPr>
          <w:rFonts w:ascii="Arial" w:hAnsi="Arial" w:cs="Arial"/>
          <w:sz w:val="24"/>
          <w:szCs w:val="24"/>
        </w:rPr>
        <w:t>4. Ф</w:t>
      </w:r>
      <w:r w:rsidR="001428CD" w:rsidRPr="00753DE4">
        <w:rPr>
          <w:rFonts w:ascii="Arial" w:hAnsi="Arial" w:cs="Arial"/>
          <w:sz w:val="24"/>
          <w:szCs w:val="24"/>
        </w:rPr>
        <w:t>ормыконтроляза исполнением</w:t>
      </w:r>
    </w:p>
    <w:p w:rsidR="006C114E" w:rsidRPr="00753DE4" w:rsidRDefault="001428CD" w:rsidP="001428CD">
      <w:pPr>
        <w:pStyle w:val="ConsPlusTitle"/>
        <w:ind w:firstLine="567"/>
        <w:jc w:val="center"/>
        <w:rPr>
          <w:rFonts w:ascii="Arial" w:hAnsi="Arial" w:cs="Arial"/>
          <w:sz w:val="24"/>
          <w:szCs w:val="24"/>
        </w:rPr>
      </w:pPr>
      <w:r w:rsidRPr="00753DE4">
        <w:rPr>
          <w:rFonts w:ascii="Arial" w:hAnsi="Arial" w:cs="Arial"/>
          <w:sz w:val="24"/>
          <w:szCs w:val="24"/>
        </w:rPr>
        <w:t>Административного регламента</w:t>
      </w:r>
    </w:p>
    <w:p w:rsidR="006C114E" w:rsidRPr="00753DE4" w:rsidRDefault="006C114E" w:rsidP="001428CD">
      <w:pPr>
        <w:pStyle w:val="ConsPlusNormal"/>
        <w:ind w:firstLine="567"/>
        <w:jc w:val="both"/>
        <w:rPr>
          <w:rFonts w:ascii="Arial" w:hAnsi="Arial" w:cs="Arial"/>
          <w:sz w:val="24"/>
          <w:szCs w:val="24"/>
        </w:rPr>
      </w:pPr>
    </w:p>
    <w:p w:rsidR="001428CD" w:rsidRPr="00753DE4" w:rsidRDefault="001428CD" w:rsidP="001428CD">
      <w:pPr>
        <w:autoSpaceDE w:val="0"/>
        <w:autoSpaceDN w:val="0"/>
        <w:adjustRightInd w:val="0"/>
        <w:ind w:firstLine="567"/>
        <w:jc w:val="both"/>
        <w:outlineLvl w:val="1"/>
        <w:rPr>
          <w:rFonts w:cs="Arial"/>
          <w:sz w:val="24"/>
          <w:szCs w:val="24"/>
        </w:rPr>
      </w:pPr>
      <w:r w:rsidRPr="00753DE4">
        <w:rPr>
          <w:rFonts w:cs="Arial"/>
          <w:sz w:val="24"/>
          <w:szCs w:val="24"/>
        </w:rPr>
        <w:t xml:space="preserve">4.1. Текущий </w:t>
      </w:r>
      <w:proofErr w:type="gramStart"/>
      <w:r w:rsidRPr="00753DE4">
        <w:rPr>
          <w:rFonts w:cs="Arial"/>
          <w:sz w:val="24"/>
          <w:szCs w:val="24"/>
        </w:rPr>
        <w:t>контроль за</w:t>
      </w:r>
      <w:proofErr w:type="gramEnd"/>
      <w:r w:rsidRPr="00753DE4">
        <w:rPr>
          <w:rFonts w:cs="Arial"/>
          <w:sz w:val="24"/>
          <w:szCs w:val="24"/>
        </w:rPr>
        <w:t xml:space="preserve"> соблюдением последовательности действий, определенных Регламентом осуществляется Заместителем Главы сельского поселения Караул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1428CD" w:rsidRPr="00753DE4" w:rsidRDefault="001428CD" w:rsidP="001428CD">
      <w:pPr>
        <w:autoSpaceDE w:val="0"/>
        <w:autoSpaceDN w:val="0"/>
        <w:adjustRightInd w:val="0"/>
        <w:ind w:firstLine="567"/>
        <w:jc w:val="both"/>
        <w:outlineLvl w:val="1"/>
        <w:rPr>
          <w:rFonts w:cs="Arial"/>
          <w:sz w:val="24"/>
          <w:szCs w:val="24"/>
        </w:rPr>
      </w:pPr>
      <w:r w:rsidRPr="00753DE4">
        <w:rPr>
          <w:rFonts w:cs="Arial"/>
          <w:sz w:val="24"/>
          <w:szCs w:val="24"/>
        </w:rPr>
        <w:t>4.2. Персональная ответственность ответственных лиц (специалистов) закрепляется в соответствующих положениях должностных инструкций.</w:t>
      </w:r>
    </w:p>
    <w:p w:rsidR="001428CD" w:rsidRPr="00753DE4" w:rsidRDefault="001428CD" w:rsidP="001428CD">
      <w:pPr>
        <w:autoSpaceDE w:val="0"/>
        <w:autoSpaceDN w:val="0"/>
        <w:adjustRightInd w:val="0"/>
        <w:ind w:firstLine="567"/>
        <w:jc w:val="both"/>
        <w:outlineLvl w:val="1"/>
        <w:rPr>
          <w:rFonts w:cs="Arial"/>
          <w:sz w:val="24"/>
          <w:szCs w:val="24"/>
        </w:rPr>
      </w:pPr>
      <w:r w:rsidRPr="00753DE4">
        <w:rPr>
          <w:rFonts w:cs="Arial"/>
          <w:sz w:val="24"/>
          <w:szCs w:val="24"/>
        </w:rPr>
        <w:t xml:space="preserve">4.3. </w:t>
      </w:r>
      <w:proofErr w:type="gramStart"/>
      <w:r w:rsidRPr="00753DE4">
        <w:rPr>
          <w:rFonts w:cs="Arial"/>
          <w:sz w:val="24"/>
          <w:szCs w:val="24"/>
        </w:rPr>
        <w:t>Контроль за</w:t>
      </w:r>
      <w:proofErr w:type="gramEnd"/>
      <w:r w:rsidRPr="00753DE4">
        <w:rPr>
          <w:rFonts w:cs="Arial"/>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w:t>
      </w:r>
      <w:r w:rsidRPr="00753DE4">
        <w:rPr>
          <w:rFonts w:cs="Arial"/>
          <w:sz w:val="24"/>
          <w:szCs w:val="24"/>
        </w:rPr>
        <w:lastRenderedPageBreak/>
        <w:t>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1428CD" w:rsidRPr="00753DE4" w:rsidRDefault="001428CD" w:rsidP="001428CD">
      <w:pPr>
        <w:autoSpaceDE w:val="0"/>
        <w:autoSpaceDN w:val="0"/>
        <w:adjustRightInd w:val="0"/>
        <w:ind w:firstLine="567"/>
        <w:jc w:val="both"/>
        <w:outlineLvl w:val="1"/>
        <w:rPr>
          <w:rFonts w:cs="Arial"/>
          <w:sz w:val="24"/>
          <w:szCs w:val="24"/>
        </w:rPr>
      </w:pPr>
      <w:r w:rsidRPr="00753DE4">
        <w:rPr>
          <w:rFonts w:cs="Arial"/>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C114E" w:rsidRPr="00753DE4" w:rsidRDefault="001428CD" w:rsidP="001428CD">
      <w:pPr>
        <w:pStyle w:val="ConsPlusNormal"/>
        <w:ind w:firstLine="567"/>
        <w:jc w:val="both"/>
        <w:rPr>
          <w:rFonts w:ascii="Arial" w:hAnsi="Arial" w:cs="Arial"/>
          <w:sz w:val="24"/>
          <w:szCs w:val="24"/>
        </w:rPr>
      </w:pPr>
      <w:r w:rsidRPr="00753DE4">
        <w:rPr>
          <w:rFonts w:ascii="Arial" w:hAnsi="Arial" w:cs="Arial"/>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1428CD" w:rsidRPr="00753DE4" w:rsidRDefault="001428CD" w:rsidP="001428CD">
      <w:pPr>
        <w:pStyle w:val="ConsPlusNormal"/>
        <w:ind w:firstLine="567"/>
        <w:jc w:val="both"/>
        <w:rPr>
          <w:rFonts w:ascii="Arial" w:hAnsi="Arial" w:cs="Arial"/>
          <w:sz w:val="24"/>
          <w:szCs w:val="24"/>
        </w:rPr>
      </w:pPr>
    </w:p>
    <w:p w:rsidR="006C114E" w:rsidRPr="00753DE4" w:rsidRDefault="006C114E" w:rsidP="001428CD">
      <w:pPr>
        <w:pStyle w:val="ConsPlusTitle"/>
        <w:ind w:firstLine="567"/>
        <w:jc w:val="center"/>
        <w:outlineLvl w:val="1"/>
        <w:rPr>
          <w:rFonts w:ascii="Arial" w:hAnsi="Arial" w:cs="Arial"/>
          <w:bCs/>
          <w:sz w:val="24"/>
          <w:szCs w:val="24"/>
        </w:rPr>
      </w:pPr>
      <w:r w:rsidRPr="00753DE4">
        <w:rPr>
          <w:rFonts w:ascii="Arial" w:hAnsi="Arial" w:cs="Arial"/>
          <w:sz w:val="24"/>
          <w:szCs w:val="24"/>
        </w:rPr>
        <w:t xml:space="preserve">5. </w:t>
      </w:r>
      <w:r w:rsidR="001428CD" w:rsidRPr="00753DE4">
        <w:rPr>
          <w:rFonts w:ascii="Arial" w:hAnsi="Arial" w:cs="Arial"/>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или муниципальных служащих, работников</w:t>
      </w:r>
    </w:p>
    <w:p w:rsidR="001428CD" w:rsidRPr="00753DE4" w:rsidRDefault="001428CD" w:rsidP="001428CD">
      <w:pPr>
        <w:pStyle w:val="ConsPlusTitle"/>
        <w:ind w:firstLine="567"/>
        <w:jc w:val="center"/>
        <w:outlineLvl w:val="1"/>
        <w:rPr>
          <w:rFonts w:ascii="Arial" w:hAnsi="Arial" w:cs="Arial"/>
          <w:sz w:val="24"/>
          <w:szCs w:val="24"/>
        </w:rPr>
      </w:pPr>
    </w:p>
    <w:p w:rsidR="001428CD" w:rsidRPr="00753DE4" w:rsidRDefault="001428CD" w:rsidP="001428CD">
      <w:pPr>
        <w:autoSpaceDE w:val="0"/>
        <w:autoSpaceDN w:val="0"/>
        <w:adjustRightInd w:val="0"/>
        <w:ind w:firstLine="567"/>
        <w:jc w:val="both"/>
        <w:outlineLvl w:val="1"/>
        <w:rPr>
          <w:rFonts w:cs="Arial"/>
          <w:sz w:val="24"/>
          <w:szCs w:val="24"/>
        </w:rPr>
      </w:pPr>
      <w:r w:rsidRPr="00753DE4">
        <w:rPr>
          <w:rFonts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428CD" w:rsidRPr="00753DE4" w:rsidRDefault="001428CD" w:rsidP="001428CD">
      <w:pPr>
        <w:autoSpaceDE w:val="0"/>
        <w:autoSpaceDN w:val="0"/>
        <w:adjustRightInd w:val="0"/>
        <w:ind w:firstLine="567"/>
        <w:jc w:val="both"/>
        <w:rPr>
          <w:rFonts w:cs="Arial"/>
          <w:sz w:val="24"/>
          <w:szCs w:val="24"/>
        </w:rPr>
      </w:pPr>
      <w:r w:rsidRPr="00753DE4">
        <w:rPr>
          <w:rFonts w:cs="Arial"/>
          <w:sz w:val="24"/>
          <w:szCs w:val="24"/>
        </w:rPr>
        <w:t xml:space="preserve">1) нарушение срока регистрации запроса о предоставлении  муниципальной услуги, запроса, указанного в </w:t>
      </w:r>
      <w:hyperlink r:id="rId19" w:history="1">
        <w:r w:rsidRPr="00753DE4">
          <w:rPr>
            <w:rFonts w:cs="Arial"/>
            <w:sz w:val="24"/>
            <w:szCs w:val="24"/>
          </w:rPr>
          <w:t>статье 15.1</w:t>
        </w:r>
      </w:hyperlink>
      <w:r w:rsidRPr="00753DE4">
        <w:rPr>
          <w:rFonts w:cs="Arial"/>
          <w:sz w:val="24"/>
          <w:szCs w:val="24"/>
        </w:rPr>
        <w:t xml:space="preserve"> Федерального закона от 27.07.2010 № 210-ФЗ «Об организации предоставления государственных и муниципальных услуг»;</w:t>
      </w:r>
    </w:p>
    <w:p w:rsidR="001428CD" w:rsidRPr="00753DE4" w:rsidRDefault="001428CD" w:rsidP="001428CD">
      <w:pPr>
        <w:autoSpaceDE w:val="0"/>
        <w:autoSpaceDN w:val="0"/>
        <w:adjustRightInd w:val="0"/>
        <w:ind w:firstLine="567"/>
        <w:jc w:val="both"/>
        <w:rPr>
          <w:rFonts w:cs="Arial"/>
          <w:sz w:val="24"/>
          <w:szCs w:val="24"/>
        </w:rPr>
      </w:pPr>
      <w:r w:rsidRPr="00753DE4">
        <w:rPr>
          <w:rFonts w:cs="Arial"/>
          <w:sz w:val="24"/>
          <w:szCs w:val="24"/>
        </w:rPr>
        <w:t xml:space="preserve">2) нарушение срока предоставления муниципальной услуги. </w:t>
      </w:r>
      <w:proofErr w:type="gramStart"/>
      <w:r w:rsidRPr="00753DE4">
        <w:rPr>
          <w:rFonts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428CD" w:rsidRPr="00753DE4" w:rsidRDefault="001428CD" w:rsidP="001428CD">
      <w:pPr>
        <w:autoSpaceDE w:val="0"/>
        <w:autoSpaceDN w:val="0"/>
        <w:adjustRightInd w:val="0"/>
        <w:ind w:firstLine="567"/>
        <w:jc w:val="both"/>
        <w:rPr>
          <w:rFonts w:cs="Arial"/>
          <w:sz w:val="24"/>
          <w:szCs w:val="24"/>
        </w:rPr>
      </w:pPr>
      <w:r w:rsidRPr="00753DE4">
        <w:rPr>
          <w:rFonts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28CD" w:rsidRPr="00753DE4" w:rsidRDefault="001428CD" w:rsidP="001428CD">
      <w:pPr>
        <w:autoSpaceDE w:val="0"/>
        <w:autoSpaceDN w:val="0"/>
        <w:adjustRightInd w:val="0"/>
        <w:ind w:firstLine="567"/>
        <w:jc w:val="both"/>
        <w:rPr>
          <w:rFonts w:cs="Arial"/>
          <w:sz w:val="24"/>
          <w:szCs w:val="24"/>
        </w:rPr>
      </w:pPr>
      <w:r w:rsidRPr="00753DE4">
        <w:rPr>
          <w:rFonts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428CD" w:rsidRPr="00753DE4" w:rsidRDefault="001428CD" w:rsidP="001428CD">
      <w:pPr>
        <w:autoSpaceDE w:val="0"/>
        <w:autoSpaceDN w:val="0"/>
        <w:adjustRightInd w:val="0"/>
        <w:ind w:firstLine="567"/>
        <w:jc w:val="both"/>
        <w:rPr>
          <w:rFonts w:cs="Arial"/>
          <w:sz w:val="24"/>
          <w:szCs w:val="24"/>
        </w:rPr>
      </w:pPr>
      <w:r w:rsidRPr="00753DE4">
        <w:rPr>
          <w:rFonts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753DE4">
        <w:rPr>
          <w:rFonts w:cs="Arial"/>
          <w:sz w:val="24"/>
          <w:szCs w:val="24"/>
        </w:rPr>
        <w:t>.В</w:t>
      </w:r>
      <w:proofErr w:type="gramEnd"/>
      <w:r w:rsidRPr="00753DE4">
        <w:rPr>
          <w:rFonts w:cs="Arial"/>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428CD" w:rsidRPr="00753DE4" w:rsidRDefault="001428CD" w:rsidP="001428CD">
      <w:pPr>
        <w:autoSpaceDE w:val="0"/>
        <w:autoSpaceDN w:val="0"/>
        <w:adjustRightInd w:val="0"/>
        <w:ind w:firstLine="567"/>
        <w:jc w:val="both"/>
        <w:rPr>
          <w:rFonts w:cs="Arial"/>
          <w:sz w:val="24"/>
          <w:szCs w:val="24"/>
        </w:rPr>
      </w:pPr>
      <w:r w:rsidRPr="00753DE4">
        <w:rPr>
          <w:rFonts w:cs="Arial"/>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28CD" w:rsidRPr="00753DE4" w:rsidRDefault="001428CD" w:rsidP="001428CD">
      <w:pPr>
        <w:autoSpaceDE w:val="0"/>
        <w:autoSpaceDN w:val="0"/>
        <w:adjustRightInd w:val="0"/>
        <w:ind w:firstLine="567"/>
        <w:jc w:val="both"/>
        <w:rPr>
          <w:rFonts w:cs="Arial"/>
          <w:sz w:val="24"/>
          <w:szCs w:val="24"/>
        </w:rPr>
      </w:pPr>
      <w:r w:rsidRPr="00753DE4">
        <w:rPr>
          <w:rFonts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Start"/>
      <w:r w:rsidRPr="00753DE4">
        <w:rPr>
          <w:rFonts w:cs="Arial"/>
          <w:sz w:val="24"/>
          <w:szCs w:val="24"/>
        </w:rPr>
        <w:t>.В</w:t>
      </w:r>
      <w:proofErr w:type="gramEnd"/>
      <w:r w:rsidRPr="00753DE4">
        <w:rPr>
          <w:rFonts w:cs="Arial"/>
          <w:sz w:val="24"/>
          <w:szCs w:val="24"/>
        </w:rPr>
        <w:t xml:space="preserve"> указанном </w:t>
      </w:r>
      <w:proofErr w:type="gramStart"/>
      <w:r w:rsidRPr="00753DE4">
        <w:rPr>
          <w:rFonts w:cs="Arial"/>
          <w:sz w:val="24"/>
          <w:szCs w:val="24"/>
        </w:rPr>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428CD" w:rsidRPr="00753DE4" w:rsidRDefault="001428CD" w:rsidP="001428CD">
      <w:pPr>
        <w:autoSpaceDE w:val="0"/>
        <w:autoSpaceDN w:val="0"/>
        <w:adjustRightInd w:val="0"/>
        <w:ind w:firstLine="567"/>
        <w:jc w:val="both"/>
        <w:rPr>
          <w:rFonts w:cs="Arial"/>
          <w:sz w:val="24"/>
          <w:szCs w:val="24"/>
        </w:rPr>
      </w:pPr>
      <w:r w:rsidRPr="00753DE4">
        <w:rPr>
          <w:rFonts w:cs="Arial"/>
          <w:sz w:val="24"/>
          <w:szCs w:val="24"/>
        </w:rPr>
        <w:t>8) нарушение срока или порядка выдачи документов по результатам предоставления  муниципальной услуги;</w:t>
      </w:r>
    </w:p>
    <w:p w:rsidR="001428CD" w:rsidRPr="00753DE4" w:rsidRDefault="001428CD" w:rsidP="001428CD">
      <w:pPr>
        <w:autoSpaceDE w:val="0"/>
        <w:autoSpaceDN w:val="0"/>
        <w:adjustRightInd w:val="0"/>
        <w:ind w:firstLine="567"/>
        <w:jc w:val="both"/>
        <w:rPr>
          <w:rFonts w:cs="Arial"/>
          <w:sz w:val="24"/>
          <w:szCs w:val="24"/>
        </w:rPr>
      </w:pPr>
      <w:r w:rsidRPr="00753DE4">
        <w:rPr>
          <w:rFonts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753DE4">
        <w:rPr>
          <w:rFonts w:cs="Arial"/>
          <w:sz w:val="24"/>
          <w:szCs w:val="24"/>
        </w:rPr>
        <w:t>.В</w:t>
      </w:r>
      <w:proofErr w:type="gramEnd"/>
      <w:r w:rsidRPr="00753DE4">
        <w:rPr>
          <w:rFonts w:cs="Arial"/>
          <w:sz w:val="24"/>
          <w:szCs w:val="24"/>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428CD" w:rsidRPr="00753DE4" w:rsidRDefault="001428CD" w:rsidP="001428CD">
      <w:pPr>
        <w:autoSpaceDE w:val="0"/>
        <w:autoSpaceDN w:val="0"/>
        <w:adjustRightInd w:val="0"/>
        <w:ind w:firstLine="567"/>
        <w:jc w:val="both"/>
        <w:rPr>
          <w:rFonts w:cs="Arial"/>
          <w:sz w:val="24"/>
          <w:szCs w:val="24"/>
        </w:rPr>
      </w:pPr>
      <w:r w:rsidRPr="00753DE4">
        <w:rPr>
          <w:rFonts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Start"/>
      <w:r w:rsidRPr="00753DE4">
        <w:rPr>
          <w:rFonts w:cs="Arial"/>
          <w:sz w:val="24"/>
          <w:szCs w:val="24"/>
        </w:rPr>
        <w:t>.В</w:t>
      </w:r>
      <w:proofErr w:type="gramEnd"/>
      <w:r w:rsidRPr="00753DE4">
        <w:rPr>
          <w:rFonts w:cs="Arial"/>
          <w:sz w:val="24"/>
          <w:szCs w:val="24"/>
        </w:rPr>
        <w:t xml:space="preserve"> указанном случае досудебное (</w:t>
      </w:r>
      <w:proofErr w:type="gramStart"/>
      <w:r w:rsidRPr="00753DE4">
        <w:rPr>
          <w:rFonts w:cs="Arial"/>
          <w:sz w:val="24"/>
          <w:szCs w:val="24"/>
        </w:rPr>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428CD" w:rsidRPr="00753DE4" w:rsidRDefault="001428CD" w:rsidP="001428CD">
      <w:pPr>
        <w:autoSpaceDE w:val="0"/>
        <w:autoSpaceDN w:val="0"/>
        <w:adjustRightInd w:val="0"/>
        <w:ind w:firstLine="567"/>
        <w:jc w:val="both"/>
        <w:rPr>
          <w:rFonts w:cs="Arial"/>
          <w:sz w:val="24"/>
          <w:szCs w:val="24"/>
        </w:rPr>
      </w:pPr>
      <w:r w:rsidRPr="00753DE4">
        <w:rPr>
          <w:rFonts w:cs="Arial"/>
          <w:sz w:val="24"/>
          <w:szCs w:val="24"/>
        </w:rPr>
        <w:t>5.2. Обращения подлежат обязательному рассмотрению. Рассмотрение обращений осуществляется бесплатно.</w:t>
      </w:r>
    </w:p>
    <w:p w:rsidR="001428CD" w:rsidRPr="00753DE4" w:rsidRDefault="001428CD" w:rsidP="001428CD">
      <w:pPr>
        <w:autoSpaceDE w:val="0"/>
        <w:autoSpaceDN w:val="0"/>
        <w:adjustRightInd w:val="0"/>
        <w:ind w:firstLine="567"/>
        <w:jc w:val="both"/>
        <w:rPr>
          <w:rFonts w:cs="Arial"/>
          <w:sz w:val="24"/>
          <w:szCs w:val="24"/>
        </w:rPr>
      </w:pPr>
      <w:r w:rsidRPr="00753DE4">
        <w:rPr>
          <w:rFonts w:cs="Arial"/>
          <w:sz w:val="24"/>
          <w:szCs w:val="24"/>
        </w:rPr>
        <w:t xml:space="preserve">5.3. </w:t>
      </w:r>
      <w:proofErr w:type="gramStart"/>
      <w:r w:rsidRPr="00753DE4">
        <w:rPr>
          <w:rFonts w:cs="Arial"/>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w:t>
      </w:r>
      <w:r w:rsidRPr="00753DE4">
        <w:rPr>
          <w:rFonts w:cs="Arial"/>
          <w:sz w:val="24"/>
          <w:szCs w:val="24"/>
        </w:rPr>
        <w:lastRenderedPageBreak/>
        <w:t>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753DE4">
        <w:rPr>
          <w:rFonts w:cs="Arial"/>
          <w:sz w:val="24"/>
          <w:szCs w:val="24"/>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428CD" w:rsidRPr="00753DE4" w:rsidRDefault="001428CD" w:rsidP="001428CD">
      <w:pPr>
        <w:autoSpaceDE w:val="0"/>
        <w:autoSpaceDN w:val="0"/>
        <w:adjustRightInd w:val="0"/>
        <w:ind w:firstLine="567"/>
        <w:jc w:val="both"/>
        <w:rPr>
          <w:rFonts w:cs="Arial"/>
          <w:sz w:val="24"/>
          <w:szCs w:val="24"/>
        </w:rPr>
      </w:pPr>
      <w:r w:rsidRPr="00753DE4">
        <w:rPr>
          <w:rFonts w:cs="Arial"/>
          <w:sz w:val="24"/>
          <w:szCs w:val="24"/>
        </w:rPr>
        <w:t xml:space="preserve">5.4. </w:t>
      </w:r>
      <w:proofErr w:type="gramStart"/>
      <w:r w:rsidRPr="00753DE4">
        <w:rPr>
          <w:rFonts w:cs="Arial"/>
          <w:iCs/>
          <w:sz w:val="24"/>
          <w:szCs w:val="24"/>
        </w:rPr>
        <w:t xml:space="preserve">Жалоба </w:t>
      </w:r>
      <w:r w:rsidRPr="00753DE4">
        <w:rPr>
          <w:rFonts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753DE4">
        <w:rPr>
          <w:rFonts w:cs="Arial"/>
          <w:iCs/>
          <w:sz w:val="24"/>
          <w:szCs w:val="24"/>
        </w:rPr>
        <w:t xml:space="preserve">может быть направлена по почте, </w:t>
      </w:r>
      <w:r w:rsidRPr="00753DE4">
        <w:rPr>
          <w:rFonts w:cs="Arial"/>
          <w:sz w:val="24"/>
          <w:szCs w:val="24"/>
        </w:rPr>
        <w:t xml:space="preserve">через многофункциональный центр, </w:t>
      </w:r>
      <w:r w:rsidRPr="00753DE4">
        <w:rPr>
          <w:rFonts w:cs="Arial"/>
          <w:iCs/>
          <w:sz w:val="24"/>
          <w:szCs w:val="24"/>
        </w:rPr>
        <w:t xml:space="preserve">с использованием информационно-телекоммуникационной сети Интернет, официального сайта </w:t>
      </w:r>
      <w:r w:rsidRPr="00753DE4">
        <w:rPr>
          <w:rFonts w:cs="Arial"/>
          <w:sz w:val="24"/>
          <w:szCs w:val="24"/>
        </w:rPr>
        <w:t>органа, предоставляющего муниципальную услугу</w:t>
      </w:r>
      <w:r w:rsidRPr="00753DE4">
        <w:rPr>
          <w:rFonts w:cs="Arial"/>
          <w:iCs/>
          <w:sz w:val="24"/>
          <w:szCs w:val="24"/>
        </w:rPr>
        <w:t>, а также может быть принята при личном приеме заявителя.</w:t>
      </w:r>
      <w:proofErr w:type="gramEnd"/>
      <w:r w:rsidRPr="00753DE4">
        <w:rPr>
          <w:rFonts w:cs="Arial"/>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53DE4">
        <w:rPr>
          <w:rFonts w:cs="Arial"/>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53DE4">
        <w:rPr>
          <w:rFonts w:cs="Arial"/>
          <w:sz w:val="24"/>
          <w:szCs w:val="24"/>
        </w:rPr>
        <w:t xml:space="preserve"> при личном приеме заявителя.</w:t>
      </w:r>
    </w:p>
    <w:p w:rsidR="001428CD" w:rsidRPr="00753DE4" w:rsidRDefault="001428CD" w:rsidP="001428CD">
      <w:pPr>
        <w:autoSpaceDE w:val="0"/>
        <w:autoSpaceDN w:val="0"/>
        <w:adjustRightInd w:val="0"/>
        <w:ind w:firstLine="567"/>
        <w:jc w:val="both"/>
        <w:rPr>
          <w:rFonts w:cs="Arial"/>
          <w:iCs/>
          <w:sz w:val="24"/>
          <w:szCs w:val="24"/>
        </w:rPr>
      </w:pPr>
      <w:r w:rsidRPr="00753DE4">
        <w:rPr>
          <w:rFonts w:cs="Arial"/>
          <w:iCs/>
          <w:sz w:val="24"/>
          <w:szCs w:val="24"/>
        </w:rPr>
        <w:t>5.5. Жалоба должна содержать:</w:t>
      </w:r>
    </w:p>
    <w:p w:rsidR="001428CD" w:rsidRPr="00753DE4" w:rsidRDefault="001428CD" w:rsidP="001428CD">
      <w:pPr>
        <w:autoSpaceDE w:val="0"/>
        <w:autoSpaceDN w:val="0"/>
        <w:adjustRightInd w:val="0"/>
        <w:ind w:firstLine="567"/>
        <w:jc w:val="both"/>
        <w:rPr>
          <w:rFonts w:cs="Arial"/>
          <w:iCs/>
          <w:sz w:val="24"/>
          <w:szCs w:val="24"/>
        </w:rPr>
      </w:pPr>
      <w:proofErr w:type="gramStart"/>
      <w:r w:rsidRPr="00753DE4">
        <w:rPr>
          <w:rFonts w:cs="Arial"/>
          <w:iCs/>
          <w:sz w:val="24"/>
          <w:szCs w:val="24"/>
        </w:rPr>
        <w:t xml:space="preserve">1) </w:t>
      </w:r>
      <w:r w:rsidRPr="00753DE4">
        <w:rPr>
          <w:rFonts w:cs="Arial"/>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428CD" w:rsidRPr="00753DE4" w:rsidRDefault="001428CD" w:rsidP="001428CD">
      <w:pPr>
        <w:autoSpaceDE w:val="0"/>
        <w:autoSpaceDN w:val="0"/>
        <w:adjustRightInd w:val="0"/>
        <w:ind w:firstLine="567"/>
        <w:jc w:val="both"/>
        <w:rPr>
          <w:rFonts w:cs="Arial"/>
          <w:iCs/>
          <w:sz w:val="24"/>
          <w:szCs w:val="24"/>
        </w:rPr>
      </w:pPr>
      <w:proofErr w:type="gramStart"/>
      <w:r w:rsidRPr="00753DE4">
        <w:rPr>
          <w:rFonts w:cs="Arial"/>
          <w:iCs/>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53DE4">
        <w:rPr>
          <w:rFonts w:cs="Arial"/>
          <w:iCs/>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1428CD" w:rsidRPr="00753DE4" w:rsidRDefault="001428CD" w:rsidP="001428CD">
      <w:pPr>
        <w:autoSpaceDE w:val="0"/>
        <w:autoSpaceDN w:val="0"/>
        <w:adjustRightInd w:val="0"/>
        <w:ind w:firstLine="567"/>
        <w:jc w:val="both"/>
        <w:rPr>
          <w:rFonts w:cs="Arial"/>
          <w:iCs/>
          <w:sz w:val="24"/>
          <w:szCs w:val="24"/>
        </w:rPr>
      </w:pPr>
      <w:r w:rsidRPr="00753DE4">
        <w:rPr>
          <w:rFonts w:cs="Arial"/>
          <w:iCs/>
          <w:sz w:val="24"/>
          <w:szCs w:val="24"/>
        </w:rPr>
        <w:t xml:space="preserve">3) </w:t>
      </w:r>
      <w:r w:rsidRPr="00753DE4">
        <w:rPr>
          <w:rFonts w:cs="Arial"/>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1428CD" w:rsidRPr="00753DE4" w:rsidRDefault="001428CD" w:rsidP="001428CD">
      <w:pPr>
        <w:autoSpaceDE w:val="0"/>
        <w:autoSpaceDN w:val="0"/>
        <w:adjustRightInd w:val="0"/>
        <w:ind w:firstLine="567"/>
        <w:jc w:val="both"/>
        <w:rPr>
          <w:rFonts w:cs="Arial"/>
          <w:iCs/>
          <w:sz w:val="24"/>
          <w:szCs w:val="24"/>
        </w:rPr>
      </w:pPr>
      <w:proofErr w:type="gramStart"/>
      <w:r w:rsidRPr="00753DE4">
        <w:rPr>
          <w:rFonts w:cs="Arial"/>
          <w:iCs/>
          <w:sz w:val="24"/>
          <w:szCs w:val="24"/>
        </w:rPr>
        <w:t xml:space="preserve">4) </w:t>
      </w:r>
      <w:r w:rsidRPr="00753DE4">
        <w:rPr>
          <w:rFonts w:cs="Arial"/>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753DE4">
        <w:rPr>
          <w:rFonts w:cs="Arial"/>
          <w:sz w:val="24"/>
          <w:szCs w:val="24"/>
        </w:rPr>
        <w:t xml:space="preserve"> Заявителем могут быть представлены документы (при наличии), подтверждающие доводы заявителя, либо их копии</w:t>
      </w:r>
      <w:proofErr w:type="gramStart"/>
      <w:r w:rsidRPr="00753DE4">
        <w:rPr>
          <w:rFonts w:cs="Arial"/>
          <w:sz w:val="24"/>
          <w:szCs w:val="24"/>
        </w:rPr>
        <w:t>.</w:t>
      </w:r>
      <w:r w:rsidRPr="00753DE4">
        <w:rPr>
          <w:rFonts w:cs="Arial"/>
          <w:iCs/>
          <w:sz w:val="24"/>
          <w:szCs w:val="24"/>
        </w:rPr>
        <w:t>.</w:t>
      </w:r>
      <w:proofErr w:type="gramEnd"/>
    </w:p>
    <w:p w:rsidR="001428CD" w:rsidRPr="00753DE4" w:rsidRDefault="001428CD" w:rsidP="001428CD">
      <w:pPr>
        <w:autoSpaceDE w:val="0"/>
        <w:autoSpaceDN w:val="0"/>
        <w:adjustRightInd w:val="0"/>
        <w:ind w:firstLine="567"/>
        <w:jc w:val="both"/>
        <w:rPr>
          <w:rFonts w:cs="Arial"/>
          <w:iCs/>
          <w:sz w:val="24"/>
          <w:szCs w:val="24"/>
        </w:rPr>
      </w:pPr>
      <w:r w:rsidRPr="00753DE4">
        <w:rPr>
          <w:rFonts w:cs="Arial"/>
          <w:iCs/>
          <w:sz w:val="24"/>
          <w:szCs w:val="24"/>
        </w:rPr>
        <w:t xml:space="preserve">5.6. </w:t>
      </w:r>
      <w:proofErr w:type="gramStart"/>
      <w:r w:rsidRPr="00753DE4">
        <w:rPr>
          <w:rFonts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753DE4">
        <w:rPr>
          <w:rFonts w:cs="Arial"/>
          <w:sz w:val="24"/>
          <w:szCs w:val="24"/>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28CD" w:rsidRPr="00753DE4" w:rsidRDefault="001428CD" w:rsidP="001428CD">
      <w:pPr>
        <w:autoSpaceDE w:val="0"/>
        <w:autoSpaceDN w:val="0"/>
        <w:adjustRightInd w:val="0"/>
        <w:ind w:firstLine="567"/>
        <w:jc w:val="both"/>
        <w:rPr>
          <w:rFonts w:cs="Arial"/>
          <w:iCs/>
          <w:sz w:val="24"/>
          <w:szCs w:val="24"/>
        </w:rPr>
      </w:pPr>
      <w:r w:rsidRPr="00753DE4">
        <w:rPr>
          <w:rFonts w:cs="Arial"/>
          <w:iCs/>
          <w:sz w:val="24"/>
          <w:szCs w:val="24"/>
        </w:rPr>
        <w:t xml:space="preserve">5.7. По результатам рассмотрения жалобы </w:t>
      </w:r>
      <w:r w:rsidRPr="00753DE4">
        <w:rPr>
          <w:rFonts w:cs="Arial"/>
          <w:sz w:val="24"/>
          <w:szCs w:val="24"/>
        </w:rPr>
        <w:t>принимается</w:t>
      </w:r>
      <w:r w:rsidRPr="00753DE4">
        <w:rPr>
          <w:rFonts w:cs="Arial"/>
          <w:iCs/>
          <w:sz w:val="24"/>
          <w:szCs w:val="24"/>
        </w:rPr>
        <w:t xml:space="preserve"> одно из следующих решений:</w:t>
      </w:r>
    </w:p>
    <w:p w:rsidR="001428CD" w:rsidRPr="00753DE4" w:rsidRDefault="001428CD" w:rsidP="001428CD">
      <w:pPr>
        <w:autoSpaceDE w:val="0"/>
        <w:autoSpaceDN w:val="0"/>
        <w:adjustRightInd w:val="0"/>
        <w:ind w:firstLine="567"/>
        <w:jc w:val="both"/>
        <w:rPr>
          <w:rFonts w:cs="Arial"/>
          <w:iCs/>
          <w:sz w:val="24"/>
          <w:szCs w:val="24"/>
        </w:rPr>
      </w:pPr>
      <w:proofErr w:type="gramStart"/>
      <w:r w:rsidRPr="00753DE4">
        <w:rPr>
          <w:rFonts w:cs="Arial"/>
          <w:iCs/>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428CD" w:rsidRPr="00753DE4" w:rsidRDefault="001428CD" w:rsidP="001428CD">
      <w:pPr>
        <w:autoSpaceDE w:val="0"/>
        <w:autoSpaceDN w:val="0"/>
        <w:adjustRightInd w:val="0"/>
        <w:ind w:firstLine="567"/>
        <w:jc w:val="both"/>
        <w:rPr>
          <w:rFonts w:cs="Arial"/>
          <w:iCs/>
          <w:sz w:val="24"/>
          <w:szCs w:val="24"/>
        </w:rPr>
      </w:pPr>
      <w:r w:rsidRPr="00753DE4">
        <w:rPr>
          <w:rFonts w:cs="Arial"/>
          <w:iCs/>
          <w:sz w:val="24"/>
          <w:szCs w:val="24"/>
        </w:rPr>
        <w:t>2) в удовлетворении жалобы отказывается.</w:t>
      </w:r>
    </w:p>
    <w:p w:rsidR="001428CD" w:rsidRPr="00753DE4" w:rsidRDefault="001428CD" w:rsidP="001428CD">
      <w:pPr>
        <w:autoSpaceDE w:val="0"/>
        <w:autoSpaceDN w:val="0"/>
        <w:adjustRightInd w:val="0"/>
        <w:ind w:firstLine="567"/>
        <w:jc w:val="both"/>
        <w:rPr>
          <w:rFonts w:cs="Arial"/>
          <w:iCs/>
          <w:sz w:val="24"/>
          <w:szCs w:val="24"/>
        </w:rPr>
      </w:pPr>
      <w:r w:rsidRPr="00753DE4">
        <w:rPr>
          <w:rFonts w:cs="Arial"/>
          <w:iCs/>
          <w:sz w:val="24"/>
          <w:szCs w:val="24"/>
        </w:rPr>
        <w:t xml:space="preserve">5.8. Не позднее дня, следующего за днем принятия решения, указанного в </w:t>
      </w:r>
      <w:hyperlink r:id="rId20" w:history="1">
        <w:r w:rsidRPr="00753DE4">
          <w:rPr>
            <w:rFonts w:cs="Arial"/>
            <w:iCs/>
            <w:sz w:val="24"/>
            <w:szCs w:val="24"/>
          </w:rPr>
          <w:t>пункте 5.7</w:t>
        </w:r>
      </w:hyperlink>
      <w:r w:rsidRPr="00753DE4">
        <w:rPr>
          <w:rFonts w:cs="Arial"/>
          <w:iCs/>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28CD" w:rsidRPr="00753DE4" w:rsidRDefault="001428CD" w:rsidP="001428CD">
      <w:pPr>
        <w:autoSpaceDE w:val="0"/>
        <w:autoSpaceDN w:val="0"/>
        <w:adjustRightInd w:val="0"/>
        <w:ind w:firstLine="567"/>
        <w:jc w:val="both"/>
        <w:rPr>
          <w:rFonts w:cs="Arial"/>
          <w:sz w:val="24"/>
          <w:szCs w:val="24"/>
        </w:rPr>
      </w:pPr>
      <w:r w:rsidRPr="00753DE4">
        <w:rPr>
          <w:rFonts w:cs="Arial"/>
          <w:iCs/>
          <w:sz w:val="24"/>
          <w:szCs w:val="24"/>
        </w:rPr>
        <w:t xml:space="preserve">5.8.1. </w:t>
      </w:r>
      <w:r w:rsidRPr="00753DE4">
        <w:rPr>
          <w:rFonts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753DE4">
          <w:rPr>
            <w:rFonts w:cs="Arial"/>
            <w:sz w:val="24"/>
            <w:szCs w:val="24"/>
          </w:rPr>
          <w:t>частью 1.1 статьи 16</w:t>
        </w:r>
      </w:hyperlink>
      <w:r w:rsidRPr="00753DE4">
        <w:rPr>
          <w:rFonts w:cs="Arial"/>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53DE4">
        <w:rPr>
          <w:rFonts w:cs="Arial"/>
          <w:sz w:val="24"/>
          <w:szCs w:val="24"/>
        </w:rPr>
        <w:t>неудобства</w:t>
      </w:r>
      <w:proofErr w:type="gramEnd"/>
      <w:r w:rsidRPr="00753DE4">
        <w:rPr>
          <w:rFonts w:cs="Arial"/>
          <w:sz w:val="24"/>
          <w:szCs w:val="24"/>
        </w:rPr>
        <w:t xml:space="preserve"> и указывается информация о дальнейших </w:t>
      </w:r>
      <w:proofErr w:type="gramStart"/>
      <w:r w:rsidRPr="00753DE4">
        <w:rPr>
          <w:rFonts w:cs="Arial"/>
          <w:sz w:val="24"/>
          <w:szCs w:val="24"/>
        </w:rPr>
        <w:t>действиях</w:t>
      </w:r>
      <w:proofErr w:type="gramEnd"/>
      <w:r w:rsidRPr="00753DE4">
        <w:rPr>
          <w:rFonts w:cs="Arial"/>
          <w:sz w:val="24"/>
          <w:szCs w:val="24"/>
        </w:rPr>
        <w:t xml:space="preserve">, </w:t>
      </w:r>
      <w:r w:rsidRPr="00753DE4">
        <w:rPr>
          <w:rFonts w:cs="Arial"/>
          <w:sz w:val="24"/>
          <w:szCs w:val="24"/>
        </w:rPr>
        <w:lastRenderedPageBreak/>
        <w:t>которые необходимо совершить заявителю в целях получения муниципальной услуги.</w:t>
      </w:r>
    </w:p>
    <w:p w:rsidR="001428CD" w:rsidRPr="00753DE4" w:rsidRDefault="001428CD" w:rsidP="001428CD">
      <w:pPr>
        <w:autoSpaceDE w:val="0"/>
        <w:autoSpaceDN w:val="0"/>
        <w:adjustRightInd w:val="0"/>
        <w:ind w:firstLine="567"/>
        <w:jc w:val="both"/>
        <w:rPr>
          <w:rFonts w:cs="Arial"/>
          <w:iCs/>
          <w:sz w:val="24"/>
          <w:szCs w:val="24"/>
        </w:rPr>
      </w:pPr>
      <w:r w:rsidRPr="00753DE4">
        <w:rPr>
          <w:rFonts w:cs="Arial"/>
          <w:iCs/>
          <w:sz w:val="24"/>
          <w:szCs w:val="24"/>
        </w:rPr>
        <w:t xml:space="preserve">5.8.2. </w:t>
      </w:r>
      <w:r w:rsidRPr="00753DE4">
        <w:rPr>
          <w:rFonts w:cs="Arial"/>
          <w:sz w:val="24"/>
          <w:szCs w:val="24"/>
        </w:rPr>
        <w:t xml:space="preserve">В случае признания </w:t>
      </w:r>
      <w:proofErr w:type="gramStart"/>
      <w:r w:rsidRPr="00753DE4">
        <w:rPr>
          <w:rFonts w:cs="Arial"/>
          <w:sz w:val="24"/>
          <w:szCs w:val="24"/>
        </w:rPr>
        <w:t>жалобы</w:t>
      </w:r>
      <w:proofErr w:type="gramEnd"/>
      <w:r w:rsidRPr="00753DE4">
        <w:rPr>
          <w:rFonts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28CD" w:rsidRPr="00753DE4" w:rsidRDefault="001428CD" w:rsidP="001428CD">
      <w:pPr>
        <w:autoSpaceDE w:val="0"/>
        <w:autoSpaceDN w:val="0"/>
        <w:adjustRightInd w:val="0"/>
        <w:ind w:firstLine="567"/>
        <w:jc w:val="both"/>
        <w:outlineLvl w:val="1"/>
        <w:rPr>
          <w:rFonts w:cs="Arial"/>
          <w:i/>
          <w:sz w:val="24"/>
          <w:szCs w:val="24"/>
        </w:rPr>
      </w:pPr>
      <w:r w:rsidRPr="00753DE4">
        <w:rPr>
          <w:rFonts w:cs="Arial"/>
          <w:iCs/>
          <w:sz w:val="24"/>
          <w:szCs w:val="24"/>
        </w:rPr>
        <w:t xml:space="preserve">5.9. В случае установления в ходе или по результатам </w:t>
      </w:r>
      <w:proofErr w:type="gramStart"/>
      <w:r w:rsidRPr="00753DE4">
        <w:rPr>
          <w:rFonts w:cs="Arial"/>
          <w:iCs/>
          <w:sz w:val="24"/>
          <w:szCs w:val="24"/>
        </w:rPr>
        <w:t>рассмотрения жалобы признаков состава административного правонарушения</w:t>
      </w:r>
      <w:proofErr w:type="gramEnd"/>
      <w:r w:rsidRPr="00753DE4">
        <w:rPr>
          <w:rFonts w:cs="Arial"/>
          <w:iCs/>
          <w:sz w:val="24"/>
          <w:szCs w:val="24"/>
        </w:rPr>
        <w:t xml:space="preserve"> или преступления должностное лицо, наделенное полномочиями по рассмотрению жалоб в соответствии с </w:t>
      </w:r>
      <w:hyperlink r:id="rId22" w:history="1">
        <w:r w:rsidRPr="00753DE4">
          <w:rPr>
            <w:rFonts w:cs="Arial"/>
            <w:iCs/>
            <w:sz w:val="24"/>
            <w:szCs w:val="24"/>
          </w:rPr>
          <w:t>пунктом 5.3</w:t>
        </w:r>
      </w:hyperlink>
      <w:r w:rsidRPr="00753DE4">
        <w:rPr>
          <w:rFonts w:cs="Arial"/>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1428CD" w:rsidRPr="00753DE4" w:rsidRDefault="001428CD">
      <w:pPr>
        <w:spacing w:after="200" w:line="276" w:lineRule="auto"/>
        <w:rPr>
          <w:rFonts w:cs="Arial"/>
          <w:sz w:val="24"/>
          <w:szCs w:val="24"/>
        </w:rPr>
      </w:pPr>
    </w:p>
    <w:sectPr w:rsidR="001428CD" w:rsidRPr="00753DE4" w:rsidSect="00426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F1A"/>
    <w:rsid w:val="000457A2"/>
    <w:rsid w:val="000A1502"/>
    <w:rsid w:val="001428CD"/>
    <w:rsid w:val="001A0920"/>
    <w:rsid w:val="001C799D"/>
    <w:rsid w:val="001E580F"/>
    <w:rsid w:val="0028536B"/>
    <w:rsid w:val="002C1FE4"/>
    <w:rsid w:val="00317BB6"/>
    <w:rsid w:val="00333EF1"/>
    <w:rsid w:val="003C60A4"/>
    <w:rsid w:val="00426108"/>
    <w:rsid w:val="00452F1A"/>
    <w:rsid w:val="00453B66"/>
    <w:rsid w:val="00502DB4"/>
    <w:rsid w:val="005548BE"/>
    <w:rsid w:val="005E7D5C"/>
    <w:rsid w:val="005F14A1"/>
    <w:rsid w:val="005F5A77"/>
    <w:rsid w:val="00615C0F"/>
    <w:rsid w:val="006252EB"/>
    <w:rsid w:val="006C114E"/>
    <w:rsid w:val="006C41BF"/>
    <w:rsid w:val="006C700D"/>
    <w:rsid w:val="00715E8E"/>
    <w:rsid w:val="00753DE4"/>
    <w:rsid w:val="0082511D"/>
    <w:rsid w:val="008C03F3"/>
    <w:rsid w:val="008C3C0E"/>
    <w:rsid w:val="009B65C1"/>
    <w:rsid w:val="00A150EE"/>
    <w:rsid w:val="00A455FF"/>
    <w:rsid w:val="00A56F53"/>
    <w:rsid w:val="00A85BED"/>
    <w:rsid w:val="00B32D25"/>
    <w:rsid w:val="00B67552"/>
    <w:rsid w:val="00B804B7"/>
    <w:rsid w:val="00BF3F91"/>
    <w:rsid w:val="00C215F4"/>
    <w:rsid w:val="00C41A8E"/>
    <w:rsid w:val="00C46321"/>
    <w:rsid w:val="00C822BE"/>
    <w:rsid w:val="00CF3A29"/>
    <w:rsid w:val="00D44235"/>
    <w:rsid w:val="00D763B9"/>
    <w:rsid w:val="00E012FF"/>
    <w:rsid w:val="00E16B8E"/>
    <w:rsid w:val="00E905B4"/>
    <w:rsid w:val="00E97CCD"/>
    <w:rsid w:val="00E97FAA"/>
    <w:rsid w:val="00EE0794"/>
    <w:rsid w:val="00EF03BA"/>
    <w:rsid w:val="00F05D9D"/>
    <w:rsid w:val="00F1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14E"/>
    <w:pPr>
      <w:spacing w:after="0" w:line="240" w:lineRule="auto"/>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C114E"/>
    <w:pPr>
      <w:spacing w:after="120" w:line="480" w:lineRule="auto"/>
    </w:pPr>
  </w:style>
  <w:style w:type="character" w:customStyle="1" w:styleId="20">
    <w:name w:val="Основной текст 2 Знак"/>
    <w:basedOn w:val="a0"/>
    <w:link w:val="2"/>
    <w:rsid w:val="006C114E"/>
    <w:rPr>
      <w:rFonts w:ascii="Arial" w:eastAsia="Times New Roman" w:hAnsi="Arial" w:cs="Times New Roman"/>
      <w:sz w:val="28"/>
      <w:szCs w:val="20"/>
      <w:lang w:eastAsia="ru-RU"/>
    </w:rPr>
  </w:style>
  <w:style w:type="paragraph" w:styleId="a3">
    <w:name w:val="Balloon Text"/>
    <w:basedOn w:val="a"/>
    <w:link w:val="a4"/>
    <w:uiPriority w:val="99"/>
    <w:semiHidden/>
    <w:unhideWhenUsed/>
    <w:rsid w:val="006C114E"/>
    <w:rPr>
      <w:rFonts w:ascii="Tahoma" w:hAnsi="Tahoma" w:cs="Tahoma"/>
      <w:sz w:val="16"/>
      <w:szCs w:val="16"/>
    </w:rPr>
  </w:style>
  <w:style w:type="character" w:customStyle="1" w:styleId="a4">
    <w:name w:val="Текст выноски Знак"/>
    <w:basedOn w:val="a0"/>
    <w:link w:val="a3"/>
    <w:uiPriority w:val="99"/>
    <w:semiHidden/>
    <w:rsid w:val="006C114E"/>
    <w:rPr>
      <w:rFonts w:ascii="Tahoma" w:eastAsia="Times New Roman" w:hAnsi="Tahoma" w:cs="Tahoma"/>
      <w:sz w:val="16"/>
      <w:szCs w:val="16"/>
      <w:lang w:eastAsia="ru-RU"/>
    </w:rPr>
  </w:style>
  <w:style w:type="paragraph" w:styleId="a5">
    <w:name w:val="List Paragraph"/>
    <w:basedOn w:val="a"/>
    <w:uiPriority w:val="34"/>
    <w:qFormat/>
    <w:rsid w:val="006C114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C1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1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1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11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11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114E"/>
    <w:pPr>
      <w:widowControl w:val="0"/>
      <w:autoSpaceDE w:val="0"/>
      <w:autoSpaceDN w:val="0"/>
      <w:spacing w:after="0" w:line="240" w:lineRule="auto"/>
    </w:pPr>
    <w:rPr>
      <w:rFonts w:ascii="Arial" w:eastAsia="Times New Roman" w:hAnsi="Arial" w:cs="Arial"/>
      <w:sz w:val="20"/>
      <w:szCs w:val="20"/>
      <w:lang w:eastAsia="ru-RU"/>
    </w:rPr>
  </w:style>
  <w:style w:type="paragraph" w:styleId="a6">
    <w:name w:val="Body Text"/>
    <w:basedOn w:val="a"/>
    <w:link w:val="a7"/>
    <w:rsid w:val="00502DB4"/>
    <w:pPr>
      <w:spacing w:after="120"/>
    </w:pPr>
  </w:style>
  <w:style w:type="character" w:customStyle="1" w:styleId="a7">
    <w:name w:val="Основной текст Знак"/>
    <w:basedOn w:val="a0"/>
    <w:link w:val="a6"/>
    <w:rsid w:val="00502DB4"/>
    <w:rPr>
      <w:rFonts w:ascii="Arial" w:eastAsia="Times New Roman" w:hAnsi="Arial" w:cs="Times New Roman"/>
      <w:sz w:val="28"/>
      <w:szCs w:val="20"/>
      <w:lang w:eastAsia="ru-RU"/>
    </w:rPr>
  </w:style>
  <w:style w:type="character" w:styleId="a8">
    <w:name w:val="Hyperlink"/>
    <w:rsid w:val="005548BE"/>
    <w:rPr>
      <w:color w:val="0000FF"/>
      <w:u w:val="single"/>
    </w:rPr>
  </w:style>
  <w:style w:type="paragraph" w:styleId="a9">
    <w:name w:val="header"/>
    <w:basedOn w:val="a"/>
    <w:link w:val="aa"/>
    <w:uiPriority w:val="99"/>
    <w:rsid w:val="005548BE"/>
    <w:pPr>
      <w:tabs>
        <w:tab w:val="center" w:pos="4677"/>
        <w:tab w:val="right" w:pos="9355"/>
      </w:tabs>
    </w:pPr>
    <w:rPr>
      <w:rFonts w:ascii="Times New Roman" w:hAnsi="Times New Roman"/>
      <w:sz w:val="24"/>
      <w:szCs w:val="24"/>
    </w:rPr>
  </w:style>
  <w:style w:type="character" w:customStyle="1" w:styleId="aa">
    <w:name w:val="Верхний колонтитул Знак"/>
    <w:basedOn w:val="a0"/>
    <w:link w:val="a9"/>
    <w:uiPriority w:val="99"/>
    <w:rsid w:val="005548BE"/>
    <w:rPr>
      <w:rFonts w:ascii="Times New Roman" w:eastAsia="Times New Roman" w:hAnsi="Times New Roman" w:cs="Times New Roman"/>
      <w:sz w:val="24"/>
      <w:szCs w:val="24"/>
      <w:lang w:eastAsia="ru-RU"/>
    </w:rPr>
  </w:style>
  <w:style w:type="character" w:customStyle="1" w:styleId="FontStyle46">
    <w:name w:val="Font Style46"/>
    <w:rsid w:val="00BF3F91"/>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A2A060C2687242C42EF19529C11F6C680998EDBB4F3A33E270EF5D850D4BF0217267445DE20AF4304976564F789E02B9E4D5DC7BgBC9D"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hyperlink" Target="consultantplus://offline/ref=F7E3F3BAE6E755870FE87841F383AAC3382CC9F436CB6D7317D89E743E1492601F8C66BD35025ADFA0n5C" TargetMode="External"/><Relationship Id="rId3" Type="http://schemas.openxmlformats.org/officeDocument/2006/relationships/settings" Target="settings.xml"/><Relationship Id="rId21" Type="http://schemas.openxmlformats.org/officeDocument/2006/relationships/hyperlink" Target="consultantplus://offline/ref=F7507216090E452DCBD91C7F8EC8B830DBA6FB373258521EFA733AB283A33DDBEF56CD3EEDD57CAFO3Y0H" TargetMode="External"/><Relationship Id="rId7" Type="http://schemas.openxmlformats.org/officeDocument/2006/relationships/hyperlink" Target="consultantplus://offline/ref=8AA2A060C2687242C42EF19529C11F6C680998EDBB4F3A33E270EF5D850D4BF02172674159E00AF4304976564F789E02B9E4D5DC7BgBC9D"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ref=F7E3F3BAE6E755870FE87841F383AAC3382CC9F436CB6D7317D89E743E1492601F8C66BD35025ADFA0n5C" TargetMode="External"/><Relationship Id="rId2" Type="http://schemas.openxmlformats.org/officeDocument/2006/relationships/styles" Target="styles.xml"/><Relationship Id="rId16" Type="http://schemas.openxmlformats.org/officeDocument/2006/relationships/hyperlink" Target="consultantplus://offline/ref=F7E3F3BAE6E755870FE87841F383AAC3382CC9F436CB6D7317D89E743E1492601F8C66BD35025ADFA0n5C" TargetMode="External"/><Relationship Id="rId20" Type="http://schemas.openxmlformats.org/officeDocument/2006/relationships/hyperlink" Target="consultantplus://offline/ref=AE5AEAB5463DCD786109766DEAEBD6287B54421C5EF10B4E02E6E5CA7D89AB6B42044ED26D9696EAAABAF7y8p3I" TargetMode="External"/><Relationship Id="rId1" Type="http://schemas.openxmlformats.org/officeDocument/2006/relationships/numbering" Target="numbering.xml"/><Relationship Id="rId6" Type="http://schemas.openxmlformats.org/officeDocument/2006/relationships/hyperlink" Target="consultantplus://offline/ref=75B3675554D33F92E36DB4FA7FF697766A36F0FA9350BE890758B38B79O3X7H" TargetMode="External"/><Relationship Id="rId11" Type="http://schemas.openxmlformats.org/officeDocument/2006/relationships/hyperlink" Target="consultantplus://offline/ref=8AA2A060C2687242C42EF19529C11F6C680998E9B9483A33E270EF5D850D4BF033723F4D5EE91FA16013215B4Eg7C8D" TargetMode="External"/><Relationship Id="rId24" Type="http://schemas.openxmlformats.org/officeDocument/2006/relationships/theme" Target="theme/theme1.xml"/><Relationship Id="rId5" Type="http://schemas.openxmlformats.org/officeDocument/2006/relationships/hyperlink" Target="mailto:gkh-karaul@rambler.ru" TargetMode="External"/><Relationship Id="rId15" Type="http://schemas.openxmlformats.org/officeDocument/2006/relationships/hyperlink" Target="consultantplus://offline/main?base=LAW;n=115048;fld=134;dst=100022" TargetMode="External"/><Relationship Id="rId23" Type="http://schemas.openxmlformats.org/officeDocument/2006/relationships/fontTable" Target="fontTable.xml"/><Relationship Id="rId10" Type="http://schemas.openxmlformats.org/officeDocument/2006/relationships/hyperlink" Target="consultantplus://offline/ref=8AA2A060C2687242C42EF19529C11F6C68099DEFB84F3A33E270EF5D850D4BF033723F4D5EE91FA16013215B4Eg7C8D" TargetMode="External"/><Relationship Id="rId19" Type="http://schemas.openxmlformats.org/officeDocument/2006/relationships/hyperlink" Target="consultantplus://offline/ref=2F37C2F68CFE749106FF4BB584723F36A95429A8CAD12F61FA16A3AE5CF046282AE94EBF6AR8ICF" TargetMode="External"/><Relationship Id="rId4" Type="http://schemas.openxmlformats.org/officeDocument/2006/relationships/webSettings" Target="webSettings.xml"/><Relationship Id="rId9" Type="http://schemas.openxmlformats.org/officeDocument/2006/relationships/hyperlink" Target="consultantplus://offline/ref=8AA2A060C2687242C42EF19529C11F6C69089FEFBF4B3A33E270EF5D850D4BF0217267415EE100A16406770A0B258D03B0E4D6DD64B3670AgAC3D"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AE5AEAB5463DCD786109766DEAEBD6287B54421C5EF10B4E02E6E5CA7D89AB6B42044ED26D9696EAAABAF6y8p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17</Pages>
  <Words>7856</Words>
  <Characters>44781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16</cp:revision>
  <cp:lastPrinted>2019-04-04T09:47:00Z</cp:lastPrinted>
  <dcterms:created xsi:type="dcterms:W3CDTF">2019-02-14T13:13:00Z</dcterms:created>
  <dcterms:modified xsi:type="dcterms:W3CDTF">2019-04-04T10:05:00Z</dcterms:modified>
</cp:coreProperties>
</file>