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789" w:rsidRPr="003C5CF6" w:rsidRDefault="00D47789" w:rsidP="00D47789">
      <w:pPr>
        <w:ind w:left="-993"/>
        <w:jc w:val="center"/>
        <w:rPr>
          <w:rFonts w:ascii="Arial Black" w:hAnsi="Arial Black"/>
          <w:bCs/>
          <w:sz w:val="18"/>
        </w:rPr>
      </w:pPr>
      <w:r>
        <w:t xml:space="preserve">                      </w:t>
      </w:r>
      <w:r>
        <w:rPr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789" w:rsidRDefault="00D47789" w:rsidP="00D47789">
      <w:pPr>
        <w:jc w:val="center"/>
        <w:outlineLvl w:val="0"/>
        <w:rPr>
          <w:b/>
          <w:bCs/>
          <w:caps/>
          <w:sz w:val="26"/>
          <w:szCs w:val="26"/>
        </w:rPr>
      </w:pPr>
    </w:p>
    <w:p w:rsidR="00D47789" w:rsidRPr="003F089A" w:rsidRDefault="00D47789" w:rsidP="00D47789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>МУНИЦИПАЛЬНОЕ ОБРАЗОВАНИЕ</w:t>
      </w:r>
    </w:p>
    <w:p w:rsidR="00D47789" w:rsidRPr="003F089A" w:rsidRDefault="00D47789" w:rsidP="00D47789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D47789" w:rsidRPr="003F089A" w:rsidRDefault="00D47789" w:rsidP="00D47789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D47789" w:rsidRDefault="00D47789" w:rsidP="00D47789">
      <w:pPr>
        <w:jc w:val="center"/>
        <w:rPr>
          <w:b/>
          <w:bCs/>
          <w:caps/>
          <w:sz w:val="28"/>
          <w:szCs w:val="28"/>
        </w:rPr>
      </w:pPr>
    </w:p>
    <w:p w:rsidR="00D47789" w:rsidRPr="008D2796" w:rsidRDefault="00D47789" w:rsidP="00D47789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 СЕЛЬСКИЙ СОВЕТ ДЕПУТАТОВ</w:t>
      </w:r>
    </w:p>
    <w:p w:rsidR="00D47789" w:rsidRDefault="00D47789" w:rsidP="00D47789">
      <w:pPr>
        <w:jc w:val="center"/>
        <w:rPr>
          <w:b/>
          <w:bCs/>
          <w:spacing w:val="20"/>
          <w:sz w:val="28"/>
          <w:szCs w:val="28"/>
        </w:rPr>
      </w:pPr>
    </w:p>
    <w:p w:rsidR="00D47789" w:rsidRDefault="00D47789" w:rsidP="00D47789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D47789" w:rsidRPr="0033571F" w:rsidRDefault="00D47789" w:rsidP="00D47789">
      <w:pPr>
        <w:jc w:val="center"/>
        <w:rPr>
          <w:b/>
          <w:bCs/>
          <w:spacing w:val="20"/>
          <w:sz w:val="28"/>
          <w:szCs w:val="28"/>
        </w:rPr>
      </w:pPr>
    </w:p>
    <w:p w:rsidR="00D47789" w:rsidRPr="003C35FB" w:rsidRDefault="00D47789" w:rsidP="00D47789">
      <w:pPr>
        <w:rPr>
          <w:bCs/>
          <w:spacing w:val="20"/>
          <w:sz w:val="28"/>
          <w:szCs w:val="28"/>
        </w:rPr>
      </w:pPr>
      <w:r w:rsidRPr="0033571F">
        <w:rPr>
          <w:bCs/>
          <w:spacing w:val="20"/>
          <w:sz w:val="28"/>
          <w:szCs w:val="28"/>
        </w:rPr>
        <w:t>от «</w:t>
      </w:r>
      <w:r w:rsidR="00587891">
        <w:rPr>
          <w:bCs/>
          <w:spacing w:val="20"/>
          <w:sz w:val="28"/>
          <w:szCs w:val="28"/>
        </w:rPr>
        <w:t>15</w:t>
      </w:r>
      <w:r w:rsidRPr="0033571F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 xml:space="preserve">июня 2013 </w:t>
      </w:r>
      <w:r w:rsidRPr="0033571F">
        <w:rPr>
          <w:bCs/>
          <w:spacing w:val="20"/>
          <w:sz w:val="28"/>
          <w:szCs w:val="28"/>
        </w:rPr>
        <w:t xml:space="preserve">г.                       </w:t>
      </w:r>
      <w:r w:rsidRPr="0033571F">
        <w:rPr>
          <w:bCs/>
          <w:spacing w:val="20"/>
          <w:sz w:val="28"/>
          <w:szCs w:val="28"/>
        </w:rPr>
        <w:tab/>
      </w:r>
      <w:r w:rsidRPr="0033571F">
        <w:rPr>
          <w:bCs/>
          <w:spacing w:val="20"/>
          <w:sz w:val="28"/>
          <w:szCs w:val="28"/>
        </w:rPr>
        <w:tab/>
        <w:t xml:space="preserve">                 </w:t>
      </w:r>
      <w:r w:rsidRPr="0033571F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</w:t>
      </w:r>
      <w:r w:rsidRPr="0033571F">
        <w:rPr>
          <w:bCs/>
          <w:spacing w:val="20"/>
          <w:sz w:val="28"/>
          <w:szCs w:val="28"/>
        </w:rPr>
        <w:t xml:space="preserve">№ </w:t>
      </w:r>
      <w:r w:rsidR="00262948">
        <w:rPr>
          <w:bCs/>
          <w:spacing w:val="20"/>
          <w:sz w:val="28"/>
          <w:szCs w:val="28"/>
        </w:rPr>
        <w:t>525</w:t>
      </w:r>
    </w:p>
    <w:p w:rsidR="00D47789" w:rsidRPr="0033571F" w:rsidRDefault="00D47789" w:rsidP="00D47789">
      <w:pPr>
        <w:rPr>
          <w:bCs/>
          <w:spacing w:val="20"/>
          <w:sz w:val="28"/>
          <w:szCs w:val="28"/>
        </w:rPr>
      </w:pPr>
    </w:p>
    <w:p w:rsidR="00D47789" w:rsidRPr="00E217AE" w:rsidRDefault="00D47789" w:rsidP="00D47789">
      <w:pPr>
        <w:ind w:firstLine="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 Караульского  сельского Совета депутатов от 31.03.2010г. № 311 «О назначении членов Избирательной комиссии муниципального образования «Сельское поселение Караул»»   </w:t>
      </w:r>
    </w:p>
    <w:p w:rsidR="00D47789" w:rsidRDefault="00D47789" w:rsidP="00D4778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A74FB" w:rsidRPr="00A846E3" w:rsidRDefault="005A74FB" w:rsidP="005A74FB">
      <w:pPr>
        <w:autoSpaceDE w:val="0"/>
        <w:autoSpaceDN w:val="0"/>
        <w:adjustRightInd w:val="0"/>
        <w:ind w:left="-57" w:firstLine="855"/>
        <w:jc w:val="both"/>
        <w:rPr>
          <w:sz w:val="28"/>
          <w:szCs w:val="28"/>
        </w:rPr>
      </w:pPr>
      <w:r w:rsidRPr="00936C24">
        <w:rPr>
          <w:sz w:val="28"/>
          <w:szCs w:val="28"/>
        </w:rPr>
        <w:t xml:space="preserve">В соответствии со </w:t>
      </w:r>
      <w:r w:rsidRPr="00936C24">
        <w:rPr>
          <w:spacing w:val="-1"/>
          <w:sz w:val="28"/>
          <w:szCs w:val="28"/>
        </w:rPr>
        <w:t>ст.</w:t>
      </w:r>
      <w:r>
        <w:rPr>
          <w:spacing w:val="-1"/>
          <w:sz w:val="28"/>
          <w:szCs w:val="28"/>
        </w:rPr>
        <w:t>ст. 22,</w:t>
      </w:r>
      <w:r w:rsidRPr="00936C24">
        <w:rPr>
          <w:spacing w:val="-1"/>
          <w:sz w:val="28"/>
          <w:szCs w:val="28"/>
        </w:rPr>
        <w:t xml:space="preserve"> 24 Федерального закона «Об основных гарантиях избирательных </w:t>
      </w:r>
      <w:r w:rsidRPr="00936C24">
        <w:rPr>
          <w:sz w:val="28"/>
          <w:szCs w:val="28"/>
        </w:rPr>
        <w:t>прав и права на участие в референдуме граждан Российской Федерации», ст. 13 закона Красноярского края «О выборах в органы местного самоуправления в Красноярском крае»,</w:t>
      </w:r>
      <w:r w:rsidRPr="005A74FB">
        <w:rPr>
          <w:sz w:val="28"/>
          <w:szCs w:val="28"/>
        </w:rPr>
        <w:t xml:space="preserve"> </w:t>
      </w:r>
      <w:r w:rsidRPr="00936C24">
        <w:rPr>
          <w:sz w:val="28"/>
          <w:szCs w:val="28"/>
        </w:rPr>
        <w:t xml:space="preserve">статьей 40 Устава муниципального образования «Сельское </w:t>
      </w:r>
      <w:r w:rsidRPr="00936C24">
        <w:rPr>
          <w:spacing w:val="-1"/>
          <w:sz w:val="28"/>
          <w:szCs w:val="28"/>
        </w:rPr>
        <w:t>поселение Караул»,</w:t>
      </w:r>
      <w:r>
        <w:rPr>
          <w:sz w:val="28"/>
          <w:szCs w:val="28"/>
        </w:rPr>
        <w:t xml:space="preserve"> </w:t>
      </w:r>
      <w:r w:rsidRPr="00F83B7E">
        <w:rPr>
          <w:color w:val="000000"/>
          <w:sz w:val="28"/>
          <w:szCs w:val="28"/>
        </w:rPr>
        <w:t>Караульский сельский Совет депутатов</w:t>
      </w:r>
    </w:p>
    <w:p w:rsidR="00D47789" w:rsidRPr="00847AC8" w:rsidRDefault="00D47789" w:rsidP="00D47789">
      <w:pPr>
        <w:pStyle w:val="Con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7789" w:rsidRPr="0033571F" w:rsidRDefault="00D47789" w:rsidP="00D47789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71F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33571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47789" w:rsidRPr="00F3787B" w:rsidRDefault="00D47789" w:rsidP="00D47789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87B">
        <w:rPr>
          <w:rFonts w:ascii="Times New Roman" w:hAnsi="Times New Roman" w:cs="Times New Roman"/>
          <w:sz w:val="28"/>
          <w:szCs w:val="28"/>
        </w:rPr>
        <w:t>1. Внести в Решение Караульского сельского Совета депутат</w:t>
      </w:r>
      <w:r w:rsidR="00557DD8">
        <w:rPr>
          <w:rFonts w:ascii="Times New Roman" w:hAnsi="Times New Roman" w:cs="Times New Roman"/>
          <w:sz w:val="28"/>
          <w:szCs w:val="28"/>
        </w:rPr>
        <w:t>ов «О назначении членов Избирательной комиссии муниципального образования «Сельское поселение Караул»</w:t>
      </w:r>
      <w:r w:rsidR="00557DD8">
        <w:rPr>
          <w:rFonts w:ascii="Times New Roman" w:hAnsi="Times New Roman" w:cs="Times New Roman"/>
          <w:bCs/>
          <w:sz w:val="28"/>
          <w:szCs w:val="28"/>
        </w:rPr>
        <w:t xml:space="preserve">» от 31.03.2010 года № 311 </w:t>
      </w:r>
      <w:r w:rsidRPr="00F3787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477A9" w:rsidRDefault="00D47789" w:rsidP="00D47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477A9">
        <w:rPr>
          <w:sz w:val="28"/>
          <w:szCs w:val="28"/>
        </w:rPr>
        <w:t xml:space="preserve">исключить из состава Избирательной комиссии муниципального образования «Сельское поселение Караул» с правом решающего голоса </w:t>
      </w:r>
      <w:proofErr w:type="spellStart"/>
      <w:r w:rsidR="006477A9">
        <w:rPr>
          <w:sz w:val="28"/>
          <w:szCs w:val="28"/>
        </w:rPr>
        <w:t>Пишванову</w:t>
      </w:r>
      <w:proofErr w:type="spellEnd"/>
      <w:r w:rsidR="006477A9">
        <w:rPr>
          <w:sz w:val="28"/>
          <w:szCs w:val="28"/>
        </w:rPr>
        <w:t xml:space="preserve"> Светлану Николаевну – личное заявление.</w:t>
      </w:r>
    </w:p>
    <w:p w:rsidR="006477A9" w:rsidRDefault="006477A9" w:rsidP="00D47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E86788">
        <w:rPr>
          <w:sz w:val="28"/>
          <w:szCs w:val="28"/>
        </w:rPr>
        <w:t>назначить членам Избирательной комиссии муниципального образования «Сельское поселение Караул» с правом решающего голоса:</w:t>
      </w:r>
    </w:p>
    <w:p w:rsidR="00E86788" w:rsidRDefault="00E86788" w:rsidP="00D47789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Лампай</w:t>
      </w:r>
      <w:proofErr w:type="spellEnd"/>
      <w:r>
        <w:rPr>
          <w:sz w:val="28"/>
          <w:szCs w:val="28"/>
        </w:rPr>
        <w:t xml:space="preserve"> Нину </w:t>
      </w:r>
      <w:proofErr w:type="spellStart"/>
      <w:r>
        <w:rPr>
          <w:sz w:val="28"/>
          <w:szCs w:val="28"/>
        </w:rPr>
        <w:t>Есевну</w:t>
      </w:r>
      <w:proofErr w:type="spellEnd"/>
      <w:r>
        <w:rPr>
          <w:sz w:val="28"/>
          <w:szCs w:val="28"/>
        </w:rPr>
        <w:t xml:space="preserve"> – бухгалтера МУП «Коммунальщик», предложенную для назначения в состав комиссии собранием избирателей по месту жительства.</w:t>
      </w:r>
    </w:p>
    <w:p w:rsidR="00D47789" w:rsidRDefault="006477A9" w:rsidP="00E86788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47789" w:rsidRPr="00C92973">
        <w:rPr>
          <w:rFonts w:ascii="Times New Roman" w:hAnsi="Times New Roman" w:cs="Times New Roman"/>
          <w:sz w:val="28"/>
          <w:szCs w:val="28"/>
        </w:rPr>
        <w:t>. Опубликовать настоящее Решение в информационном вестнике «Усть-Енисеец».</w:t>
      </w:r>
    </w:p>
    <w:p w:rsidR="00D47789" w:rsidRPr="0033571F" w:rsidRDefault="006477A9" w:rsidP="00E86788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D47789" w:rsidRPr="0033571F">
        <w:rPr>
          <w:sz w:val="28"/>
          <w:szCs w:val="28"/>
        </w:rPr>
        <w:t xml:space="preserve">. Настоящее </w:t>
      </w:r>
      <w:r w:rsidR="002F0DA5">
        <w:rPr>
          <w:sz w:val="28"/>
          <w:szCs w:val="28"/>
        </w:rPr>
        <w:t>Решение вступает в силу с момента подписания</w:t>
      </w:r>
      <w:r w:rsidR="00D47789">
        <w:rPr>
          <w:sz w:val="28"/>
          <w:szCs w:val="28"/>
        </w:rPr>
        <w:t>.</w:t>
      </w:r>
    </w:p>
    <w:p w:rsidR="00D47789" w:rsidRDefault="003560B2" w:rsidP="00D47789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223341">
        <w:rPr>
          <w:rFonts w:ascii="Times New Roman" w:hAnsi="Times New Roman" w:cs="Times New Roman"/>
          <w:b w:val="0"/>
          <w:bCs w:val="0"/>
          <w:sz w:val="28"/>
          <w:szCs w:val="28"/>
        </w:rPr>
        <w:t>. Направить настоящее Решение в Избирательную комиссию Таймырского Долгано- Ненецкого муниципального района.</w:t>
      </w:r>
    </w:p>
    <w:p w:rsidR="00E86788" w:rsidRDefault="00E86788" w:rsidP="00D47789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7789" w:rsidRPr="0033571F" w:rsidRDefault="00D47789" w:rsidP="00D47789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3571F">
        <w:rPr>
          <w:rFonts w:ascii="Times New Roman" w:hAnsi="Times New Roman" w:cs="Times New Roman"/>
          <w:sz w:val="28"/>
          <w:szCs w:val="28"/>
        </w:rPr>
        <w:t xml:space="preserve">Глава  сельского поселения Караул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Д.В.Рудник</w:t>
      </w:r>
    </w:p>
    <w:p w:rsidR="00D47789" w:rsidRDefault="00D47789" w:rsidP="00D47789"/>
    <w:sectPr w:rsidR="00D47789" w:rsidSect="003560B2">
      <w:headerReference w:type="default" r:id="rId7"/>
      <w:pgSz w:w="11907" w:h="16840" w:code="9"/>
      <w:pgMar w:top="993" w:right="708" w:bottom="1276" w:left="1418" w:header="284" w:footer="28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3DC" w:rsidRDefault="002F03DC" w:rsidP="00DF173F">
      <w:r>
        <w:separator/>
      </w:r>
    </w:p>
  </w:endnote>
  <w:endnote w:type="continuationSeparator" w:id="0">
    <w:p w:rsidR="002F03DC" w:rsidRDefault="002F03DC" w:rsidP="00DF17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3DC" w:rsidRDefault="002F03DC" w:rsidP="00DF173F">
      <w:r>
        <w:separator/>
      </w:r>
    </w:p>
  </w:footnote>
  <w:footnote w:type="continuationSeparator" w:id="0">
    <w:p w:rsidR="002F03DC" w:rsidRDefault="002F03DC" w:rsidP="00DF17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A9" w:rsidRDefault="003B135A" w:rsidP="005A74FB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477A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23341">
      <w:rPr>
        <w:rStyle w:val="a7"/>
        <w:noProof/>
      </w:rPr>
      <w:t>2</w:t>
    </w:r>
    <w:r>
      <w:rPr>
        <w:rStyle w:val="a7"/>
      </w:rPr>
      <w:fldChar w:fldCharType="end"/>
    </w:r>
  </w:p>
  <w:p w:rsidR="006477A9" w:rsidRDefault="006477A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7789"/>
    <w:rsid w:val="00223341"/>
    <w:rsid w:val="00262948"/>
    <w:rsid w:val="002F03DC"/>
    <w:rsid w:val="002F0DA5"/>
    <w:rsid w:val="003560B2"/>
    <w:rsid w:val="003B135A"/>
    <w:rsid w:val="00557DD8"/>
    <w:rsid w:val="00587891"/>
    <w:rsid w:val="005A74FB"/>
    <w:rsid w:val="006477A9"/>
    <w:rsid w:val="007E409A"/>
    <w:rsid w:val="007F0C14"/>
    <w:rsid w:val="009720E6"/>
    <w:rsid w:val="00B33005"/>
    <w:rsid w:val="00D47789"/>
    <w:rsid w:val="00DF173F"/>
    <w:rsid w:val="00E86788"/>
    <w:rsid w:val="00F8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D477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D47789"/>
    <w:pPr>
      <w:jc w:val="both"/>
    </w:pPr>
  </w:style>
  <w:style w:type="character" w:customStyle="1" w:styleId="a4">
    <w:name w:val="Основной текст Знак"/>
    <w:basedOn w:val="a0"/>
    <w:link w:val="a3"/>
    <w:rsid w:val="00D4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477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477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47789"/>
  </w:style>
  <w:style w:type="paragraph" w:styleId="a8">
    <w:name w:val="Balloon Text"/>
    <w:basedOn w:val="a"/>
    <w:link w:val="a9"/>
    <w:uiPriority w:val="99"/>
    <w:semiHidden/>
    <w:unhideWhenUsed/>
    <w:rsid w:val="00D477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778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560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560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10</cp:revision>
  <dcterms:created xsi:type="dcterms:W3CDTF">2013-06-13T04:33:00Z</dcterms:created>
  <dcterms:modified xsi:type="dcterms:W3CDTF">2013-06-17T02:12:00Z</dcterms:modified>
</cp:coreProperties>
</file>