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77E1D" w:rsidRDefault="006B664C" w:rsidP="00B12A44">
      <w:pPr>
        <w:spacing w:before="60" w:after="60"/>
        <w:ind w:left="-57"/>
        <w:jc w:val="center"/>
        <w:rPr>
          <w:b/>
        </w:rPr>
      </w:pPr>
      <w:r w:rsidRPr="00A40B43">
        <w:rPr>
          <w:b/>
        </w:rPr>
        <w:tab/>
      </w:r>
      <w:r w:rsidRPr="00A40B43">
        <w:rPr>
          <w:b/>
        </w:rPr>
        <w:tab/>
      </w:r>
    </w:p>
    <w:p w:rsidR="00777E1D" w:rsidRDefault="00777E1D" w:rsidP="00B12A44">
      <w:pPr>
        <w:spacing w:before="60" w:after="60"/>
        <w:ind w:left="-57"/>
        <w:jc w:val="center"/>
        <w:rPr>
          <w:b/>
        </w:rPr>
      </w:pPr>
    </w:p>
    <w:p w:rsidR="006B664C" w:rsidRPr="00A40B43" w:rsidRDefault="00777E1D" w:rsidP="00B12A44">
      <w:pPr>
        <w:spacing w:before="60" w:after="60"/>
        <w:ind w:left="-57"/>
        <w:jc w:val="center"/>
        <w:rPr>
          <w:b/>
        </w:rPr>
      </w:pPr>
      <w:r>
        <w:rPr>
          <w:b/>
        </w:rPr>
        <w:t xml:space="preserve">            </w:t>
      </w:r>
      <w:r w:rsidR="00143858" w:rsidRPr="00143858">
        <w:rPr>
          <w:b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8.75pt;height:63.75pt">
            <v:imagedata r:id="rId7" o:title=""/>
          </v:shape>
        </w:pict>
      </w:r>
      <w:r w:rsidR="006B664C" w:rsidRPr="00A40B43">
        <w:rPr>
          <w:b/>
        </w:rPr>
        <w:tab/>
      </w:r>
      <w:r w:rsidR="006B664C" w:rsidRPr="00A40B43">
        <w:rPr>
          <w:b/>
        </w:rPr>
        <w:tab/>
      </w:r>
    </w:p>
    <w:p w:rsidR="006B664C" w:rsidRPr="00A40B43" w:rsidRDefault="006B664C" w:rsidP="00B12A44">
      <w:pPr>
        <w:jc w:val="center"/>
        <w:rPr>
          <w:b/>
          <w:bCs/>
          <w:caps/>
        </w:rPr>
      </w:pPr>
      <w:r w:rsidRPr="00A40B43">
        <w:rPr>
          <w:b/>
          <w:bCs/>
          <w:caps/>
        </w:rPr>
        <w:t xml:space="preserve">МУНИЦИПАЛЬНОЕ ОБРАЗОВАНИЕ </w:t>
      </w:r>
    </w:p>
    <w:p w:rsidR="006B664C" w:rsidRPr="00A40B43" w:rsidRDefault="006B664C" w:rsidP="00B12A44">
      <w:pPr>
        <w:jc w:val="center"/>
        <w:rPr>
          <w:b/>
          <w:bCs/>
          <w:caps/>
        </w:rPr>
      </w:pPr>
      <w:r w:rsidRPr="00A40B43">
        <w:rPr>
          <w:b/>
          <w:bCs/>
          <w:caps/>
        </w:rPr>
        <w:t>«СЕЛЬСКОЕ ПОСЕЛЕНИЕ КАРАУЛ»</w:t>
      </w:r>
    </w:p>
    <w:p w:rsidR="006B664C" w:rsidRPr="00A40B43" w:rsidRDefault="006B664C" w:rsidP="00B12A44">
      <w:pPr>
        <w:jc w:val="center"/>
        <w:rPr>
          <w:b/>
          <w:bCs/>
          <w:caps/>
        </w:rPr>
      </w:pPr>
      <w:r w:rsidRPr="00A40B43">
        <w:rPr>
          <w:b/>
          <w:bCs/>
          <w:caps/>
        </w:rPr>
        <w:t>ТАЙМЫРСКОГО ДОЛГАНО-НЕНЕЦКОГО МУНИЦИПАЛЬНОГО РАЙОНА</w:t>
      </w:r>
    </w:p>
    <w:p w:rsidR="006B664C" w:rsidRPr="00A40B43" w:rsidRDefault="006B664C" w:rsidP="00B12A44">
      <w:pPr>
        <w:jc w:val="center"/>
        <w:rPr>
          <w:b/>
          <w:bCs/>
          <w:caps/>
        </w:rPr>
      </w:pPr>
    </w:p>
    <w:p w:rsidR="006B664C" w:rsidRPr="00A40B43" w:rsidRDefault="006B664C" w:rsidP="00B12A44">
      <w:pPr>
        <w:jc w:val="center"/>
        <w:rPr>
          <w:b/>
          <w:bCs/>
          <w:caps/>
        </w:rPr>
      </w:pPr>
      <w:r w:rsidRPr="00A40B43">
        <w:rPr>
          <w:b/>
          <w:bCs/>
          <w:caps/>
        </w:rPr>
        <w:t>Караульский сельский совет депутатов</w:t>
      </w:r>
    </w:p>
    <w:p w:rsidR="006B664C" w:rsidRPr="00A40B43" w:rsidRDefault="006B664C" w:rsidP="00B12A44">
      <w:pPr>
        <w:jc w:val="center"/>
        <w:rPr>
          <w:b/>
          <w:bCs/>
          <w:spacing w:val="20"/>
        </w:rPr>
      </w:pPr>
    </w:p>
    <w:p w:rsidR="006B664C" w:rsidRPr="00687D73" w:rsidRDefault="006B664C" w:rsidP="00B12A44">
      <w:pPr>
        <w:jc w:val="center"/>
        <w:rPr>
          <w:b/>
          <w:bCs/>
          <w:spacing w:val="20"/>
          <w:sz w:val="28"/>
          <w:szCs w:val="28"/>
        </w:rPr>
      </w:pPr>
      <w:r w:rsidRPr="00687D73">
        <w:rPr>
          <w:b/>
          <w:bCs/>
          <w:spacing w:val="20"/>
          <w:sz w:val="28"/>
          <w:szCs w:val="28"/>
        </w:rPr>
        <w:t>РЕШЕНИЕ</w:t>
      </w:r>
    </w:p>
    <w:p w:rsidR="006B664C" w:rsidRPr="00687D73" w:rsidRDefault="006B664C" w:rsidP="00B12A44">
      <w:pPr>
        <w:jc w:val="center"/>
        <w:rPr>
          <w:b/>
          <w:bCs/>
          <w:spacing w:val="20"/>
          <w:sz w:val="28"/>
          <w:szCs w:val="28"/>
        </w:rPr>
      </w:pPr>
    </w:p>
    <w:p w:rsidR="006B664C" w:rsidRPr="00687D73" w:rsidRDefault="00687D73" w:rsidP="00B12A44">
      <w:pPr>
        <w:rPr>
          <w:bCs/>
          <w:spacing w:val="20"/>
          <w:sz w:val="28"/>
          <w:szCs w:val="28"/>
        </w:rPr>
      </w:pPr>
      <w:r w:rsidRPr="00687D73">
        <w:rPr>
          <w:bCs/>
          <w:spacing w:val="20"/>
          <w:sz w:val="28"/>
          <w:szCs w:val="28"/>
        </w:rPr>
        <w:t>от «</w:t>
      </w:r>
      <w:r w:rsidRPr="0016044E">
        <w:rPr>
          <w:bCs/>
          <w:spacing w:val="20"/>
          <w:sz w:val="28"/>
          <w:szCs w:val="28"/>
        </w:rPr>
        <w:t>06</w:t>
      </w:r>
      <w:r w:rsidRPr="00687D73">
        <w:rPr>
          <w:bCs/>
          <w:spacing w:val="20"/>
          <w:sz w:val="28"/>
          <w:szCs w:val="28"/>
        </w:rPr>
        <w:t>» декабря</w:t>
      </w:r>
      <w:r w:rsidR="006B664C" w:rsidRPr="00687D73">
        <w:rPr>
          <w:bCs/>
          <w:spacing w:val="20"/>
          <w:sz w:val="28"/>
          <w:szCs w:val="28"/>
        </w:rPr>
        <w:t xml:space="preserve"> </w:t>
      </w:r>
      <w:smartTag w:uri="urn:schemas-microsoft-com:office:smarttags" w:element="metricconverter">
        <w:smartTagPr>
          <w:attr w:name="ProductID" w:val="2013 г"/>
        </w:smartTagPr>
        <w:r w:rsidR="006B664C" w:rsidRPr="00687D73">
          <w:rPr>
            <w:bCs/>
            <w:spacing w:val="20"/>
            <w:sz w:val="28"/>
            <w:szCs w:val="28"/>
          </w:rPr>
          <w:t>2013 г</w:t>
        </w:r>
      </w:smartTag>
      <w:r w:rsidRPr="00687D73">
        <w:rPr>
          <w:bCs/>
          <w:spacing w:val="20"/>
          <w:sz w:val="28"/>
          <w:szCs w:val="28"/>
        </w:rPr>
        <w:t xml:space="preserve">.     </w:t>
      </w:r>
      <w:r w:rsidRPr="00687D73">
        <w:rPr>
          <w:bCs/>
          <w:spacing w:val="20"/>
          <w:sz w:val="28"/>
          <w:szCs w:val="28"/>
        </w:rPr>
        <w:tab/>
      </w:r>
      <w:r w:rsidRPr="00687D73">
        <w:rPr>
          <w:bCs/>
          <w:spacing w:val="20"/>
          <w:sz w:val="28"/>
          <w:szCs w:val="28"/>
        </w:rPr>
        <w:tab/>
      </w:r>
      <w:r w:rsidRPr="00687D73">
        <w:rPr>
          <w:bCs/>
          <w:spacing w:val="20"/>
          <w:sz w:val="28"/>
          <w:szCs w:val="28"/>
        </w:rPr>
        <w:tab/>
      </w:r>
      <w:r w:rsidRPr="00687D73">
        <w:rPr>
          <w:bCs/>
          <w:spacing w:val="20"/>
          <w:sz w:val="28"/>
          <w:szCs w:val="28"/>
        </w:rPr>
        <w:tab/>
      </w:r>
      <w:r w:rsidRPr="00687D73">
        <w:rPr>
          <w:bCs/>
          <w:spacing w:val="20"/>
          <w:sz w:val="28"/>
          <w:szCs w:val="28"/>
        </w:rPr>
        <w:tab/>
      </w:r>
      <w:r w:rsidRPr="00687D73">
        <w:rPr>
          <w:bCs/>
          <w:spacing w:val="20"/>
          <w:sz w:val="28"/>
          <w:szCs w:val="28"/>
        </w:rPr>
        <w:tab/>
        <w:t xml:space="preserve">  № </w:t>
      </w:r>
      <w:r w:rsidRPr="0016044E">
        <w:rPr>
          <w:bCs/>
          <w:spacing w:val="20"/>
          <w:sz w:val="28"/>
          <w:szCs w:val="28"/>
        </w:rPr>
        <w:t>562</w:t>
      </w:r>
      <w:r w:rsidR="006B664C" w:rsidRPr="00687D73">
        <w:rPr>
          <w:bCs/>
          <w:spacing w:val="20"/>
          <w:sz w:val="28"/>
          <w:szCs w:val="28"/>
        </w:rPr>
        <w:t xml:space="preserve">  </w:t>
      </w:r>
    </w:p>
    <w:p w:rsidR="006B664C" w:rsidRPr="00687D73" w:rsidRDefault="006B664C" w:rsidP="00B12A44">
      <w:pPr>
        <w:rPr>
          <w:bCs/>
          <w:spacing w:val="20"/>
          <w:sz w:val="28"/>
          <w:szCs w:val="28"/>
        </w:rPr>
      </w:pPr>
    </w:p>
    <w:p w:rsidR="006B664C" w:rsidRPr="00687D73" w:rsidRDefault="006B664C" w:rsidP="00B12A44">
      <w:pPr>
        <w:jc w:val="center"/>
        <w:rPr>
          <w:b/>
          <w:bCs/>
          <w:sz w:val="28"/>
          <w:szCs w:val="28"/>
        </w:rPr>
      </w:pPr>
      <w:r w:rsidRPr="00687D73">
        <w:rPr>
          <w:b/>
          <w:sz w:val="28"/>
          <w:szCs w:val="28"/>
        </w:rPr>
        <w:t>О создании муниципального дорожного фонда</w:t>
      </w:r>
      <w:r w:rsidR="00F35F02" w:rsidRPr="00687D73">
        <w:rPr>
          <w:b/>
          <w:sz w:val="28"/>
          <w:szCs w:val="28"/>
        </w:rPr>
        <w:t xml:space="preserve"> </w:t>
      </w:r>
      <w:r w:rsidRPr="00687D73">
        <w:rPr>
          <w:b/>
          <w:bCs/>
          <w:sz w:val="28"/>
          <w:szCs w:val="28"/>
        </w:rPr>
        <w:t xml:space="preserve">сельского поселения Караул </w:t>
      </w:r>
    </w:p>
    <w:p w:rsidR="006B664C" w:rsidRPr="00687D73" w:rsidRDefault="006B664C" w:rsidP="005D374B">
      <w:pPr>
        <w:spacing w:before="60" w:after="60"/>
        <w:ind w:left="-57"/>
        <w:jc w:val="center"/>
        <w:rPr>
          <w:b/>
          <w:sz w:val="28"/>
          <w:szCs w:val="28"/>
        </w:rPr>
      </w:pPr>
    </w:p>
    <w:p w:rsidR="006B664C" w:rsidRPr="00687D73" w:rsidRDefault="006B664C" w:rsidP="00A40B43">
      <w:pPr>
        <w:spacing w:before="60" w:after="60"/>
        <w:ind w:left="-57" w:firstLine="765"/>
        <w:jc w:val="both"/>
        <w:rPr>
          <w:sz w:val="28"/>
          <w:szCs w:val="28"/>
        </w:rPr>
      </w:pPr>
      <w:r w:rsidRPr="00687D73">
        <w:rPr>
          <w:sz w:val="28"/>
          <w:szCs w:val="28"/>
        </w:rPr>
        <w:t xml:space="preserve">В соответствии со </w:t>
      </w:r>
      <w:hyperlink r:id="rId8" w:history="1">
        <w:r w:rsidRPr="00687D73">
          <w:rPr>
            <w:sz w:val="28"/>
            <w:szCs w:val="28"/>
          </w:rPr>
          <w:t>статьей  179.4</w:t>
        </w:r>
      </w:hyperlink>
      <w:r w:rsidRPr="00687D73">
        <w:rPr>
          <w:sz w:val="28"/>
          <w:szCs w:val="28"/>
        </w:rPr>
        <w:t xml:space="preserve">  Бюджетного  кодекса  Российской Федерации, Федеральным законом от 06.10.2003№ 131-ФЗ «Об общих принципах организации местного самоуправления в Российской Федерации», на основании статьи 5 Устава сельского поселения Караул, Караульский сельский Совет депутатов</w:t>
      </w:r>
      <w:r w:rsidRPr="00687D73">
        <w:rPr>
          <w:b/>
          <w:bCs/>
          <w:sz w:val="28"/>
          <w:szCs w:val="28"/>
        </w:rPr>
        <w:tab/>
      </w:r>
    </w:p>
    <w:p w:rsidR="006B664C" w:rsidRPr="00687D73" w:rsidRDefault="006B664C" w:rsidP="00264BF0">
      <w:pPr>
        <w:pStyle w:val="ConsNormal"/>
        <w:ind w:right="0" w:firstLine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6B664C" w:rsidRPr="00687D73" w:rsidRDefault="006B664C" w:rsidP="00810747">
      <w:pPr>
        <w:pStyle w:val="ConsNormal"/>
        <w:ind w:right="0" w:firstLine="0"/>
        <w:rPr>
          <w:rFonts w:ascii="Times New Roman" w:hAnsi="Times New Roman" w:cs="Times New Roman"/>
          <w:sz w:val="28"/>
          <w:szCs w:val="28"/>
        </w:rPr>
      </w:pPr>
      <w:r w:rsidRPr="00687D73">
        <w:rPr>
          <w:rFonts w:ascii="Times New Roman" w:hAnsi="Times New Roman" w:cs="Times New Roman"/>
          <w:b/>
          <w:bCs/>
          <w:sz w:val="28"/>
          <w:szCs w:val="28"/>
        </w:rPr>
        <w:t>РЕШИЛ</w:t>
      </w:r>
      <w:r w:rsidRPr="00687D73">
        <w:rPr>
          <w:rFonts w:ascii="Times New Roman" w:hAnsi="Times New Roman" w:cs="Times New Roman"/>
          <w:sz w:val="28"/>
          <w:szCs w:val="28"/>
        </w:rPr>
        <w:t>:</w:t>
      </w:r>
    </w:p>
    <w:p w:rsidR="006B664C" w:rsidRPr="00687D73" w:rsidRDefault="006B664C" w:rsidP="00264BF0">
      <w:pPr>
        <w:pStyle w:val="ConsNormal"/>
        <w:ind w:right="0"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6B664C" w:rsidRPr="00687D73" w:rsidRDefault="006B664C" w:rsidP="007D1F69">
      <w:pPr>
        <w:ind w:firstLine="570"/>
        <w:jc w:val="both"/>
        <w:rPr>
          <w:sz w:val="28"/>
          <w:szCs w:val="28"/>
        </w:rPr>
      </w:pPr>
      <w:r w:rsidRPr="00687D73">
        <w:rPr>
          <w:sz w:val="28"/>
          <w:szCs w:val="28"/>
        </w:rPr>
        <w:t>1. Создать муниципальный дорожный фонд сельского поселения Караул.</w:t>
      </w:r>
    </w:p>
    <w:p w:rsidR="006B664C" w:rsidRPr="00687D73" w:rsidRDefault="006B664C" w:rsidP="007D1F69">
      <w:pPr>
        <w:ind w:firstLine="570"/>
        <w:jc w:val="both"/>
        <w:rPr>
          <w:sz w:val="28"/>
          <w:szCs w:val="28"/>
        </w:rPr>
      </w:pPr>
      <w:r w:rsidRPr="00687D73">
        <w:rPr>
          <w:sz w:val="28"/>
          <w:szCs w:val="28"/>
        </w:rPr>
        <w:t xml:space="preserve">2. Утвердить </w:t>
      </w:r>
      <w:hyperlink w:anchor="Par72" w:history="1">
        <w:r w:rsidRPr="00687D73">
          <w:rPr>
            <w:sz w:val="28"/>
            <w:szCs w:val="28"/>
          </w:rPr>
          <w:t>Порядок</w:t>
        </w:r>
      </w:hyperlink>
      <w:r w:rsidRPr="00687D73">
        <w:rPr>
          <w:sz w:val="28"/>
          <w:szCs w:val="28"/>
        </w:rPr>
        <w:t xml:space="preserve"> формирования и использования бюджетных ассигнований муниципального дорожного фонда сельского поселение Караул</w:t>
      </w:r>
      <w:r w:rsidR="0016044E">
        <w:rPr>
          <w:sz w:val="28"/>
          <w:szCs w:val="28"/>
        </w:rPr>
        <w:t xml:space="preserve"> </w:t>
      </w:r>
      <w:r w:rsidR="00220B37" w:rsidRPr="00687D73">
        <w:rPr>
          <w:sz w:val="28"/>
          <w:szCs w:val="28"/>
        </w:rPr>
        <w:t>согласно приложению.</w:t>
      </w:r>
    </w:p>
    <w:p w:rsidR="006B664C" w:rsidRPr="00687D73" w:rsidRDefault="006B664C" w:rsidP="00C11DF9">
      <w:pPr>
        <w:pStyle w:val="a4"/>
        <w:tabs>
          <w:tab w:val="left" w:pos="851"/>
          <w:tab w:val="left" w:pos="993"/>
        </w:tabs>
        <w:ind w:firstLine="570"/>
        <w:rPr>
          <w:b/>
          <w:sz w:val="28"/>
          <w:szCs w:val="28"/>
        </w:rPr>
      </w:pPr>
      <w:r w:rsidRPr="00687D73">
        <w:rPr>
          <w:sz w:val="28"/>
          <w:szCs w:val="28"/>
        </w:rPr>
        <w:t>3. Опубликовать настоящее Решение и приложение к нему в информационном вестнике «Усть-Енисеец».</w:t>
      </w:r>
    </w:p>
    <w:p w:rsidR="006B664C" w:rsidRPr="00687D73" w:rsidRDefault="00220B37" w:rsidP="009A1929">
      <w:pPr>
        <w:pStyle w:val="ConsNormal"/>
        <w:ind w:right="0" w:firstLine="570"/>
        <w:jc w:val="both"/>
        <w:rPr>
          <w:rFonts w:ascii="Times New Roman" w:hAnsi="Times New Roman" w:cs="Times New Roman"/>
          <w:sz w:val="28"/>
          <w:szCs w:val="28"/>
        </w:rPr>
      </w:pPr>
      <w:r w:rsidRPr="00687D73">
        <w:rPr>
          <w:rFonts w:ascii="Times New Roman" w:hAnsi="Times New Roman" w:cs="Times New Roman"/>
          <w:bCs/>
          <w:sz w:val="28"/>
          <w:szCs w:val="28"/>
        </w:rPr>
        <w:t>4</w:t>
      </w:r>
      <w:r w:rsidR="006B664C" w:rsidRPr="00687D73">
        <w:rPr>
          <w:rFonts w:ascii="Times New Roman" w:hAnsi="Times New Roman" w:cs="Times New Roman"/>
          <w:bCs/>
          <w:sz w:val="28"/>
          <w:szCs w:val="28"/>
        </w:rPr>
        <w:t>. </w:t>
      </w:r>
      <w:r w:rsidR="006B664C" w:rsidRPr="00687D73">
        <w:rPr>
          <w:rFonts w:ascii="Times New Roman" w:hAnsi="Times New Roman" w:cs="Times New Roman"/>
          <w:sz w:val="28"/>
          <w:szCs w:val="28"/>
        </w:rPr>
        <w:t xml:space="preserve">Настоящее Решение вступает в силу с 01.01.2014 года. </w:t>
      </w:r>
    </w:p>
    <w:p w:rsidR="006B664C" w:rsidRPr="00687D73" w:rsidRDefault="006B664C" w:rsidP="00D97365">
      <w:pPr>
        <w:spacing w:before="60" w:after="60"/>
        <w:rPr>
          <w:b/>
          <w:bCs/>
          <w:sz w:val="28"/>
          <w:szCs w:val="28"/>
        </w:rPr>
      </w:pPr>
    </w:p>
    <w:p w:rsidR="006B664C" w:rsidRPr="00687D73" w:rsidRDefault="006B664C" w:rsidP="00D97365">
      <w:pPr>
        <w:spacing w:before="60" w:after="60"/>
        <w:rPr>
          <w:b/>
          <w:bCs/>
          <w:sz w:val="28"/>
          <w:szCs w:val="28"/>
        </w:rPr>
      </w:pPr>
    </w:p>
    <w:p w:rsidR="006B664C" w:rsidRPr="00687D73" w:rsidRDefault="006B664C" w:rsidP="00D64F02">
      <w:pPr>
        <w:rPr>
          <w:b/>
          <w:bCs/>
          <w:sz w:val="28"/>
          <w:szCs w:val="28"/>
        </w:rPr>
      </w:pPr>
      <w:r w:rsidRPr="00687D73">
        <w:rPr>
          <w:b/>
          <w:bCs/>
          <w:sz w:val="28"/>
          <w:szCs w:val="28"/>
        </w:rPr>
        <w:t xml:space="preserve">Глава сельского поселения Караул                                     </w:t>
      </w:r>
      <w:r w:rsidRPr="00687D73">
        <w:rPr>
          <w:b/>
          <w:bCs/>
          <w:sz w:val="28"/>
          <w:szCs w:val="28"/>
        </w:rPr>
        <w:tab/>
        <w:t xml:space="preserve"> Д.В. Рудник</w:t>
      </w:r>
    </w:p>
    <w:p w:rsidR="006B664C" w:rsidRPr="00687D73" w:rsidRDefault="006B664C" w:rsidP="00D64F02">
      <w:pPr>
        <w:rPr>
          <w:b/>
          <w:bCs/>
          <w:sz w:val="28"/>
          <w:szCs w:val="28"/>
        </w:rPr>
      </w:pPr>
    </w:p>
    <w:p w:rsidR="006B664C" w:rsidRPr="00687D73" w:rsidRDefault="006B664C" w:rsidP="00D64F02">
      <w:pPr>
        <w:rPr>
          <w:b/>
          <w:bCs/>
          <w:sz w:val="28"/>
          <w:szCs w:val="28"/>
        </w:rPr>
      </w:pPr>
    </w:p>
    <w:p w:rsidR="006B664C" w:rsidRPr="00687D73" w:rsidRDefault="006B664C" w:rsidP="00D64F02">
      <w:pPr>
        <w:rPr>
          <w:b/>
          <w:bCs/>
          <w:sz w:val="28"/>
          <w:szCs w:val="28"/>
        </w:rPr>
      </w:pPr>
    </w:p>
    <w:p w:rsidR="006B664C" w:rsidRPr="00687D73" w:rsidRDefault="006B664C" w:rsidP="00D64F02">
      <w:pPr>
        <w:rPr>
          <w:b/>
          <w:bCs/>
          <w:sz w:val="28"/>
          <w:szCs w:val="28"/>
        </w:rPr>
      </w:pPr>
    </w:p>
    <w:p w:rsidR="006B664C" w:rsidRPr="00687D73" w:rsidRDefault="006B664C" w:rsidP="00D64F02">
      <w:pPr>
        <w:rPr>
          <w:b/>
          <w:bCs/>
          <w:sz w:val="28"/>
          <w:szCs w:val="28"/>
        </w:rPr>
      </w:pPr>
    </w:p>
    <w:p w:rsidR="006B664C" w:rsidRDefault="006B664C" w:rsidP="00D64F02">
      <w:pPr>
        <w:rPr>
          <w:b/>
          <w:bCs/>
        </w:rPr>
      </w:pPr>
    </w:p>
    <w:p w:rsidR="006B664C" w:rsidRDefault="006B664C" w:rsidP="00D64F02">
      <w:pPr>
        <w:rPr>
          <w:b/>
          <w:bCs/>
        </w:rPr>
      </w:pPr>
    </w:p>
    <w:p w:rsidR="006B664C" w:rsidRDefault="006B664C" w:rsidP="00D64F02">
      <w:pPr>
        <w:rPr>
          <w:b/>
          <w:bCs/>
        </w:rPr>
      </w:pPr>
    </w:p>
    <w:p w:rsidR="006B664C" w:rsidRDefault="006B664C" w:rsidP="00D64F02">
      <w:pPr>
        <w:rPr>
          <w:b/>
          <w:bCs/>
        </w:rPr>
      </w:pPr>
    </w:p>
    <w:p w:rsidR="006B664C" w:rsidRDefault="006B664C" w:rsidP="00D64F02">
      <w:pPr>
        <w:rPr>
          <w:b/>
          <w:bCs/>
        </w:rPr>
      </w:pPr>
    </w:p>
    <w:p w:rsidR="006B664C" w:rsidRDefault="006B664C" w:rsidP="00D64F02">
      <w:pPr>
        <w:rPr>
          <w:b/>
          <w:bCs/>
        </w:rPr>
      </w:pPr>
    </w:p>
    <w:p w:rsidR="006B664C" w:rsidRDefault="006B664C" w:rsidP="00D64F02">
      <w:pPr>
        <w:rPr>
          <w:b/>
          <w:bCs/>
        </w:rPr>
      </w:pPr>
    </w:p>
    <w:p w:rsidR="006B664C" w:rsidRDefault="006B664C" w:rsidP="00D64F02">
      <w:pPr>
        <w:rPr>
          <w:b/>
          <w:bCs/>
        </w:rPr>
      </w:pPr>
    </w:p>
    <w:p w:rsidR="006B664C" w:rsidRDefault="006B664C" w:rsidP="00D64F02">
      <w:pPr>
        <w:rPr>
          <w:b/>
          <w:bCs/>
        </w:rPr>
      </w:pPr>
    </w:p>
    <w:p w:rsidR="006B664C" w:rsidRDefault="006B664C" w:rsidP="00D64F02">
      <w:pPr>
        <w:rPr>
          <w:b/>
          <w:bCs/>
        </w:rPr>
      </w:pPr>
    </w:p>
    <w:p w:rsidR="006B664C" w:rsidRDefault="006B664C" w:rsidP="00D64F02">
      <w:pPr>
        <w:rPr>
          <w:b/>
          <w:bCs/>
        </w:rPr>
      </w:pPr>
    </w:p>
    <w:p w:rsidR="006B664C" w:rsidRPr="00737C43" w:rsidRDefault="00035740" w:rsidP="00035740">
      <w:pPr>
        <w:jc w:val="right"/>
        <w:rPr>
          <w:sz w:val="16"/>
          <w:szCs w:val="16"/>
        </w:rPr>
      </w:pPr>
      <w:r>
        <w:rPr>
          <w:b/>
          <w:bCs/>
        </w:rPr>
        <w:t xml:space="preserve"> </w:t>
      </w:r>
      <w:r w:rsidR="006B664C" w:rsidRPr="00737C43">
        <w:rPr>
          <w:sz w:val="16"/>
          <w:szCs w:val="16"/>
        </w:rPr>
        <w:t xml:space="preserve">Приложение  к Решению </w:t>
      </w:r>
      <w:proofErr w:type="spellStart"/>
      <w:r w:rsidR="006B664C" w:rsidRPr="00737C43">
        <w:rPr>
          <w:sz w:val="16"/>
          <w:szCs w:val="16"/>
        </w:rPr>
        <w:t>Караульского</w:t>
      </w:r>
      <w:proofErr w:type="spellEnd"/>
      <w:r w:rsidR="006B664C" w:rsidRPr="00737C43">
        <w:rPr>
          <w:sz w:val="16"/>
          <w:szCs w:val="16"/>
        </w:rPr>
        <w:t xml:space="preserve"> </w:t>
      </w:r>
    </w:p>
    <w:p w:rsidR="006B664C" w:rsidRPr="00737C43" w:rsidRDefault="006B664C" w:rsidP="00F2764A">
      <w:pPr>
        <w:ind w:left="5664" w:firstLine="708"/>
        <w:jc w:val="right"/>
        <w:rPr>
          <w:sz w:val="16"/>
          <w:szCs w:val="16"/>
        </w:rPr>
      </w:pPr>
      <w:r w:rsidRPr="00737C43">
        <w:rPr>
          <w:sz w:val="16"/>
          <w:szCs w:val="16"/>
        </w:rPr>
        <w:t>сельского Совета депутатов</w:t>
      </w:r>
    </w:p>
    <w:p w:rsidR="006B664C" w:rsidRPr="00737C43" w:rsidRDefault="00035740" w:rsidP="00F2764A">
      <w:pPr>
        <w:ind w:left="5664" w:firstLine="708"/>
        <w:jc w:val="right"/>
        <w:rPr>
          <w:sz w:val="16"/>
          <w:szCs w:val="16"/>
        </w:rPr>
      </w:pPr>
      <w:r>
        <w:rPr>
          <w:sz w:val="16"/>
          <w:szCs w:val="16"/>
        </w:rPr>
        <w:t>от 06 деккабря2013г. №562</w:t>
      </w:r>
    </w:p>
    <w:p w:rsidR="006B664C" w:rsidRPr="00737C43" w:rsidRDefault="006B664C" w:rsidP="00F2764A">
      <w:pPr>
        <w:pStyle w:val="ConsPlusTitle"/>
        <w:jc w:val="center"/>
        <w:rPr>
          <w:rFonts w:ascii="Times New Roman" w:hAnsi="Times New Roman" w:cs="Times New Roman"/>
          <w:sz w:val="16"/>
          <w:szCs w:val="16"/>
        </w:rPr>
      </w:pPr>
    </w:p>
    <w:p w:rsidR="006B664C" w:rsidRPr="00A40B43" w:rsidRDefault="006B664C" w:rsidP="00D2709B">
      <w:pPr>
        <w:widowControl w:val="0"/>
        <w:autoSpaceDE w:val="0"/>
        <w:autoSpaceDN w:val="0"/>
        <w:adjustRightInd w:val="0"/>
        <w:jc w:val="center"/>
        <w:rPr>
          <w:b/>
        </w:rPr>
      </w:pPr>
      <w:r w:rsidRPr="00A40B43">
        <w:rPr>
          <w:b/>
        </w:rPr>
        <w:t>Порядок</w:t>
      </w:r>
    </w:p>
    <w:p w:rsidR="006B664C" w:rsidRPr="00A40B43" w:rsidRDefault="006B664C" w:rsidP="00D2709B">
      <w:pPr>
        <w:widowControl w:val="0"/>
        <w:autoSpaceDE w:val="0"/>
        <w:autoSpaceDN w:val="0"/>
        <w:adjustRightInd w:val="0"/>
        <w:jc w:val="center"/>
        <w:rPr>
          <w:b/>
        </w:rPr>
      </w:pPr>
      <w:r w:rsidRPr="00A40B43">
        <w:rPr>
          <w:b/>
        </w:rPr>
        <w:t>формирования и использования бюджетных ассигнований</w:t>
      </w:r>
    </w:p>
    <w:p w:rsidR="006B664C" w:rsidRPr="00A40B43" w:rsidRDefault="006B664C" w:rsidP="00D2709B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A40B43">
        <w:rPr>
          <w:rFonts w:ascii="Times New Roman" w:hAnsi="Times New Roman" w:cs="Times New Roman"/>
          <w:sz w:val="24"/>
          <w:szCs w:val="24"/>
        </w:rPr>
        <w:t xml:space="preserve">муниципального дорожного фонда сельского поселение Караул </w:t>
      </w:r>
    </w:p>
    <w:p w:rsidR="006B664C" w:rsidRPr="00A40B43" w:rsidRDefault="006B664C" w:rsidP="00F2764A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6B664C" w:rsidRPr="00A40B43" w:rsidRDefault="006B664C" w:rsidP="00D2709B">
      <w:pPr>
        <w:pStyle w:val="ConsPlusNormal"/>
        <w:tabs>
          <w:tab w:val="left" w:pos="993"/>
        </w:tabs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40B43">
        <w:rPr>
          <w:rFonts w:ascii="Times New Roman" w:hAnsi="Times New Roman" w:cs="Times New Roman"/>
          <w:sz w:val="24"/>
          <w:szCs w:val="24"/>
        </w:rPr>
        <w:t xml:space="preserve">1. Настоящий порядок определяет порядок формирования </w:t>
      </w:r>
      <w:r>
        <w:rPr>
          <w:rFonts w:ascii="Times New Roman" w:hAnsi="Times New Roman" w:cs="Times New Roman"/>
          <w:sz w:val="24"/>
          <w:szCs w:val="24"/>
        </w:rPr>
        <w:t xml:space="preserve">и </w:t>
      </w:r>
      <w:r w:rsidRPr="00A40B43">
        <w:rPr>
          <w:rFonts w:ascii="Times New Roman" w:hAnsi="Times New Roman" w:cs="Times New Roman"/>
          <w:sz w:val="24"/>
          <w:szCs w:val="24"/>
        </w:rPr>
        <w:t xml:space="preserve">использования бюджетных ассигнований муниципального дорожного фонда </w:t>
      </w:r>
      <w:r w:rsidRPr="00220B37">
        <w:rPr>
          <w:rFonts w:ascii="Times New Roman" w:hAnsi="Times New Roman" w:cs="Times New Roman"/>
          <w:sz w:val="24"/>
          <w:szCs w:val="24"/>
        </w:rPr>
        <w:t>сельско</w:t>
      </w:r>
      <w:r w:rsidR="00CE6C4D" w:rsidRPr="00220B37">
        <w:rPr>
          <w:rFonts w:ascii="Times New Roman" w:hAnsi="Times New Roman" w:cs="Times New Roman"/>
          <w:sz w:val="24"/>
          <w:szCs w:val="24"/>
        </w:rPr>
        <w:t>го</w:t>
      </w:r>
      <w:r w:rsidRPr="00220B37">
        <w:rPr>
          <w:rFonts w:ascii="Times New Roman" w:hAnsi="Times New Roman" w:cs="Times New Roman"/>
          <w:sz w:val="24"/>
          <w:szCs w:val="24"/>
        </w:rPr>
        <w:t xml:space="preserve"> п</w:t>
      </w:r>
      <w:r w:rsidRPr="00A40B43">
        <w:rPr>
          <w:rFonts w:ascii="Times New Roman" w:hAnsi="Times New Roman" w:cs="Times New Roman"/>
          <w:sz w:val="24"/>
          <w:szCs w:val="24"/>
        </w:rPr>
        <w:t>оселени</w:t>
      </w:r>
      <w:r w:rsidR="00CE6C4D">
        <w:rPr>
          <w:rFonts w:ascii="Times New Roman" w:hAnsi="Times New Roman" w:cs="Times New Roman"/>
          <w:sz w:val="24"/>
          <w:szCs w:val="24"/>
        </w:rPr>
        <w:t>я</w:t>
      </w:r>
      <w:r w:rsidRPr="00A40B43">
        <w:rPr>
          <w:rFonts w:ascii="Times New Roman" w:hAnsi="Times New Roman" w:cs="Times New Roman"/>
          <w:sz w:val="24"/>
          <w:szCs w:val="24"/>
        </w:rPr>
        <w:t xml:space="preserve"> Караул</w:t>
      </w:r>
      <w:r w:rsidRPr="00220B37">
        <w:rPr>
          <w:rFonts w:ascii="Times New Roman" w:hAnsi="Times New Roman" w:cs="Times New Roman"/>
          <w:sz w:val="24"/>
          <w:szCs w:val="24"/>
        </w:rPr>
        <w:t>(далее – дорожный фонд).</w:t>
      </w:r>
    </w:p>
    <w:p w:rsidR="006B664C" w:rsidRDefault="006B664C" w:rsidP="00BF0C37">
      <w:pPr>
        <w:pStyle w:val="ConsPlusNormal"/>
        <w:tabs>
          <w:tab w:val="left" w:pos="851"/>
        </w:tabs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40B43">
        <w:rPr>
          <w:rFonts w:ascii="Times New Roman" w:hAnsi="Times New Roman" w:cs="Times New Roman"/>
          <w:sz w:val="24"/>
          <w:szCs w:val="24"/>
        </w:rPr>
        <w:t>2.</w:t>
      </w:r>
      <w:r>
        <w:rPr>
          <w:rFonts w:ascii="Times New Roman" w:hAnsi="Times New Roman" w:cs="Times New Roman"/>
          <w:sz w:val="24"/>
          <w:szCs w:val="24"/>
        </w:rPr>
        <w:t> Д</w:t>
      </w:r>
      <w:r w:rsidRPr="00A40B43">
        <w:rPr>
          <w:rFonts w:ascii="Times New Roman" w:hAnsi="Times New Roman" w:cs="Times New Roman"/>
          <w:sz w:val="24"/>
          <w:szCs w:val="24"/>
        </w:rPr>
        <w:t xml:space="preserve">орожный фонд - часть средств бюджета </w:t>
      </w:r>
      <w:r>
        <w:rPr>
          <w:rFonts w:ascii="Times New Roman" w:hAnsi="Times New Roman" w:cs="Times New Roman"/>
          <w:sz w:val="24"/>
          <w:szCs w:val="24"/>
        </w:rPr>
        <w:t>с</w:t>
      </w:r>
      <w:r w:rsidRPr="00A40B43">
        <w:rPr>
          <w:rFonts w:ascii="Times New Roman" w:hAnsi="Times New Roman" w:cs="Times New Roman"/>
          <w:sz w:val="24"/>
          <w:szCs w:val="24"/>
        </w:rPr>
        <w:t>ельско</w:t>
      </w:r>
      <w:r>
        <w:rPr>
          <w:rFonts w:ascii="Times New Roman" w:hAnsi="Times New Roman" w:cs="Times New Roman"/>
          <w:sz w:val="24"/>
          <w:szCs w:val="24"/>
        </w:rPr>
        <w:t>го</w:t>
      </w:r>
      <w:r w:rsidRPr="00A40B43">
        <w:rPr>
          <w:rFonts w:ascii="Times New Roman" w:hAnsi="Times New Roman" w:cs="Times New Roman"/>
          <w:sz w:val="24"/>
          <w:szCs w:val="24"/>
        </w:rPr>
        <w:t xml:space="preserve"> поселени</w:t>
      </w:r>
      <w:r>
        <w:rPr>
          <w:rFonts w:ascii="Times New Roman" w:hAnsi="Times New Roman" w:cs="Times New Roman"/>
          <w:sz w:val="24"/>
          <w:szCs w:val="24"/>
        </w:rPr>
        <w:t>я</w:t>
      </w:r>
      <w:r w:rsidRPr="00A40B43">
        <w:rPr>
          <w:rFonts w:ascii="Times New Roman" w:hAnsi="Times New Roman" w:cs="Times New Roman"/>
          <w:sz w:val="24"/>
          <w:szCs w:val="24"/>
        </w:rPr>
        <w:t xml:space="preserve"> Караул</w:t>
      </w:r>
      <w:r w:rsidRPr="00220B37">
        <w:rPr>
          <w:rFonts w:ascii="Times New Roman" w:hAnsi="Times New Roman" w:cs="Times New Roman"/>
          <w:sz w:val="24"/>
          <w:szCs w:val="24"/>
        </w:rPr>
        <w:t>(далее – бюджет поселения), подлежащая</w:t>
      </w:r>
      <w:r w:rsidRPr="00A40B43">
        <w:rPr>
          <w:rFonts w:ascii="Times New Roman" w:hAnsi="Times New Roman" w:cs="Times New Roman"/>
          <w:sz w:val="24"/>
          <w:szCs w:val="24"/>
        </w:rPr>
        <w:t xml:space="preserve"> использованию в целях финансового обеспечения дорожной деятельности в отношении </w:t>
      </w:r>
      <w:r w:rsidRPr="005E6E4D">
        <w:rPr>
          <w:rFonts w:ascii="Times New Roman" w:hAnsi="Times New Roman" w:cs="Times New Roman"/>
          <w:sz w:val="24"/>
          <w:szCs w:val="24"/>
        </w:rPr>
        <w:t xml:space="preserve">автомобильных дорог </w:t>
      </w:r>
      <w:r w:rsidRPr="00220B37">
        <w:rPr>
          <w:rFonts w:ascii="Times New Roman" w:hAnsi="Times New Roman" w:cs="Times New Roman"/>
          <w:sz w:val="24"/>
          <w:szCs w:val="24"/>
        </w:rPr>
        <w:t>общего пользования</w:t>
      </w:r>
      <w:r w:rsidRPr="005E6E4D">
        <w:rPr>
          <w:rFonts w:ascii="Times New Roman" w:hAnsi="Times New Roman" w:cs="Times New Roman"/>
          <w:sz w:val="24"/>
          <w:szCs w:val="24"/>
        </w:rPr>
        <w:t xml:space="preserve"> местного</w:t>
      </w:r>
      <w:r w:rsidRPr="00A40B43">
        <w:rPr>
          <w:rFonts w:ascii="Times New Roman" w:hAnsi="Times New Roman" w:cs="Times New Roman"/>
          <w:sz w:val="24"/>
          <w:szCs w:val="24"/>
        </w:rPr>
        <w:t xml:space="preserve"> значения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A40B43">
        <w:rPr>
          <w:rFonts w:ascii="Times New Roman" w:hAnsi="Times New Roman" w:cs="Times New Roman"/>
          <w:sz w:val="24"/>
          <w:szCs w:val="24"/>
        </w:rPr>
        <w:t>а также капитального ремонта и ремонта дворовых территорий многоквартирных домов, проездов к дворовым территориям многоквартирных домов на территории сельского поселения Караул</w:t>
      </w:r>
      <w:r>
        <w:rPr>
          <w:rFonts w:ascii="Times New Roman" w:hAnsi="Times New Roman" w:cs="Times New Roman"/>
          <w:sz w:val="24"/>
          <w:szCs w:val="24"/>
        </w:rPr>
        <w:t xml:space="preserve"> (далее – поселение).</w:t>
      </w:r>
    </w:p>
    <w:p w:rsidR="006B664C" w:rsidRPr="00A40B43" w:rsidRDefault="006B664C" w:rsidP="00F2764A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40B43">
        <w:rPr>
          <w:rFonts w:ascii="Times New Roman" w:hAnsi="Times New Roman" w:cs="Times New Roman"/>
          <w:sz w:val="24"/>
          <w:szCs w:val="24"/>
        </w:rPr>
        <w:t>Средства дорожного фонда имеют целевое назначение и не подлежат расходованию на нужды, не связанные с обеспечением дорожной деятельности.</w:t>
      </w:r>
    </w:p>
    <w:p w:rsidR="006B664C" w:rsidRPr="00A40B43" w:rsidRDefault="006B664C" w:rsidP="002921B2">
      <w:pPr>
        <w:widowControl w:val="0"/>
        <w:autoSpaceDE w:val="0"/>
        <w:autoSpaceDN w:val="0"/>
        <w:adjustRightInd w:val="0"/>
        <w:ind w:firstLine="540"/>
        <w:jc w:val="both"/>
      </w:pPr>
      <w:r w:rsidRPr="00A40B43">
        <w:t>3.</w:t>
      </w:r>
      <w:r>
        <w:t> </w:t>
      </w:r>
      <w:r w:rsidRPr="00A40B43">
        <w:t xml:space="preserve">Объем бюджетных ассигнований дорожного фонда </w:t>
      </w:r>
      <w:r w:rsidR="00220B37">
        <w:t>у</w:t>
      </w:r>
      <w:r w:rsidRPr="00A40B43">
        <w:t xml:space="preserve">тверждается решением Караульского сельского Совета депутатово бюджете </w:t>
      </w:r>
      <w:r>
        <w:t xml:space="preserve">поселения </w:t>
      </w:r>
      <w:r w:rsidRPr="00A40B43">
        <w:t xml:space="preserve">на очередной финансовый год </w:t>
      </w:r>
      <w:r w:rsidRPr="00220B37">
        <w:t>(очередной финансовый год и плановый период) в</w:t>
      </w:r>
      <w:bookmarkStart w:id="0" w:name="_GoBack"/>
      <w:bookmarkEnd w:id="0"/>
      <w:r w:rsidRPr="00A40B43">
        <w:t xml:space="preserve"> размере не менее прогнозируемого объема доходов бюджета поселени</w:t>
      </w:r>
      <w:r w:rsidRPr="00750E50">
        <w:t xml:space="preserve">я </w:t>
      </w:r>
      <w:proofErr w:type="gramStart"/>
      <w:r w:rsidRPr="00A40B43">
        <w:t>от</w:t>
      </w:r>
      <w:proofErr w:type="gramEnd"/>
      <w:r w:rsidRPr="00A40B43">
        <w:t>:</w:t>
      </w:r>
    </w:p>
    <w:p w:rsidR="006B664C" w:rsidRPr="00A40B43" w:rsidRDefault="006B664C" w:rsidP="002921B2">
      <w:pPr>
        <w:autoSpaceDE w:val="0"/>
        <w:autoSpaceDN w:val="0"/>
        <w:adjustRightInd w:val="0"/>
        <w:ind w:firstLine="540"/>
        <w:jc w:val="both"/>
      </w:pPr>
      <w:r w:rsidRPr="00A40B43">
        <w:t>1)</w:t>
      </w:r>
      <w:r>
        <w:t> </w:t>
      </w:r>
      <w:r w:rsidRPr="00A40B43">
        <w:t>отчислений по дифференцированному нормативу в бюджет от акцизов на автомобильный бензин, прямогонный бензин, дизельное топливо, моторные масла для дизельных и (или) карбюраторных (</w:t>
      </w:r>
      <w:proofErr w:type="spellStart"/>
      <w:r w:rsidRPr="00A40B43">
        <w:t>инжекторных</w:t>
      </w:r>
      <w:proofErr w:type="spellEnd"/>
      <w:r w:rsidRPr="00A40B43">
        <w:t>) двигателей, производимые на территории Российской Федерации, подлежащих зачислению в бюджет</w:t>
      </w:r>
      <w:r>
        <w:t xml:space="preserve"> поселения</w:t>
      </w:r>
      <w:r w:rsidRPr="00A40B43">
        <w:t>;</w:t>
      </w:r>
    </w:p>
    <w:p w:rsidR="006B664C" w:rsidRPr="00A40B43" w:rsidRDefault="006B664C" w:rsidP="002921B2">
      <w:pPr>
        <w:widowControl w:val="0"/>
        <w:autoSpaceDE w:val="0"/>
        <w:autoSpaceDN w:val="0"/>
        <w:adjustRightInd w:val="0"/>
        <w:ind w:firstLine="540"/>
        <w:jc w:val="both"/>
      </w:pPr>
      <w:r w:rsidRPr="00A40B43">
        <w:t>2)</w:t>
      </w:r>
      <w:r>
        <w:t> </w:t>
      </w:r>
      <w:r w:rsidRPr="00A40B43">
        <w:t xml:space="preserve">использования имущества, входящего в состав автомобильных дорог общего пользования местного значения </w:t>
      </w:r>
      <w:r w:rsidR="00220B37">
        <w:t>п</w:t>
      </w:r>
      <w:r w:rsidRPr="00A40B43">
        <w:t>оселения;</w:t>
      </w:r>
    </w:p>
    <w:p w:rsidR="006B664C" w:rsidRPr="00A40B43" w:rsidRDefault="006B664C" w:rsidP="002921B2">
      <w:pPr>
        <w:widowControl w:val="0"/>
        <w:autoSpaceDE w:val="0"/>
        <w:autoSpaceDN w:val="0"/>
        <w:adjustRightInd w:val="0"/>
        <w:ind w:firstLine="540"/>
        <w:jc w:val="both"/>
      </w:pPr>
      <w:r>
        <w:t>3</w:t>
      </w:r>
      <w:r w:rsidRPr="00A40B43">
        <w:t>)</w:t>
      </w:r>
      <w:r>
        <w:t> </w:t>
      </w:r>
      <w:r w:rsidRPr="00A40B43">
        <w:t>денежных средств, поступающих в бюджет</w:t>
      </w:r>
      <w:r>
        <w:t xml:space="preserve"> поселения</w:t>
      </w:r>
      <w:r w:rsidRPr="00A40B43">
        <w:t>, от уплаты неустоек (штрафов, пеней), а также от возмещения убытков муниципального заказчика, взысканных в установленном порядке в связи с нарушением исполнителем (подрядчиком) условий муниципального контракта или иных договоров, финансируемых за счет средств дорожного фонда сельского поселения Караул, или в связи с уклонением от заключения такого контракта или иных договоров;</w:t>
      </w:r>
    </w:p>
    <w:p w:rsidR="006B664C" w:rsidRPr="0047511C" w:rsidRDefault="006B664C" w:rsidP="002921B2">
      <w:pPr>
        <w:widowControl w:val="0"/>
        <w:autoSpaceDE w:val="0"/>
        <w:autoSpaceDN w:val="0"/>
        <w:adjustRightInd w:val="0"/>
        <w:ind w:firstLine="540"/>
        <w:jc w:val="both"/>
      </w:pPr>
      <w:r>
        <w:t>4</w:t>
      </w:r>
      <w:r w:rsidRPr="0047511C">
        <w:t>)</w:t>
      </w:r>
      <w:r>
        <w:t> </w:t>
      </w:r>
      <w:r w:rsidRPr="0047511C">
        <w:t>поступлений межбюджетных трансфертов из других бюджетов бюджетной системы Российской Федерации на финансовое обеспечение дорожной деятельности в отношении автомобильных дорог общего пользования местного значения поселения;</w:t>
      </w:r>
    </w:p>
    <w:p w:rsidR="006B664C" w:rsidRPr="00A40B43" w:rsidRDefault="006B664C" w:rsidP="002921B2">
      <w:pPr>
        <w:widowControl w:val="0"/>
        <w:autoSpaceDE w:val="0"/>
        <w:autoSpaceDN w:val="0"/>
        <w:adjustRightInd w:val="0"/>
        <w:ind w:firstLine="540"/>
        <w:jc w:val="both"/>
      </w:pPr>
      <w:r>
        <w:t>5</w:t>
      </w:r>
      <w:r w:rsidRPr="00A40B43">
        <w:t>)</w:t>
      </w:r>
      <w:r>
        <w:t> </w:t>
      </w:r>
      <w:r w:rsidRPr="00A40B43">
        <w:t>безвозмездных поступлений, в том числе добровольных пожертвований, от физических и юридических лиц на финансовое обеспечение дорожной деятельности в отношении автомобильных дорог общего пользования местного значения поселения;</w:t>
      </w:r>
    </w:p>
    <w:p w:rsidR="006B664C" w:rsidRPr="00A40B43" w:rsidRDefault="006B664C" w:rsidP="002921B2">
      <w:pPr>
        <w:widowControl w:val="0"/>
        <w:autoSpaceDE w:val="0"/>
        <w:autoSpaceDN w:val="0"/>
        <w:adjustRightInd w:val="0"/>
        <w:ind w:firstLine="540"/>
        <w:jc w:val="both"/>
      </w:pPr>
      <w:r>
        <w:t>6</w:t>
      </w:r>
      <w:r w:rsidRPr="00A40B43">
        <w:t>)</w:t>
      </w:r>
      <w:r>
        <w:t> </w:t>
      </w:r>
      <w:r w:rsidRPr="00A40B43">
        <w:t>денежных средств, внесенных участником конкурса или аукциона, проводимых в целях заключения муниципального контракта, финансируемого за счет средств дорожного фонда, в качестве обеспечения заявки на участие в таком конкурсе или аукционе в случае уклонения участника конкурса или аукциона от заключения такого контракта и в иных случаях, установленных законодательством Российской Федерации;</w:t>
      </w:r>
    </w:p>
    <w:p w:rsidR="006B664C" w:rsidRPr="00A40B43" w:rsidRDefault="006B664C" w:rsidP="002921B2">
      <w:pPr>
        <w:widowControl w:val="0"/>
        <w:autoSpaceDE w:val="0"/>
        <w:autoSpaceDN w:val="0"/>
        <w:adjustRightInd w:val="0"/>
        <w:ind w:firstLine="540"/>
        <w:jc w:val="both"/>
      </w:pPr>
      <w:r>
        <w:t>7</w:t>
      </w:r>
      <w:r w:rsidRPr="00A40B43">
        <w:t>)</w:t>
      </w:r>
      <w:r>
        <w:t> </w:t>
      </w:r>
      <w:r w:rsidRPr="00A40B43">
        <w:t>передачи в аренду земельных участков, расположенных в полосе отвода автомобильных дорог общего пользования местного значения поселения;</w:t>
      </w:r>
    </w:p>
    <w:p w:rsidR="006B664C" w:rsidRPr="00A40B43" w:rsidRDefault="006B664C" w:rsidP="002921B2">
      <w:pPr>
        <w:autoSpaceDE w:val="0"/>
        <w:autoSpaceDN w:val="0"/>
        <w:adjustRightInd w:val="0"/>
        <w:ind w:firstLine="540"/>
        <w:jc w:val="both"/>
      </w:pPr>
      <w:r>
        <w:t>8</w:t>
      </w:r>
      <w:r w:rsidRPr="00A40B43">
        <w:t>) платы по соглашениям об установлении частных сервитутов в отношении земельных участков в границах полос отвода автомобильных дорог общего пользования местного значения в целях строительства (реконструкции), капитального ремонта объектов дорожного сервиса, их эксплуатации, установки и эксплуатации рекламных конструкций;</w:t>
      </w:r>
    </w:p>
    <w:p w:rsidR="006B664C" w:rsidRPr="00A40B43" w:rsidRDefault="006B664C" w:rsidP="002921B2">
      <w:pPr>
        <w:autoSpaceDE w:val="0"/>
        <w:autoSpaceDN w:val="0"/>
        <w:adjustRightInd w:val="0"/>
        <w:ind w:firstLine="540"/>
        <w:jc w:val="both"/>
      </w:pPr>
      <w:r>
        <w:t>9</w:t>
      </w:r>
      <w:r w:rsidRPr="00A40B43">
        <w:t xml:space="preserve">) платы по соглашениям об установлении публичных сервитутов в отношении земельных участков в границах полос отвода автомобильных дорог общего пользования </w:t>
      </w:r>
      <w:r w:rsidRPr="00A40B43">
        <w:lastRenderedPageBreak/>
        <w:t>местного значения в целях прокладки, переноса, переустройства инженерных коммуникаций, их эксплуатации;</w:t>
      </w:r>
    </w:p>
    <w:p w:rsidR="006B664C" w:rsidRPr="00A40B43" w:rsidRDefault="006B664C" w:rsidP="002921B2">
      <w:pPr>
        <w:autoSpaceDE w:val="0"/>
        <w:autoSpaceDN w:val="0"/>
        <w:adjustRightInd w:val="0"/>
        <w:ind w:firstLine="540"/>
        <w:jc w:val="both"/>
      </w:pPr>
      <w:r w:rsidRPr="00A40B43">
        <w:t>1</w:t>
      </w:r>
      <w:r>
        <w:t>0</w:t>
      </w:r>
      <w:r w:rsidRPr="00A40B43">
        <w:t xml:space="preserve">) части налога на доходы физических лиц в сумме, установленной решением о бюджете </w:t>
      </w:r>
      <w:r w:rsidRPr="00220B37">
        <w:t>поселения (очередной финансовый год и плановый период).</w:t>
      </w:r>
    </w:p>
    <w:p w:rsidR="006B664C" w:rsidRPr="00A40B43" w:rsidRDefault="006B664C" w:rsidP="002921B2">
      <w:pPr>
        <w:autoSpaceDE w:val="0"/>
        <w:autoSpaceDN w:val="0"/>
        <w:adjustRightInd w:val="0"/>
        <w:ind w:firstLine="540"/>
        <w:jc w:val="both"/>
      </w:pPr>
      <w:r w:rsidRPr="00A40B43">
        <w:t>4.</w:t>
      </w:r>
      <w:r>
        <w:t> </w:t>
      </w:r>
      <w:proofErr w:type="gramStart"/>
      <w:r w:rsidRPr="00A40B43">
        <w:t>Безвозмездные перечисления, в том числе добровольные пожертвования, в бюджет поселени</w:t>
      </w:r>
      <w:r>
        <w:t>я</w:t>
      </w:r>
      <w:r w:rsidRPr="00A40B43">
        <w:t xml:space="preserve"> от физических и (или) юридических лиц на финансовое обеспечение дорожной деятельности в отношении автомобильных дорог общего пользования местного значения поселения</w:t>
      </w:r>
      <w:r w:rsidRPr="00220B37">
        <w:t>, а также капитального ремонта и ремонта дворовых территорий многоквартирных домов, проездов к дворовым территориям многоквартирных домов на территории поселения, осуществляются на основании соглашения</w:t>
      </w:r>
      <w:r w:rsidRPr="00A40B43">
        <w:t xml:space="preserve"> (договора) между Администрацией сельского поселения Караул и</w:t>
      </w:r>
      <w:proofErr w:type="gramEnd"/>
      <w:r w:rsidRPr="00A40B43">
        <w:t xml:space="preserve"> физическим или юридическим лицом.</w:t>
      </w:r>
    </w:p>
    <w:p w:rsidR="006B664C" w:rsidRDefault="006B664C" w:rsidP="002921B2">
      <w:pPr>
        <w:widowControl w:val="0"/>
        <w:autoSpaceDE w:val="0"/>
        <w:autoSpaceDN w:val="0"/>
        <w:adjustRightInd w:val="0"/>
        <w:ind w:firstLine="540"/>
        <w:jc w:val="both"/>
      </w:pPr>
      <w:r w:rsidRPr="00A40B43">
        <w:t>5</w:t>
      </w:r>
      <w:r w:rsidRPr="0047511C">
        <w:t>.</w:t>
      </w:r>
      <w:r>
        <w:t> </w:t>
      </w:r>
      <w:r w:rsidRPr="0047511C">
        <w:t>Бюджетные ассигнования дорожного фонда используются  в целях финансового обеспечения дорожной деятельности в отношении автомобильных дорог местного значения, в том числе в целях оформления права муниципальной собственности поселения на объекты дорожного хозяйства и земельные участки, на которых они расположены, иных целях, установленных федеральным законодательством и законодательством Красноярского края.</w:t>
      </w:r>
    </w:p>
    <w:p w:rsidR="006B664C" w:rsidRPr="00535895" w:rsidRDefault="006B664C" w:rsidP="00535895">
      <w:pPr>
        <w:widowControl w:val="0"/>
        <w:autoSpaceDE w:val="0"/>
        <w:autoSpaceDN w:val="0"/>
        <w:adjustRightInd w:val="0"/>
        <w:ind w:firstLine="567"/>
        <w:jc w:val="both"/>
      </w:pPr>
      <w:r w:rsidRPr="00535895">
        <w:t>В соответствии с федеральным законодательством к дорожной деятельности относится деятельность по проектированию, строительству, реконструкции, капитальному ремонту, ремонту и содержанию автомобильных дорог.</w:t>
      </w:r>
    </w:p>
    <w:p w:rsidR="006B664C" w:rsidRPr="00535895" w:rsidRDefault="006B664C" w:rsidP="002921B2">
      <w:pPr>
        <w:widowControl w:val="0"/>
        <w:autoSpaceDE w:val="0"/>
        <w:autoSpaceDN w:val="0"/>
        <w:adjustRightInd w:val="0"/>
        <w:ind w:firstLine="540"/>
        <w:jc w:val="both"/>
      </w:pPr>
      <w:r w:rsidRPr="00535895">
        <w:t>6.</w:t>
      </w:r>
      <w:r>
        <w:t> </w:t>
      </w:r>
      <w:proofErr w:type="gramStart"/>
      <w:r w:rsidRPr="00535895">
        <w:t>Использование бюджетных ассигнований дорожного фонда осуществляется в соответствии с решением Караульского сельского Совета депутатов о бюджете поселения на очередной финансовый год (очередной финансовый год и плановый период) в рамках реализации муниципальной программы «Развитие дорожной деятельности»</w:t>
      </w:r>
      <w:r w:rsidRPr="00535895">
        <w:rPr>
          <w:lang w:eastAsia="en-US"/>
        </w:rPr>
        <w:t xml:space="preserve"> на соответствующий период</w:t>
      </w:r>
      <w:r w:rsidRPr="00535895">
        <w:t>, инвестиционных проектов, а также непрограммных мероприятий, утвержденных иными нормативными правовыми актами, устанавливающими расходные обязательства в сфере дорожного хозяйства.</w:t>
      </w:r>
      <w:proofErr w:type="gramEnd"/>
    </w:p>
    <w:p w:rsidR="006B664C" w:rsidRPr="00A40B43" w:rsidRDefault="006B664C" w:rsidP="002921B2">
      <w:pPr>
        <w:widowControl w:val="0"/>
        <w:autoSpaceDE w:val="0"/>
        <w:autoSpaceDN w:val="0"/>
        <w:adjustRightInd w:val="0"/>
        <w:ind w:firstLine="540"/>
        <w:jc w:val="both"/>
      </w:pPr>
      <w:r w:rsidRPr="00A40B43">
        <w:t>Бюджетные ассигнования дорожного фонда, не использованные в текущем финансовом году, направляются на увеличение бюджетных ассигнований дорожного фонда в очередном финансовом году.</w:t>
      </w:r>
    </w:p>
    <w:p w:rsidR="006B664C" w:rsidRPr="00A40B43" w:rsidRDefault="006B664C" w:rsidP="002921B2">
      <w:pPr>
        <w:autoSpaceDE w:val="0"/>
        <w:autoSpaceDN w:val="0"/>
        <w:adjustRightInd w:val="0"/>
        <w:ind w:firstLine="540"/>
        <w:jc w:val="both"/>
        <w:rPr>
          <w:iCs/>
        </w:rPr>
      </w:pPr>
      <w:r w:rsidRPr="00A40B43">
        <w:rPr>
          <w:iCs/>
        </w:rPr>
        <w:t>7.</w:t>
      </w:r>
      <w:r>
        <w:rPr>
          <w:iCs/>
        </w:rPr>
        <w:t> </w:t>
      </w:r>
      <w:proofErr w:type="gramStart"/>
      <w:r w:rsidRPr="00A40B43">
        <w:rPr>
          <w:iCs/>
        </w:rPr>
        <w:t xml:space="preserve">Объем бюджетных ассигнований дорожного фонда подлежит корректировке в очередном финансовом году с учетом разницы между фактически поступившим в отчетном финансовом году и </w:t>
      </w:r>
      <w:r w:rsidR="00220B37" w:rsidRPr="00A40B43">
        <w:rPr>
          <w:iCs/>
        </w:rPr>
        <w:t>прогнозировавшийся</w:t>
      </w:r>
      <w:r w:rsidRPr="00A40B43">
        <w:rPr>
          <w:iCs/>
        </w:rPr>
        <w:t xml:space="preserve"> при его формировании объемом доходов бюджета </w:t>
      </w:r>
      <w:r>
        <w:t>с</w:t>
      </w:r>
      <w:r w:rsidRPr="00A40B43">
        <w:t>ельско</w:t>
      </w:r>
      <w:r>
        <w:t>го</w:t>
      </w:r>
      <w:r w:rsidRPr="00A40B43">
        <w:t xml:space="preserve"> поселение Караул</w:t>
      </w:r>
      <w:r w:rsidRPr="00A40B43">
        <w:rPr>
          <w:iCs/>
        </w:rPr>
        <w:t xml:space="preserve">, установленных </w:t>
      </w:r>
      <w:hyperlink r:id="rId9" w:history="1">
        <w:r w:rsidRPr="00A40B43">
          <w:rPr>
            <w:iCs/>
          </w:rPr>
          <w:t xml:space="preserve">пунктом </w:t>
        </w:r>
      </w:hyperlink>
      <w:r w:rsidRPr="00A40B43">
        <w:rPr>
          <w:iCs/>
        </w:rPr>
        <w:t>3 настоящего Порядка.</w:t>
      </w:r>
      <w:proofErr w:type="gramEnd"/>
    </w:p>
    <w:p w:rsidR="006B664C" w:rsidRPr="007B0F06" w:rsidRDefault="006B664C" w:rsidP="002921B2">
      <w:pPr>
        <w:autoSpaceDE w:val="0"/>
        <w:autoSpaceDN w:val="0"/>
        <w:adjustRightInd w:val="0"/>
        <w:ind w:firstLine="540"/>
        <w:jc w:val="both"/>
      </w:pPr>
      <w:r w:rsidRPr="007B0F06">
        <w:t>8.</w:t>
      </w:r>
      <w:r>
        <w:t> </w:t>
      </w:r>
      <w:r w:rsidRPr="007B0F06">
        <w:t>Главны</w:t>
      </w:r>
      <w:r>
        <w:t>й</w:t>
      </w:r>
      <w:r w:rsidRPr="007B0F06">
        <w:t xml:space="preserve"> распорядител</w:t>
      </w:r>
      <w:r>
        <w:t>ь</w:t>
      </w:r>
      <w:r w:rsidRPr="007B0F06">
        <w:t xml:space="preserve"> бюджетных средств дорожного фонда </w:t>
      </w:r>
      <w:r>
        <w:t xml:space="preserve">определяется решением </w:t>
      </w:r>
      <w:r w:rsidRPr="00A40B43">
        <w:t>Караульского сельского Совета депутатов</w:t>
      </w:r>
      <w:r>
        <w:t xml:space="preserve"> о бюджете на очередной финансовый </w:t>
      </w:r>
      <w:r w:rsidRPr="00220B37">
        <w:t>год (очередной финансовый год и плановый период).</w:t>
      </w:r>
    </w:p>
    <w:p w:rsidR="006B664C" w:rsidRPr="00A40B43" w:rsidRDefault="006B664C" w:rsidP="002921B2">
      <w:pPr>
        <w:autoSpaceDE w:val="0"/>
        <w:autoSpaceDN w:val="0"/>
        <w:adjustRightInd w:val="0"/>
        <w:ind w:firstLine="540"/>
        <w:jc w:val="both"/>
      </w:pPr>
      <w:r w:rsidRPr="007B0F06">
        <w:t>9.</w:t>
      </w:r>
      <w:r>
        <w:t> Составление и предоставление е</w:t>
      </w:r>
      <w:r w:rsidRPr="007B0F06">
        <w:t>жеквартальны</w:t>
      </w:r>
      <w:r>
        <w:t>х</w:t>
      </w:r>
      <w:r w:rsidRPr="007B0F06">
        <w:t xml:space="preserve"> и годово</w:t>
      </w:r>
      <w:r>
        <w:t>го</w:t>
      </w:r>
      <w:r w:rsidRPr="007B0F06">
        <w:t xml:space="preserve"> отчет</w:t>
      </w:r>
      <w:r>
        <w:t>ов</w:t>
      </w:r>
      <w:r w:rsidRPr="007B0F06">
        <w:t xml:space="preserve"> об использовании</w:t>
      </w:r>
      <w:r w:rsidRPr="00A40B43">
        <w:t xml:space="preserve"> бюджетных ассигнований дорожного фонда обеспечивают главный распорядитель  бюджетных ассигнований дорожного фонда в сроки, установленные для представления отчета об исполнении бюджета </w:t>
      </w:r>
      <w:r>
        <w:t>с</w:t>
      </w:r>
      <w:r w:rsidRPr="00A40B43">
        <w:t>ельско</w:t>
      </w:r>
      <w:r>
        <w:t>го</w:t>
      </w:r>
      <w:r w:rsidRPr="00A40B43">
        <w:t xml:space="preserve"> поселение Караул и по форме, установленной Финансовым отделом Администрации сельского поселения Караул.</w:t>
      </w:r>
    </w:p>
    <w:p w:rsidR="006B664C" w:rsidRPr="00A40B43" w:rsidRDefault="006B664C" w:rsidP="002921B2">
      <w:pPr>
        <w:widowControl w:val="0"/>
        <w:autoSpaceDE w:val="0"/>
        <w:autoSpaceDN w:val="0"/>
        <w:adjustRightInd w:val="0"/>
        <w:ind w:firstLine="540"/>
        <w:jc w:val="both"/>
      </w:pPr>
      <w:r w:rsidRPr="00A40B43">
        <w:t>10.</w:t>
      </w:r>
      <w:r>
        <w:t> </w:t>
      </w:r>
      <w:proofErr w:type="gramStart"/>
      <w:r w:rsidRPr="00A40B43">
        <w:t>Контроль за</w:t>
      </w:r>
      <w:proofErr w:type="gramEnd"/>
      <w:r w:rsidRPr="00A40B43">
        <w:t xml:space="preserve"> формированием и использованием средств дорожного фонда </w:t>
      </w:r>
      <w:r w:rsidRPr="00220B37">
        <w:t>осуществляется</w:t>
      </w:r>
      <w:r w:rsidRPr="00A40B43">
        <w:t xml:space="preserve"> в соответствии с действующим законодательством.</w:t>
      </w:r>
    </w:p>
    <w:p w:rsidR="006B664C" w:rsidRPr="00A40B43" w:rsidRDefault="006B664C" w:rsidP="00A63BE7">
      <w:pPr>
        <w:autoSpaceDE w:val="0"/>
        <w:autoSpaceDN w:val="0"/>
        <w:adjustRightInd w:val="0"/>
        <w:ind w:firstLine="540"/>
        <w:jc w:val="both"/>
      </w:pPr>
      <w:r w:rsidRPr="00535895">
        <w:t>11.</w:t>
      </w:r>
      <w:r>
        <w:t> </w:t>
      </w:r>
      <w:r w:rsidRPr="00535895">
        <w:t xml:space="preserve">Средства дорожного фонда, в случае установления фактов их нецелевого использования, подлежат возврату главным </w:t>
      </w:r>
      <w:r w:rsidRPr="00220B37">
        <w:t>распорядителем</w:t>
      </w:r>
      <w:r w:rsidRPr="00535895">
        <w:t xml:space="preserve"> бюджетных </w:t>
      </w:r>
      <w:r w:rsidRPr="00220B37">
        <w:t>средств дорожного фонда в бюджет поселения.</w:t>
      </w:r>
    </w:p>
    <w:sectPr w:rsidR="006B664C" w:rsidRPr="00A40B43" w:rsidSect="00D2709B">
      <w:headerReference w:type="even" r:id="rId10"/>
      <w:footerReference w:type="even" r:id="rId11"/>
      <w:pgSz w:w="11906" w:h="16838" w:code="9"/>
      <w:pgMar w:top="238" w:right="851" w:bottom="720" w:left="1418" w:header="709" w:footer="709" w:gutter="0"/>
      <w:pgNumType w:start="27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67BC6" w:rsidRDefault="00467BC6">
      <w:r>
        <w:separator/>
      </w:r>
    </w:p>
  </w:endnote>
  <w:endnote w:type="continuationSeparator" w:id="1">
    <w:p w:rsidR="00467BC6" w:rsidRDefault="00467BC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664C" w:rsidRDefault="00143858" w:rsidP="00E331E3">
    <w:pPr>
      <w:pStyle w:val="ab"/>
      <w:framePr w:wrap="around" w:vAnchor="text" w:hAnchor="margin" w:xAlign="center" w:y="1"/>
      <w:rPr>
        <w:rStyle w:val="a8"/>
      </w:rPr>
    </w:pPr>
    <w:r>
      <w:rPr>
        <w:rStyle w:val="a8"/>
      </w:rPr>
      <w:fldChar w:fldCharType="begin"/>
    </w:r>
    <w:r w:rsidR="006B664C">
      <w:rPr>
        <w:rStyle w:val="a8"/>
      </w:rPr>
      <w:instrText xml:space="preserve">PAGE  </w:instrText>
    </w:r>
    <w:r>
      <w:rPr>
        <w:rStyle w:val="a8"/>
      </w:rPr>
      <w:fldChar w:fldCharType="end"/>
    </w:r>
  </w:p>
  <w:p w:rsidR="006B664C" w:rsidRDefault="006B664C">
    <w:pPr>
      <w:pStyle w:val="ab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67BC6" w:rsidRDefault="00467BC6">
      <w:r>
        <w:separator/>
      </w:r>
    </w:p>
  </w:footnote>
  <w:footnote w:type="continuationSeparator" w:id="1">
    <w:p w:rsidR="00467BC6" w:rsidRDefault="00467BC6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664C" w:rsidRDefault="00143858" w:rsidP="0082215E">
    <w:pPr>
      <w:pStyle w:val="a6"/>
      <w:framePr w:wrap="around" w:vAnchor="text" w:hAnchor="margin" w:xAlign="right" w:y="1"/>
      <w:rPr>
        <w:rStyle w:val="a8"/>
      </w:rPr>
    </w:pPr>
    <w:r>
      <w:rPr>
        <w:rStyle w:val="a8"/>
      </w:rPr>
      <w:fldChar w:fldCharType="begin"/>
    </w:r>
    <w:r w:rsidR="006B664C">
      <w:rPr>
        <w:rStyle w:val="a8"/>
      </w:rPr>
      <w:instrText xml:space="preserve">PAGE  </w:instrText>
    </w:r>
    <w:r>
      <w:rPr>
        <w:rStyle w:val="a8"/>
      </w:rPr>
      <w:fldChar w:fldCharType="end"/>
    </w:r>
  </w:p>
  <w:p w:rsidR="006B664C" w:rsidRDefault="006B664C" w:rsidP="00034E82">
    <w:pPr>
      <w:pStyle w:val="a6"/>
      <w:ind w:right="360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E7725D0"/>
    <w:multiLevelType w:val="hybridMultilevel"/>
    <w:tmpl w:val="52B44964"/>
    <w:lvl w:ilvl="0" w:tplc="02A8337E">
      <w:start w:val="1"/>
      <w:numFmt w:val="decimal"/>
      <w:lvlText w:val="%1."/>
      <w:lvlJc w:val="left"/>
      <w:pPr>
        <w:tabs>
          <w:tab w:val="num" w:pos="1860"/>
        </w:tabs>
        <w:ind w:left="1860" w:hanging="1140"/>
      </w:pPr>
      <w:rPr>
        <w:rFonts w:cs="Times New Roman" w:hint="default"/>
        <w:i w:val="0"/>
      </w:rPr>
    </w:lvl>
    <w:lvl w:ilvl="1" w:tplc="D87A6152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2" w:tplc="E272AB74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3" w:tplc="24F2D3D0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4" w:tplc="84AA0FBC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5" w:tplc="1D64FAB6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6" w:tplc="CC36D0A0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7" w:tplc="2D4AFA4C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8" w:tplc="C780047E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</w:abstractNum>
  <w:abstractNum w:abstractNumId="1">
    <w:nsid w:val="3038007F"/>
    <w:multiLevelType w:val="hybridMultilevel"/>
    <w:tmpl w:val="C58AEAC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 w:hint="default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>
    <w:nsid w:val="50E0680C"/>
    <w:multiLevelType w:val="hybridMultilevel"/>
    <w:tmpl w:val="C6F43796"/>
    <w:lvl w:ilvl="0" w:tplc="04190013">
      <w:start w:val="1"/>
      <w:numFmt w:val="upperRoman"/>
      <w:lvlText w:val="%1."/>
      <w:lvlJc w:val="right"/>
      <w:pPr>
        <w:tabs>
          <w:tab w:val="num" w:pos="1404"/>
        </w:tabs>
        <w:ind w:left="1404" w:hanging="18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124"/>
        </w:tabs>
        <w:ind w:left="2124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844"/>
        </w:tabs>
        <w:ind w:left="2844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564"/>
        </w:tabs>
        <w:ind w:left="3564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4284"/>
        </w:tabs>
        <w:ind w:left="4284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5004"/>
        </w:tabs>
        <w:ind w:left="5004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724"/>
        </w:tabs>
        <w:ind w:left="5724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444"/>
        </w:tabs>
        <w:ind w:left="6444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7164"/>
        </w:tabs>
        <w:ind w:left="7164" w:hanging="180"/>
      </w:pPr>
      <w:rPr>
        <w:rFonts w:cs="Times New Roman"/>
      </w:rPr>
    </w:lvl>
  </w:abstractNum>
  <w:abstractNum w:abstractNumId="3">
    <w:nsid w:val="796B6067"/>
    <w:multiLevelType w:val="hybridMultilevel"/>
    <w:tmpl w:val="E2E05B04"/>
    <w:lvl w:ilvl="0" w:tplc="F43A0F78">
      <w:start w:val="1"/>
      <w:numFmt w:val="decimal"/>
      <w:lvlText w:val="%1)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oNotTrackMoves/>
  <w:defaultTabStop w:val="708"/>
  <w:drawingGridHorizontalSpacing w:val="57"/>
  <w:displayVerticalDrawingGridEvery w:val="2"/>
  <w:noPunctuationKerning/>
  <w:characterSpacingControl w:val="doNotCompress"/>
  <w:footnotePr>
    <w:footnote w:id="0"/>
    <w:footnote w:id="1"/>
  </w:footnotePr>
  <w:endnotePr>
    <w:endnote w:id="0"/>
    <w:endnote w:id="1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2A4C4F"/>
    <w:rsid w:val="0000090E"/>
    <w:rsid w:val="00000D6A"/>
    <w:rsid w:val="00006BE6"/>
    <w:rsid w:val="00013E68"/>
    <w:rsid w:val="00022AB2"/>
    <w:rsid w:val="00032CDF"/>
    <w:rsid w:val="00034E82"/>
    <w:rsid w:val="00035740"/>
    <w:rsid w:val="000359DB"/>
    <w:rsid w:val="00037CAC"/>
    <w:rsid w:val="00042798"/>
    <w:rsid w:val="000629D8"/>
    <w:rsid w:val="00066F6D"/>
    <w:rsid w:val="000773B2"/>
    <w:rsid w:val="00083A5E"/>
    <w:rsid w:val="00085827"/>
    <w:rsid w:val="00086E6A"/>
    <w:rsid w:val="000901A3"/>
    <w:rsid w:val="000B4455"/>
    <w:rsid w:val="000B663B"/>
    <w:rsid w:val="000B6B63"/>
    <w:rsid w:val="000E2021"/>
    <w:rsid w:val="000E2830"/>
    <w:rsid w:val="000F2CED"/>
    <w:rsid w:val="00114C00"/>
    <w:rsid w:val="00125BD0"/>
    <w:rsid w:val="00130858"/>
    <w:rsid w:val="001430A4"/>
    <w:rsid w:val="00143858"/>
    <w:rsid w:val="00146244"/>
    <w:rsid w:val="00147238"/>
    <w:rsid w:val="00147FF2"/>
    <w:rsid w:val="001523C0"/>
    <w:rsid w:val="0015576B"/>
    <w:rsid w:val="00156F21"/>
    <w:rsid w:val="0016044E"/>
    <w:rsid w:val="00167790"/>
    <w:rsid w:val="001679E4"/>
    <w:rsid w:val="00170C33"/>
    <w:rsid w:val="001742BA"/>
    <w:rsid w:val="00175E08"/>
    <w:rsid w:val="001808CA"/>
    <w:rsid w:val="00195DEA"/>
    <w:rsid w:val="001A0509"/>
    <w:rsid w:val="001A1502"/>
    <w:rsid w:val="001A1EAA"/>
    <w:rsid w:val="001C3F6E"/>
    <w:rsid w:val="001C4BD6"/>
    <w:rsid w:val="001C63DE"/>
    <w:rsid w:val="001D77AE"/>
    <w:rsid w:val="001E08BF"/>
    <w:rsid w:val="001F0867"/>
    <w:rsid w:val="001F556A"/>
    <w:rsid w:val="00201D67"/>
    <w:rsid w:val="0021067F"/>
    <w:rsid w:val="00211BF3"/>
    <w:rsid w:val="002150B0"/>
    <w:rsid w:val="00220B37"/>
    <w:rsid w:val="002278C6"/>
    <w:rsid w:val="00231A87"/>
    <w:rsid w:val="00235DEB"/>
    <w:rsid w:val="0025212F"/>
    <w:rsid w:val="002544D7"/>
    <w:rsid w:val="00264ABF"/>
    <w:rsid w:val="00264BF0"/>
    <w:rsid w:val="002701D0"/>
    <w:rsid w:val="00270CCC"/>
    <w:rsid w:val="002710D2"/>
    <w:rsid w:val="00286735"/>
    <w:rsid w:val="002921B2"/>
    <w:rsid w:val="002A0E93"/>
    <w:rsid w:val="002A4C4F"/>
    <w:rsid w:val="002A5EC7"/>
    <w:rsid w:val="002A662F"/>
    <w:rsid w:val="002B12BD"/>
    <w:rsid w:val="002B7D81"/>
    <w:rsid w:val="002C21D1"/>
    <w:rsid w:val="002C3737"/>
    <w:rsid w:val="002C53DF"/>
    <w:rsid w:val="002F0E8C"/>
    <w:rsid w:val="002F2E44"/>
    <w:rsid w:val="002F4773"/>
    <w:rsid w:val="002F4980"/>
    <w:rsid w:val="00311438"/>
    <w:rsid w:val="00314536"/>
    <w:rsid w:val="003158A8"/>
    <w:rsid w:val="003172F9"/>
    <w:rsid w:val="0032151B"/>
    <w:rsid w:val="003224BD"/>
    <w:rsid w:val="00333128"/>
    <w:rsid w:val="00347588"/>
    <w:rsid w:val="003514F5"/>
    <w:rsid w:val="003577FB"/>
    <w:rsid w:val="00361209"/>
    <w:rsid w:val="00363BFC"/>
    <w:rsid w:val="00370D7B"/>
    <w:rsid w:val="00372586"/>
    <w:rsid w:val="00373786"/>
    <w:rsid w:val="003803C7"/>
    <w:rsid w:val="003862D4"/>
    <w:rsid w:val="003925F0"/>
    <w:rsid w:val="003A1381"/>
    <w:rsid w:val="003A1D89"/>
    <w:rsid w:val="003A2604"/>
    <w:rsid w:val="003A6172"/>
    <w:rsid w:val="003B3359"/>
    <w:rsid w:val="003B58F0"/>
    <w:rsid w:val="003C14E9"/>
    <w:rsid w:val="003C3BB2"/>
    <w:rsid w:val="003D2FAB"/>
    <w:rsid w:val="003D58A2"/>
    <w:rsid w:val="003E2734"/>
    <w:rsid w:val="003E4413"/>
    <w:rsid w:val="003F089A"/>
    <w:rsid w:val="003F5275"/>
    <w:rsid w:val="003F53AD"/>
    <w:rsid w:val="00415593"/>
    <w:rsid w:val="0042279A"/>
    <w:rsid w:val="00425AE2"/>
    <w:rsid w:val="004303A0"/>
    <w:rsid w:val="00431885"/>
    <w:rsid w:val="00441F4A"/>
    <w:rsid w:val="00444819"/>
    <w:rsid w:val="00454FB9"/>
    <w:rsid w:val="004571BD"/>
    <w:rsid w:val="0046273A"/>
    <w:rsid w:val="00464A96"/>
    <w:rsid w:val="00467BC6"/>
    <w:rsid w:val="00473942"/>
    <w:rsid w:val="0047511C"/>
    <w:rsid w:val="00477772"/>
    <w:rsid w:val="00480759"/>
    <w:rsid w:val="00491C72"/>
    <w:rsid w:val="004C25B6"/>
    <w:rsid w:val="004C6114"/>
    <w:rsid w:val="004D4BAC"/>
    <w:rsid w:val="004E029B"/>
    <w:rsid w:val="004E18C3"/>
    <w:rsid w:val="004E7311"/>
    <w:rsid w:val="00504BA3"/>
    <w:rsid w:val="00506696"/>
    <w:rsid w:val="00507666"/>
    <w:rsid w:val="00514E0C"/>
    <w:rsid w:val="00523535"/>
    <w:rsid w:val="00524BE0"/>
    <w:rsid w:val="00535895"/>
    <w:rsid w:val="0054175C"/>
    <w:rsid w:val="005422B4"/>
    <w:rsid w:val="00542920"/>
    <w:rsid w:val="005451C1"/>
    <w:rsid w:val="00560190"/>
    <w:rsid w:val="00565A58"/>
    <w:rsid w:val="005706F6"/>
    <w:rsid w:val="00573850"/>
    <w:rsid w:val="00580A71"/>
    <w:rsid w:val="0058181E"/>
    <w:rsid w:val="005818EC"/>
    <w:rsid w:val="00591AB4"/>
    <w:rsid w:val="005959D1"/>
    <w:rsid w:val="005A3107"/>
    <w:rsid w:val="005A42EC"/>
    <w:rsid w:val="005B3D81"/>
    <w:rsid w:val="005B7396"/>
    <w:rsid w:val="005C4A01"/>
    <w:rsid w:val="005D1949"/>
    <w:rsid w:val="005D374B"/>
    <w:rsid w:val="005E32FF"/>
    <w:rsid w:val="005E331F"/>
    <w:rsid w:val="005E4B1A"/>
    <w:rsid w:val="005E6E4D"/>
    <w:rsid w:val="005F0DFF"/>
    <w:rsid w:val="005F6C38"/>
    <w:rsid w:val="0060483B"/>
    <w:rsid w:val="00605274"/>
    <w:rsid w:val="00615261"/>
    <w:rsid w:val="0062246A"/>
    <w:rsid w:val="00625B52"/>
    <w:rsid w:val="00636D7A"/>
    <w:rsid w:val="006526CC"/>
    <w:rsid w:val="00653B62"/>
    <w:rsid w:val="00655363"/>
    <w:rsid w:val="00657498"/>
    <w:rsid w:val="00662583"/>
    <w:rsid w:val="00667DDC"/>
    <w:rsid w:val="006753C0"/>
    <w:rsid w:val="00676C53"/>
    <w:rsid w:val="00676EA1"/>
    <w:rsid w:val="0068054C"/>
    <w:rsid w:val="00684BC1"/>
    <w:rsid w:val="00687D73"/>
    <w:rsid w:val="006A6DD8"/>
    <w:rsid w:val="006A7FD1"/>
    <w:rsid w:val="006B2B3D"/>
    <w:rsid w:val="006B47C5"/>
    <w:rsid w:val="006B5E3D"/>
    <w:rsid w:val="006B664C"/>
    <w:rsid w:val="006C14E9"/>
    <w:rsid w:val="006C4AAE"/>
    <w:rsid w:val="006D185F"/>
    <w:rsid w:val="006E005E"/>
    <w:rsid w:val="006F091F"/>
    <w:rsid w:val="006F10D6"/>
    <w:rsid w:val="00700734"/>
    <w:rsid w:val="007033A2"/>
    <w:rsid w:val="00705AFA"/>
    <w:rsid w:val="00705CA7"/>
    <w:rsid w:val="00710752"/>
    <w:rsid w:val="00710D85"/>
    <w:rsid w:val="0071487A"/>
    <w:rsid w:val="00737C43"/>
    <w:rsid w:val="00737D41"/>
    <w:rsid w:val="00750E50"/>
    <w:rsid w:val="00752833"/>
    <w:rsid w:val="007548B6"/>
    <w:rsid w:val="00763044"/>
    <w:rsid w:val="00777E1D"/>
    <w:rsid w:val="007860B6"/>
    <w:rsid w:val="007B0F06"/>
    <w:rsid w:val="007B3E45"/>
    <w:rsid w:val="007C0751"/>
    <w:rsid w:val="007C258C"/>
    <w:rsid w:val="007C496C"/>
    <w:rsid w:val="007D1F69"/>
    <w:rsid w:val="007E3EED"/>
    <w:rsid w:val="00801AA9"/>
    <w:rsid w:val="00807AD6"/>
    <w:rsid w:val="00810747"/>
    <w:rsid w:val="0082215E"/>
    <w:rsid w:val="00822206"/>
    <w:rsid w:val="0082278B"/>
    <w:rsid w:val="008240FC"/>
    <w:rsid w:val="00847755"/>
    <w:rsid w:val="00850E3A"/>
    <w:rsid w:val="00854345"/>
    <w:rsid w:val="00854623"/>
    <w:rsid w:val="00871D62"/>
    <w:rsid w:val="008807F2"/>
    <w:rsid w:val="008854E6"/>
    <w:rsid w:val="00885659"/>
    <w:rsid w:val="0089358A"/>
    <w:rsid w:val="0089404C"/>
    <w:rsid w:val="0089514A"/>
    <w:rsid w:val="008956C2"/>
    <w:rsid w:val="008B66A7"/>
    <w:rsid w:val="008C3C20"/>
    <w:rsid w:val="008C7D29"/>
    <w:rsid w:val="008D2796"/>
    <w:rsid w:val="008D310B"/>
    <w:rsid w:val="008D3576"/>
    <w:rsid w:val="008D79E4"/>
    <w:rsid w:val="009009C7"/>
    <w:rsid w:val="00901C37"/>
    <w:rsid w:val="00902BC5"/>
    <w:rsid w:val="00906A21"/>
    <w:rsid w:val="009141B3"/>
    <w:rsid w:val="0091467C"/>
    <w:rsid w:val="00917288"/>
    <w:rsid w:val="009226A8"/>
    <w:rsid w:val="009268C0"/>
    <w:rsid w:val="00930582"/>
    <w:rsid w:val="00956FBF"/>
    <w:rsid w:val="00961D1F"/>
    <w:rsid w:val="00972AB2"/>
    <w:rsid w:val="00973E7F"/>
    <w:rsid w:val="009840F4"/>
    <w:rsid w:val="009A1929"/>
    <w:rsid w:val="009A3435"/>
    <w:rsid w:val="009B6ACE"/>
    <w:rsid w:val="009C02EF"/>
    <w:rsid w:val="009C4158"/>
    <w:rsid w:val="009D745D"/>
    <w:rsid w:val="009E2D52"/>
    <w:rsid w:val="009E5303"/>
    <w:rsid w:val="00A014A1"/>
    <w:rsid w:val="00A038AE"/>
    <w:rsid w:val="00A06597"/>
    <w:rsid w:val="00A06E47"/>
    <w:rsid w:val="00A21B39"/>
    <w:rsid w:val="00A324EE"/>
    <w:rsid w:val="00A35606"/>
    <w:rsid w:val="00A35FBA"/>
    <w:rsid w:val="00A401D1"/>
    <w:rsid w:val="00A40B43"/>
    <w:rsid w:val="00A463A6"/>
    <w:rsid w:val="00A57ABE"/>
    <w:rsid w:val="00A61A6B"/>
    <w:rsid w:val="00A63BE7"/>
    <w:rsid w:val="00A65AFF"/>
    <w:rsid w:val="00A70AE3"/>
    <w:rsid w:val="00A72A38"/>
    <w:rsid w:val="00A81FF4"/>
    <w:rsid w:val="00A93569"/>
    <w:rsid w:val="00AC0CB7"/>
    <w:rsid w:val="00AC4D8E"/>
    <w:rsid w:val="00AC6C65"/>
    <w:rsid w:val="00AD7F6F"/>
    <w:rsid w:val="00AE4A9D"/>
    <w:rsid w:val="00AE4B65"/>
    <w:rsid w:val="00AE7794"/>
    <w:rsid w:val="00AF5655"/>
    <w:rsid w:val="00AF5800"/>
    <w:rsid w:val="00B07A85"/>
    <w:rsid w:val="00B12A44"/>
    <w:rsid w:val="00B13CA6"/>
    <w:rsid w:val="00B35251"/>
    <w:rsid w:val="00B578A5"/>
    <w:rsid w:val="00B620E0"/>
    <w:rsid w:val="00B752BD"/>
    <w:rsid w:val="00B927E2"/>
    <w:rsid w:val="00BA5560"/>
    <w:rsid w:val="00BC369A"/>
    <w:rsid w:val="00BC4BE5"/>
    <w:rsid w:val="00BC6434"/>
    <w:rsid w:val="00BD0E20"/>
    <w:rsid w:val="00BE50E4"/>
    <w:rsid w:val="00BE5216"/>
    <w:rsid w:val="00BE6FBC"/>
    <w:rsid w:val="00BF0C37"/>
    <w:rsid w:val="00BF35B7"/>
    <w:rsid w:val="00C02B74"/>
    <w:rsid w:val="00C07A76"/>
    <w:rsid w:val="00C11DF9"/>
    <w:rsid w:val="00C138F4"/>
    <w:rsid w:val="00C31C2E"/>
    <w:rsid w:val="00C43C18"/>
    <w:rsid w:val="00C4645D"/>
    <w:rsid w:val="00C52EC2"/>
    <w:rsid w:val="00C55DAE"/>
    <w:rsid w:val="00C61A98"/>
    <w:rsid w:val="00C72866"/>
    <w:rsid w:val="00C839C6"/>
    <w:rsid w:val="00C848C1"/>
    <w:rsid w:val="00C85A84"/>
    <w:rsid w:val="00C914E4"/>
    <w:rsid w:val="00C93D28"/>
    <w:rsid w:val="00C955CF"/>
    <w:rsid w:val="00CA3256"/>
    <w:rsid w:val="00CA41D9"/>
    <w:rsid w:val="00CA71A1"/>
    <w:rsid w:val="00CB1AED"/>
    <w:rsid w:val="00CB42E0"/>
    <w:rsid w:val="00CB6AB5"/>
    <w:rsid w:val="00CC03CE"/>
    <w:rsid w:val="00CC0BB2"/>
    <w:rsid w:val="00CD6AA8"/>
    <w:rsid w:val="00CD7D4A"/>
    <w:rsid w:val="00CE1901"/>
    <w:rsid w:val="00CE5DF3"/>
    <w:rsid w:val="00CE6C4D"/>
    <w:rsid w:val="00D02BBF"/>
    <w:rsid w:val="00D111AD"/>
    <w:rsid w:val="00D13A98"/>
    <w:rsid w:val="00D2709B"/>
    <w:rsid w:val="00D306DA"/>
    <w:rsid w:val="00D41F00"/>
    <w:rsid w:val="00D50E19"/>
    <w:rsid w:val="00D534F5"/>
    <w:rsid w:val="00D5492A"/>
    <w:rsid w:val="00D63C22"/>
    <w:rsid w:val="00D64F02"/>
    <w:rsid w:val="00D70E7C"/>
    <w:rsid w:val="00D7201E"/>
    <w:rsid w:val="00D7541A"/>
    <w:rsid w:val="00D85C8B"/>
    <w:rsid w:val="00D94C2A"/>
    <w:rsid w:val="00D97365"/>
    <w:rsid w:val="00DA163B"/>
    <w:rsid w:val="00DA1654"/>
    <w:rsid w:val="00DC52B5"/>
    <w:rsid w:val="00DC6DC0"/>
    <w:rsid w:val="00DC75EA"/>
    <w:rsid w:val="00DD34FA"/>
    <w:rsid w:val="00DE23C1"/>
    <w:rsid w:val="00DE2E54"/>
    <w:rsid w:val="00DE43BD"/>
    <w:rsid w:val="00DE55BC"/>
    <w:rsid w:val="00DF0DC5"/>
    <w:rsid w:val="00DF2F93"/>
    <w:rsid w:val="00E026D8"/>
    <w:rsid w:val="00E06086"/>
    <w:rsid w:val="00E06DAD"/>
    <w:rsid w:val="00E13B76"/>
    <w:rsid w:val="00E16CB6"/>
    <w:rsid w:val="00E16CC1"/>
    <w:rsid w:val="00E25324"/>
    <w:rsid w:val="00E31C14"/>
    <w:rsid w:val="00E331E3"/>
    <w:rsid w:val="00E46028"/>
    <w:rsid w:val="00E525CE"/>
    <w:rsid w:val="00E55E6A"/>
    <w:rsid w:val="00E60042"/>
    <w:rsid w:val="00E66985"/>
    <w:rsid w:val="00E678FC"/>
    <w:rsid w:val="00E70EC2"/>
    <w:rsid w:val="00E84538"/>
    <w:rsid w:val="00E86F3A"/>
    <w:rsid w:val="00E914E9"/>
    <w:rsid w:val="00EB08D3"/>
    <w:rsid w:val="00EB22FC"/>
    <w:rsid w:val="00EB2523"/>
    <w:rsid w:val="00EB42D5"/>
    <w:rsid w:val="00EB71E6"/>
    <w:rsid w:val="00EC0153"/>
    <w:rsid w:val="00EC1FDA"/>
    <w:rsid w:val="00EC6923"/>
    <w:rsid w:val="00EE18B0"/>
    <w:rsid w:val="00EF19D4"/>
    <w:rsid w:val="00F042B8"/>
    <w:rsid w:val="00F12CA7"/>
    <w:rsid w:val="00F15176"/>
    <w:rsid w:val="00F256DA"/>
    <w:rsid w:val="00F2764A"/>
    <w:rsid w:val="00F35F02"/>
    <w:rsid w:val="00F4544B"/>
    <w:rsid w:val="00F47E84"/>
    <w:rsid w:val="00F652A3"/>
    <w:rsid w:val="00F7056E"/>
    <w:rsid w:val="00F72735"/>
    <w:rsid w:val="00F74F66"/>
    <w:rsid w:val="00F84E7B"/>
    <w:rsid w:val="00F9070E"/>
    <w:rsid w:val="00F96325"/>
    <w:rsid w:val="00FA33C5"/>
    <w:rsid w:val="00FA4EC6"/>
    <w:rsid w:val="00FB4FA0"/>
    <w:rsid w:val="00FD4FBF"/>
    <w:rsid w:val="00FE7376"/>
    <w:rsid w:val="00FF1ABD"/>
    <w:rsid w:val="00FF3B9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uiPriority="0" w:qFormat="1"/>
    <w:lsdException w:name="heading 4" w:locked="1" w:semiHidden="0" w:uiPriority="0" w:unhideWhenUsed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semiHidden="0" w:uiPriority="0" w:unhideWhenUsed="0" w:qFormat="1"/>
    <w:lsdException w:name="heading 8" w:locked="1" w:semiHidden="0" w:uiPriority="0" w:unhideWhenUsed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7541A"/>
    <w:rPr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906A21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9"/>
    <w:qFormat/>
    <w:rsid w:val="00906A21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4">
    <w:name w:val="heading 4"/>
    <w:basedOn w:val="a"/>
    <w:next w:val="a"/>
    <w:link w:val="40"/>
    <w:uiPriority w:val="99"/>
    <w:qFormat/>
    <w:rsid w:val="00906A21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9"/>
    <w:qFormat/>
    <w:rsid w:val="003B3359"/>
    <w:pPr>
      <w:keepNext/>
      <w:widowControl w:val="0"/>
      <w:spacing w:before="200"/>
      <w:ind w:right="-24"/>
      <w:jc w:val="center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7">
    <w:name w:val="heading 7"/>
    <w:basedOn w:val="a"/>
    <w:next w:val="a"/>
    <w:link w:val="70"/>
    <w:uiPriority w:val="99"/>
    <w:qFormat/>
    <w:rsid w:val="00906A21"/>
    <w:pPr>
      <w:spacing w:before="240" w:after="60"/>
      <w:outlineLvl w:val="6"/>
    </w:pPr>
    <w:rPr>
      <w:rFonts w:ascii="Calibri" w:hAnsi="Calibri"/>
    </w:rPr>
  </w:style>
  <w:style w:type="paragraph" w:styleId="8">
    <w:name w:val="heading 8"/>
    <w:basedOn w:val="a"/>
    <w:next w:val="a"/>
    <w:link w:val="80"/>
    <w:uiPriority w:val="99"/>
    <w:qFormat/>
    <w:rsid w:val="00906A21"/>
    <w:pPr>
      <w:spacing w:before="240" w:after="60"/>
      <w:outlineLvl w:val="7"/>
    </w:pPr>
    <w:rPr>
      <w:rFonts w:ascii="Calibri" w:hAnsi="Calibri"/>
      <w:i/>
      <w:i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5B3D81"/>
    <w:rPr>
      <w:rFonts w:ascii="Cambria" w:hAnsi="Cambria"/>
      <w:b/>
      <w:kern w:val="32"/>
      <w:sz w:val="32"/>
    </w:rPr>
  </w:style>
  <w:style w:type="character" w:customStyle="1" w:styleId="20">
    <w:name w:val="Заголовок 2 Знак"/>
    <w:link w:val="2"/>
    <w:uiPriority w:val="99"/>
    <w:semiHidden/>
    <w:locked/>
    <w:rsid w:val="005B3D81"/>
    <w:rPr>
      <w:rFonts w:ascii="Cambria" w:hAnsi="Cambria"/>
      <w:b/>
      <w:i/>
      <w:sz w:val="28"/>
    </w:rPr>
  </w:style>
  <w:style w:type="character" w:customStyle="1" w:styleId="40">
    <w:name w:val="Заголовок 4 Знак"/>
    <w:link w:val="4"/>
    <w:uiPriority w:val="99"/>
    <w:semiHidden/>
    <w:locked/>
    <w:rsid w:val="005B3D81"/>
    <w:rPr>
      <w:rFonts w:ascii="Calibri" w:hAnsi="Calibri"/>
      <w:b/>
      <w:sz w:val="28"/>
    </w:rPr>
  </w:style>
  <w:style w:type="character" w:customStyle="1" w:styleId="50">
    <w:name w:val="Заголовок 5 Знак"/>
    <w:link w:val="5"/>
    <w:uiPriority w:val="99"/>
    <w:semiHidden/>
    <w:locked/>
    <w:rsid w:val="005B3D81"/>
    <w:rPr>
      <w:rFonts w:ascii="Calibri" w:hAnsi="Calibri"/>
      <w:b/>
      <w:i/>
      <w:sz w:val="26"/>
    </w:rPr>
  </w:style>
  <w:style w:type="character" w:customStyle="1" w:styleId="70">
    <w:name w:val="Заголовок 7 Знак"/>
    <w:link w:val="7"/>
    <w:uiPriority w:val="99"/>
    <w:semiHidden/>
    <w:locked/>
    <w:rsid w:val="005B3D81"/>
    <w:rPr>
      <w:rFonts w:ascii="Calibri" w:hAnsi="Calibri"/>
      <w:sz w:val="24"/>
    </w:rPr>
  </w:style>
  <w:style w:type="character" w:customStyle="1" w:styleId="80">
    <w:name w:val="Заголовок 8 Знак"/>
    <w:link w:val="8"/>
    <w:uiPriority w:val="99"/>
    <w:semiHidden/>
    <w:locked/>
    <w:rsid w:val="005B3D81"/>
    <w:rPr>
      <w:rFonts w:ascii="Calibri" w:hAnsi="Calibri"/>
      <w:i/>
      <w:sz w:val="24"/>
    </w:rPr>
  </w:style>
  <w:style w:type="table" w:styleId="a3">
    <w:name w:val="Table Grid"/>
    <w:basedOn w:val="a1"/>
    <w:uiPriority w:val="99"/>
    <w:rsid w:val="00A81FF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ody Text"/>
    <w:basedOn w:val="a"/>
    <w:link w:val="a5"/>
    <w:uiPriority w:val="99"/>
    <w:rsid w:val="00B13CA6"/>
    <w:pPr>
      <w:jc w:val="both"/>
    </w:pPr>
  </w:style>
  <w:style w:type="character" w:customStyle="1" w:styleId="a5">
    <w:name w:val="Основной текст Знак"/>
    <w:link w:val="a4"/>
    <w:uiPriority w:val="99"/>
    <w:semiHidden/>
    <w:locked/>
    <w:rsid w:val="005B3D81"/>
    <w:rPr>
      <w:sz w:val="24"/>
    </w:rPr>
  </w:style>
  <w:style w:type="paragraph" w:customStyle="1" w:styleId="ConsNormal">
    <w:name w:val="ConsNormal"/>
    <w:uiPriority w:val="99"/>
    <w:rsid w:val="00B13CA6"/>
    <w:pPr>
      <w:autoSpaceDE w:val="0"/>
      <w:autoSpaceDN w:val="0"/>
      <w:adjustRightInd w:val="0"/>
      <w:ind w:right="19772" w:firstLine="720"/>
    </w:pPr>
    <w:rPr>
      <w:rFonts w:ascii="Arial" w:hAnsi="Arial" w:cs="Arial"/>
      <w:sz w:val="22"/>
      <w:szCs w:val="22"/>
    </w:rPr>
  </w:style>
  <w:style w:type="paragraph" w:styleId="a6">
    <w:name w:val="header"/>
    <w:basedOn w:val="a"/>
    <w:link w:val="a7"/>
    <w:uiPriority w:val="99"/>
    <w:rsid w:val="00034E82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link w:val="a6"/>
    <w:uiPriority w:val="99"/>
    <w:semiHidden/>
    <w:locked/>
    <w:rsid w:val="005B3D81"/>
    <w:rPr>
      <w:sz w:val="24"/>
    </w:rPr>
  </w:style>
  <w:style w:type="character" w:styleId="a8">
    <w:name w:val="page number"/>
    <w:uiPriority w:val="99"/>
    <w:rsid w:val="00034E82"/>
    <w:rPr>
      <w:rFonts w:cs="Times New Roman"/>
    </w:rPr>
  </w:style>
  <w:style w:type="paragraph" w:styleId="a9">
    <w:name w:val="Balloon Text"/>
    <w:basedOn w:val="a"/>
    <w:link w:val="aa"/>
    <w:uiPriority w:val="99"/>
    <w:semiHidden/>
    <w:rsid w:val="00013E68"/>
    <w:rPr>
      <w:sz w:val="2"/>
    </w:rPr>
  </w:style>
  <w:style w:type="character" w:customStyle="1" w:styleId="aa">
    <w:name w:val="Текст выноски Знак"/>
    <w:link w:val="a9"/>
    <w:uiPriority w:val="99"/>
    <w:semiHidden/>
    <w:locked/>
    <w:rsid w:val="005B3D81"/>
    <w:rPr>
      <w:sz w:val="2"/>
    </w:rPr>
  </w:style>
  <w:style w:type="paragraph" w:styleId="ab">
    <w:name w:val="footer"/>
    <w:basedOn w:val="a"/>
    <w:link w:val="ac"/>
    <w:uiPriority w:val="99"/>
    <w:rsid w:val="00013E68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link w:val="ab"/>
    <w:uiPriority w:val="99"/>
    <w:semiHidden/>
    <w:locked/>
    <w:rsid w:val="005B3D81"/>
    <w:rPr>
      <w:sz w:val="24"/>
    </w:rPr>
  </w:style>
  <w:style w:type="paragraph" w:customStyle="1" w:styleId="ConsTitle">
    <w:name w:val="ConsTitle"/>
    <w:uiPriority w:val="99"/>
    <w:rsid w:val="003D2FAB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  <w:sz w:val="16"/>
      <w:szCs w:val="16"/>
    </w:rPr>
  </w:style>
  <w:style w:type="paragraph" w:styleId="ad">
    <w:name w:val="Body Text Indent"/>
    <w:basedOn w:val="a"/>
    <w:link w:val="ae"/>
    <w:uiPriority w:val="99"/>
    <w:rsid w:val="00906A21"/>
    <w:pPr>
      <w:spacing w:after="120"/>
      <w:ind w:left="283"/>
    </w:pPr>
  </w:style>
  <w:style w:type="character" w:customStyle="1" w:styleId="ae">
    <w:name w:val="Основной текст с отступом Знак"/>
    <w:link w:val="ad"/>
    <w:uiPriority w:val="99"/>
    <w:semiHidden/>
    <w:locked/>
    <w:rsid w:val="005B3D81"/>
    <w:rPr>
      <w:sz w:val="24"/>
    </w:rPr>
  </w:style>
  <w:style w:type="paragraph" w:customStyle="1" w:styleId="ConsNonformat">
    <w:name w:val="ConsNonformat"/>
    <w:uiPriority w:val="99"/>
    <w:rsid w:val="00906A21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</w:rPr>
  </w:style>
  <w:style w:type="paragraph" w:customStyle="1" w:styleId="ConsCell">
    <w:name w:val="ConsCell"/>
    <w:uiPriority w:val="99"/>
    <w:rsid w:val="00906A21"/>
    <w:pPr>
      <w:widowControl w:val="0"/>
      <w:autoSpaceDE w:val="0"/>
      <w:autoSpaceDN w:val="0"/>
      <w:adjustRightInd w:val="0"/>
      <w:ind w:right="19772"/>
    </w:pPr>
    <w:rPr>
      <w:rFonts w:ascii="Arial" w:hAnsi="Arial" w:cs="Arial"/>
    </w:rPr>
  </w:style>
  <w:style w:type="character" w:styleId="af">
    <w:name w:val="Hyperlink"/>
    <w:uiPriority w:val="99"/>
    <w:rsid w:val="00441F4A"/>
    <w:rPr>
      <w:rFonts w:cs="Times New Roman"/>
      <w:color w:val="0000FF"/>
      <w:u w:val="single"/>
    </w:rPr>
  </w:style>
  <w:style w:type="paragraph" w:customStyle="1" w:styleId="af0">
    <w:name w:val="Статья"/>
    <w:basedOn w:val="a"/>
    <w:next w:val="a"/>
    <w:uiPriority w:val="99"/>
    <w:rsid w:val="00523535"/>
    <w:pPr>
      <w:widowControl w:val="0"/>
      <w:autoSpaceDE w:val="0"/>
      <w:autoSpaceDN w:val="0"/>
      <w:adjustRightInd w:val="0"/>
      <w:spacing w:before="340" w:after="120"/>
      <w:jc w:val="both"/>
    </w:pPr>
    <w:rPr>
      <w:b/>
      <w:bCs/>
      <w:sz w:val="28"/>
      <w:szCs w:val="28"/>
    </w:rPr>
  </w:style>
  <w:style w:type="paragraph" w:styleId="21">
    <w:name w:val="Body Text 2"/>
    <w:basedOn w:val="a"/>
    <w:link w:val="22"/>
    <w:uiPriority w:val="99"/>
    <w:rsid w:val="00D85C8B"/>
    <w:pPr>
      <w:spacing w:after="120" w:line="480" w:lineRule="auto"/>
    </w:pPr>
  </w:style>
  <w:style w:type="character" w:customStyle="1" w:styleId="22">
    <w:name w:val="Основной текст 2 Знак"/>
    <w:link w:val="21"/>
    <w:uiPriority w:val="99"/>
    <w:semiHidden/>
    <w:locked/>
    <w:rsid w:val="005B3D81"/>
    <w:rPr>
      <w:sz w:val="24"/>
    </w:rPr>
  </w:style>
  <w:style w:type="paragraph" w:customStyle="1" w:styleId="ConsPlusTitle">
    <w:name w:val="ConsPlusTitle"/>
    <w:uiPriority w:val="99"/>
    <w:rsid w:val="00F2764A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customStyle="1" w:styleId="ConsPlusNormal">
    <w:name w:val="ConsPlusNormal"/>
    <w:uiPriority w:val="99"/>
    <w:rsid w:val="00F2764A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text3cl">
    <w:name w:val="text3cl"/>
    <w:basedOn w:val="a"/>
    <w:uiPriority w:val="99"/>
    <w:rsid w:val="00F2764A"/>
    <w:pPr>
      <w:spacing w:before="100" w:beforeAutospacing="1" w:after="100" w:afterAutospacing="1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582307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2307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4CD7D7D685B4173A275DC14E927344B611D472DBF78A8EC05BADB6CA8204B9DDFC8CAEFFE3667D44p0E4D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963686F7EB6EF9A0C06CE35EF026CB2F1901213628592B8C8B25879DA052508774D805EC850AF17A54ED1B0BBFT6J" TargetMode="External"/><Relationship Id="rId1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233</TotalTime>
  <Pages>3</Pages>
  <Words>927</Words>
  <Characters>7304</Characters>
  <Application>Microsoft Office Word</Application>
  <DocSecurity>0</DocSecurity>
  <Lines>60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 младшим должностям – в размере 60 процентов должностного оклада</vt:lpstr>
    </vt:vector>
  </TitlesOfParts>
  <Company/>
  <LinksUpToDate>false</LinksUpToDate>
  <CharactersWithSpaces>8215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 младшим должностям – в размере 60 процентов должностного оклада</dc:title>
  <dc:subject/>
  <dc:creator>77</dc:creator>
  <cp:keywords/>
  <dc:description/>
  <cp:lastModifiedBy>mikl1965</cp:lastModifiedBy>
  <cp:revision>16</cp:revision>
  <cp:lastPrinted>2013-10-30T08:29:00Z</cp:lastPrinted>
  <dcterms:created xsi:type="dcterms:W3CDTF">2013-10-30T08:30:00Z</dcterms:created>
  <dcterms:modified xsi:type="dcterms:W3CDTF">2013-12-14T11:35:00Z</dcterms:modified>
</cp:coreProperties>
</file>