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A4A" w:rsidRPr="00EA7A4A" w:rsidRDefault="00EA7A4A" w:rsidP="00EA7A4A">
      <w:pPr>
        <w:spacing w:after="0"/>
        <w:ind w:left="-993"/>
        <w:jc w:val="center"/>
        <w:rPr>
          <w:rFonts w:ascii="Times New Roman" w:hAnsi="Times New Roman" w:cs="Times New Roman"/>
          <w:bCs/>
          <w:sz w:val="18"/>
        </w:rPr>
      </w:pPr>
      <w:r w:rsidRPr="00EA7A4A">
        <w:rPr>
          <w:rFonts w:ascii="Times New Roman" w:hAnsi="Times New Roman" w:cs="Times New Roman"/>
        </w:rPr>
        <w:t xml:space="preserve">                      </w:t>
      </w:r>
      <w:r w:rsidRPr="00EA7A4A">
        <w:rPr>
          <w:rFonts w:ascii="Times New Roman" w:hAnsi="Times New Roman" w:cs="Times New Roman"/>
          <w:noProof/>
        </w:rPr>
        <w:drawing>
          <wp:inline distT="0" distB="0" distL="0" distR="0">
            <wp:extent cx="590550" cy="80010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A7A4A">
        <w:rPr>
          <w:rFonts w:ascii="Times New Roman" w:hAnsi="Times New Roman" w:cs="Times New Roman"/>
          <w:b/>
          <w:bCs/>
          <w:caps/>
          <w:sz w:val="26"/>
          <w:szCs w:val="26"/>
        </w:rPr>
        <w:t>МУНИЦИПАЛЬНОЕ ОБРАЗОВАНИЕ</w:t>
      </w: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A7A4A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EA7A4A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EA7A4A" w:rsidRPr="00EA7A4A" w:rsidRDefault="00EA7A4A" w:rsidP="00EA7A4A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EA7A4A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 СЕЛЬСКИЙ СОВЕТ ДЕПУТАТОВ</w:t>
      </w:r>
    </w:p>
    <w:p w:rsidR="00EA7A4A" w:rsidRPr="00EA7A4A" w:rsidRDefault="00EA7A4A" w:rsidP="00EA7A4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A7A4A" w:rsidRPr="00EA7A4A" w:rsidRDefault="00EA7A4A" w:rsidP="00EA7A4A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EA7A4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EA7A4A" w:rsidRPr="00EA7A4A" w:rsidRDefault="00EA7A4A" w:rsidP="00EA7A4A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EA7A4A" w:rsidRPr="00EA7A4A" w:rsidRDefault="00DB0154" w:rsidP="00EA7A4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433AE0">
        <w:rPr>
          <w:rFonts w:ascii="Times New Roman" w:hAnsi="Times New Roman" w:cs="Times New Roman"/>
          <w:bCs/>
          <w:spacing w:val="20"/>
          <w:sz w:val="28"/>
          <w:szCs w:val="28"/>
        </w:rPr>
        <w:t>12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февраля</w:t>
      </w:r>
      <w:r w:rsidR="0054688B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</w:t>
      </w:r>
      <w:r w:rsidR="0054688B"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4</w:t>
      </w:r>
      <w:r w:rsidR="00EA7A4A" w:rsidRPr="00EA7A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 № 58</w:t>
      </w:r>
      <w:r w:rsidR="00EA7A4A" w:rsidRPr="00EA7A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1 </w:t>
      </w:r>
    </w:p>
    <w:p w:rsidR="00EA7A4A" w:rsidRPr="00EA7A4A" w:rsidRDefault="00EA7A4A" w:rsidP="00EA7A4A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EA7A4A" w:rsidRPr="000025EC" w:rsidRDefault="00EA7A4A" w:rsidP="000025EC">
      <w:pPr>
        <w:pStyle w:val="1"/>
        <w:ind w:left="-360" w:right="-51"/>
        <w:jc w:val="center"/>
        <w:rPr>
          <w:rFonts w:ascii="Times New Roman" w:hAnsi="Times New Roman" w:cs="Times New Roman"/>
          <w:sz w:val="28"/>
          <w:szCs w:val="28"/>
        </w:rPr>
      </w:pPr>
      <w:r w:rsidRPr="000025EC">
        <w:rPr>
          <w:rFonts w:ascii="Times New Roman" w:hAnsi="Times New Roman" w:cs="Times New Roman"/>
          <w:sz w:val="28"/>
          <w:szCs w:val="28"/>
        </w:rPr>
        <w:t>О внесении изменений в Ре</w:t>
      </w:r>
      <w:r w:rsidR="00433AE0" w:rsidRPr="000025EC">
        <w:rPr>
          <w:rFonts w:ascii="Times New Roman" w:hAnsi="Times New Roman" w:cs="Times New Roman"/>
          <w:sz w:val="28"/>
          <w:szCs w:val="28"/>
        </w:rPr>
        <w:t xml:space="preserve">шение </w:t>
      </w:r>
      <w:r w:rsidRPr="00002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25EC">
        <w:rPr>
          <w:rFonts w:ascii="Times New Roman" w:hAnsi="Times New Roman" w:cs="Times New Roman"/>
          <w:sz w:val="28"/>
          <w:szCs w:val="28"/>
        </w:rPr>
        <w:t>Караул</w:t>
      </w:r>
      <w:r w:rsidR="00433AE0" w:rsidRPr="000025EC">
        <w:rPr>
          <w:rFonts w:ascii="Times New Roman" w:hAnsi="Times New Roman" w:cs="Times New Roman"/>
          <w:sz w:val="28"/>
          <w:szCs w:val="28"/>
        </w:rPr>
        <w:t>ьского</w:t>
      </w:r>
      <w:proofErr w:type="spellEnd"/>
      <w:r w:rsidR="00433AE0" w:rsidRPr="000025EC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10.04.2012</w:t>
      </w:r>
      <w:r w:rsidR="000025EC" w:rsidRPr="000025EC">
        <w:rPr>
          <w:rFonts w:ascii="Times New Roman" w:hAnsi="Times New Roman" w:cs="Times New Roman"/>
          <w:sz w:val="28"/>
          <w:szCs w:val="28"/>
        </w:rPr>
        <w:t>г. №440</w:t>
      </w:r>
      <w:r w:rsidRPr="000025EC">
        <w:rPr>
          <w:rFonts w:ascii="Times New Roman" w:hAnsi="Times New Roman" w:cs="Times New Roman"/>
          <w:sz w:val="28"/>
          <w:szCs w:val="28"/>
        </w:rPr>
        <w:t xml:space="preserve"> «</w:t>
      </w:r>
      <w:r w:rsidR="000025EC" w:rsidRPr="00EA61F9">
        <w:rPr>
          <w:rFonts w:ascii="Times New Roman" w:hAnsi="Times New Roman" w:cs="Times New Roman"/>
          <w:sz w:val="28"/>
          <w:szCs w:val="28"/>
        </w:rPr>
        <w:t>О</w:t>
      </w:r>
      <w:r w:rsidR="000025EC">
        <w:rPr>
          <w:rFonts w:ascii="Times New Roman" w:hAnsi="Times New Roman" w:cs="Times New Roman"/>
          <w:sz w:val="28"/>
          <w:szCs w:val="28"/>
        </w:rPr>
        <w:t>б утверждении</w:t>
      </w:r>
      <w:r w:rsidR="000025EC" w:rsidRPr="00EA61F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0025EC">
        <w:rPr>
          <w:rFonts w:ascii="Times New Roman" w:hAnsi="Times New Roman" w:cs="Times New Roman"/>
          <w:sz w:val="28"/>
          <w:szCs w:val="28"/>
        </w:rPr>
        <w:t>я</w:t>
      </w:r>
      <w:r w:rsidR="000025EC" w:rsidRPr="00EA61F9">
        <w:rPr>
          <w:rFonts w:ascii="Times New Roman" w:hAnsi="Times New Roman" w:cs="Times New Roman"/>
          <w:sz w:val="28"/>
          <w:szCs w:val="28"/>
        </w:rPr>
        <w:t xml:space="preserve"> о </w:t>
      </w:r>
      <w:r w:rsidR="000025EC" w:rsidRPr="00EA61F9">
        <w:rPr>
          <w:rFonts w:ascii="Times New Roman" w:hAnsi="Times New Roman" w:cs="Times New Roman"/>
          <w:iCs/>
          <w:sz w:val="28"/>
          <w:szCs w:val="28"/>
        </w:rPr>
        <w:t>порядке вед</w:t>
      </w:r>
      <w:r w:rsidR="000025EC">
        <w:rPr>
          <w:rFonts w:ascii="Times New Roman" w:hAnsi="Times New Roman" w:cs="Times New Roman"/>
          <w:iCs/>
          <w:sz w:val="28"/>
          <w:szCs w:val="28"/>
        </w:rPr>
        <w:t xml:space="preserve">ения учета малоимущих граждан в </w:t>
      </w:r>
      <w:r w:rsidR="000025EC" w:rsidRPr="00EA61F9">
        <w:rPr>
          <w:rFonts w:ascii="Times New Roman" w:hAnsi="Times New Roman" w:cs="Times New Roman"/>
          <w:iCs/>
          <w:sz w:val="28"/>
          <w:szCs w:val="28"/>
        </w:rPr>
        <w:t>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</w:t>
      </w:r>
      <w:r w:rsidRPr="00EA7A4A">
        <w:rPr>
          <w:rFonts w:ascii="Times New Roman" w:hAnsi="Times New Roman" w:cs="Times New Roman"/>
          <w:b w:val="0"/>
          <w:sz w:val="28"/>
          <w:szCs w:val="28"/>
        </w:rPr>
        <w:t xml:space="preserve">»   </w:t>
      </w:r>
    </w:p>
    <w:p w:rsidR="00EA7A4A" w:rsidRPr="00EA7A4A" w:rsidRDefault="00EA7A4A" w:rsidP="00EA7A4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A7A4A" w:rsidRPr="000025EC" w:rsidRDefault="000025EC" w:rsidP="00EA7A4A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25EC">
        <w:rPr>
          <w:rFonts w:ascii="Times New Roman" w:hAnsi="Times New Roman" w:cs="Times New Roman"/>
          <w:sz w:val="28"/>
          <w:szCs w:val="28"/>
        </w:rPr>
        <w:t>На основании  Жилищного Кодекса Российской Феде</w:t>
      </w:r>
      <w:r>
        <w:rPr>
          <w:rFonts w:ascii="Times New Roman" w:hAnsi="Times New Roman" w:cs="Times New Roman"/>
          <w:sz w:val="28"/>
          <w:szCs w:val="28"/>
        </w:rPr>
        <w:t>рации и</w:t>
      </w:r>
      <w:r w:rsidRPr="000025EC">
        <w:rPr>
          <w:rFonts w:ascii="Times New Roman" w:hAnsi="Times New Roman" w:cs="Times New Roman"/>
          <w:sz w:val="28"/>
          <w:szCs w:val="28"/>
        </w:rPr>
        <w:t xml:space="preserve">  Устава сельского поселения Караул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025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25EC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0025EC">
        <w:rPr>
          <w:rFonts w:ascii="Times New Roman" w:hAnsi="Times New Roman" w:cs="Times New Roman"/>
          <w:sz w:val="28"/>
          <w:szCs w:val="28"/>
        </w:rPr>
        <w:t xml:space="preserve"> сельский Совет депутатов     </w:t>
      </w:r>
    </w:p>
    <w:p w:rsidR="000025EC" w:rsidRDefault="000025EC" w:rsidP="00EA7A4A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A7A4A" w:rsidRPr="00EA7A4A" w:rsidRDefault="00EA7A4A" w:rsidP="00EA7A4A">
      <w:pPr>
        <w:pStyle w:val="ConsNormal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A4A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EA7A4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A7A4A" w:rsidRPr="00EA7A4A" w:rsidRDefault="00EA7A4A" w:rsidP="00EA7A4A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A4A">
        <w:rPr>
          <w:rFonts w:ascii="Times New Roman" w:hAnsi="Times New Roman" w:cs="Times New Roman"/>
          <w:b/>
          <w:sz w:val="28"/>
          <w:szCs w:val="28"/>
        </w:rPr>
        <w:t>1.</w:t>
      </w:r>
      <w:r w:rsidRPr="00EA7A4A">
        <w:rPr>
          <w:rFonts w:ascii="Times New Roman" w:hAnsi="Times New Roman" w:cs="Times New Roman"/>
          <w:sz w:val="28"/>
          <w:szCs w:val="28"/>
        </w:rPr>
        <w:t xml:space="preserve"> Внести в Решение </w:t>
      </w:r>
      <w:proofErr w:type="spellStart"/>
      <w:r w:rsidRPr="00EA7A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EA7A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</w:t>
      </w:r>
      <w:r w:rsidR="000025EC" w:rsidRPr="000025EC">
        <w:rPr>
          <w:rFonts w:ascii="Times New Roman" w:hAnsi="Times New Roman" w:cs="Times New Roman"/>
          <w:sz w:val="28"/>
          <w:szCs w:val="28"/>
        </w:rPr>
        <w:t>«</w:t>
      </w:r>
      <w:r w:rsidR="000025EC" w:rsidRPr="00EA61F9">
        <w:rPr>
          <w:rFonts w:ascii="Times New Roman" w:hAnsi="Times New Roman" w:cs="Times New Roman"/>
          <w:sz w:val="28"/>
          <w:szCs w:val="28"/>
        </w:rPr>
        <w:t>О</w:t>
      </w:r>
      <w:r w:rsidR="000025EC">
        <w:rPr>
          <w:rFonts w:ascii="Times New Roman" w:hAnsi="Times New Roman" w:cs="Times New Roman"/>
          <w:sz w:val="28"/>
          <w:szCs w:val="28"/>
        </w:rPr>
        <w:t>б утверждении</w:t>
      </w:r>
      <w:r w:rsidR="000025EC" w:rsidRPr="00EA61F9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0025EC">
        <w:rPr>
          <w:rFonts w:ascii="Times New Roman" w:hAnsi="Times New Roman" w:cs="Times New Roman"/>
          <w:sz w:val="28"/>
          <w:szCs w:val="28"/>
        </w:rPr>
        <w:t>я</w:t>
      </w:r>
      <w:r w:rsidR="000025EC" w:rsidRPr="00EA61F9">
        <w:rPr>
          <w:rFonts w:ascii="Times New Roman" w:hAnsi="Times New Roman" w:cs="Times New Roman"/>
          <w:sz w:val="28"/>
          <w:szCs w:val="28"/>
        </w:rPr>
        <w:t xml:space="preserve"> о </w:t>
      </w:r>
      <w:r w:rsidR="000025EC" w:rsidRPr="00EA61F9">
        <w:rPr>
          <w:rFonts w:ascii="Times New Roman" w:hAnsi="Times New Roman" w:cs="Times New Roman"/>
          <w:iCs/>
          <w:sz w:val="28"/>
          <w:szCs w:val="28"/>
        </w:rPr>
        <w:t>порядке вед</w:t>
      </w:r>
      <w:r w:rsidR="000025EC">
        <w:rPr>
          <w:rFonts w:ascii="Times New Roman" w:hAnsi="Times New Roman" w:cs="Times New Roman"/>
          <w:iCs/>
          <w:sz w:val="28"/>
          <w:szCs w:val="28"/>
        </w:rPr>
        <w:t xml:space="preserve">ения учета малоимущих граждан в </w:t>
      </w:r>
      <w:r w:rsidR="000025EC" w:rsidRPr="00EA61F9">
        <w:rPr>
          <w:rFonts w:ascii="Times New Roman" w:hAnsi="Times New Roman" w:cs="Times New Roman"/>
          <w:iCs/>
          <w:sz w:val="28"/>
          <w:szCs w:val="28"/>
        </w:rPr>
        <w:t>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</w:t>
      </w:r>
      <w:r w:rsidR="000025EC" w:rsidRPr="00EA7A4A">
        <w:rPr>
          <w:rFonts w:ascii="Times New Roman" w:hAnsi="Times New Roman" w:cs="Times New Roman"/>
          <w:b/>
          <w:sz w:val="28"/>
          <w:szCs w:val="28"/>
        </w:rPr>
        <w:t xml:space="preserve">»   </w:t>
      </w:r>
      <w:r w:rsidR="000025EC">
        <w:rPr>
          <w:rFonts w:ascii="Times New Roman" w:hAnsi="Times New Roman" w:cs="Times New Roman"/>
          <w:bCs/>
          <w:sz w:val="28"/>
          <w:szCs w:val="28"/>
        </w:rPr>
        <w:t xml:space="preserve"> от 10.04.2012 года  № 440</w:t>
      </w:r>
      <w:r w:rsidRPr="00EA7A4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A7A4A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63BCD" w:rsidRDefault="00A63BCD" w:rsidP="00A63B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423184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ункт 3</w:t>
      </w:r>
      <w:r w:rsidRPr="00423184">
        <w:rPr>
          <w:rFonts w:ascii="Times New Roman" w:hAnsi="Times New Roman" w:cs="Times New Roman"/>
          <w:color w:val="000000"/>
          <w:sz w:val="28"/>
          <w:szCs w:val="28"/>
        </w:rPr>
        <w:t xml:space="preserve"> раздела 4 Порядка дополнить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абзацем следующего содержания: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23184">
        <w:rPr>
          <w:rFonts w:ascii="Times New Roman" w:hAnsi="Times New Roman" w:cs="Times New Roman"/>
          <w:sz w:val="28"/>
          <w:szCs w:val="28"/>
        </w:rPr>
        <w:t>Органом, осуществляющим принятие на учет, самостоятельно запрашиваются документы (их копии или содержащиеся в них сведения), необходимые для принятия гражданина на учет,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 в соответствии с нормативными правовыми актами Российской Федерации, нормативными правовыми</w:t>
      </w:r>
      <w:proofErr w:type="gramEnd"/>
      <w:r w:rsidRPr="00423184">
        <w:rPr>
          <w:rFonts w:ascii="Times New Roman" w:hAnsi="Times New Roman" w:cs="Times New Roman"/>
          <w:sz w:val="28"/>
          <w:szCs w:val="28"/>
        </w:rPr>
        <w:t xml:space="preserve"> актами </w:t>
      </w:r>
      <w:r w:rsidRPr="00423184">
        <w:rPr>
          <w:rFonts w:ascii="Times New Roman" w:hAnsi="Times New Roman" w:cs="Times New Roman"/>
          <w:sz w:val="28"/>
          <w:szCs w:val="28"/>
        </w:rPr>
        <w:lastRenderedPageBreak/>
        <w:t>субъектов Российской Федерации, муниципальными правовыми актами, если такие документы не были представлены заявителем по собственной инициативе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23184">
        <w:rPr>
          <w:rFonts w:ascii="Times New Roman" w:hAnsi="Times New Roman" w:cs="Times New Roman"/>
          <w:sz w:val="28"/>
          <w:szCs w:val="28"/>
        </w:rPr>
        <w:t>.</w:t>
      </w:r>
    </w:p>
    <w:p w:rsidR="00A63BCD" w:rsidRPr="00423184" w:rsidRDefault="00A63BCD" w:rsidP="00A63BCD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423184">
        <w:rPr>
          <w:rFonts w:ascii="Times New Roman" w:hAnsi="Times New Roman" w:cs="Times New Roman"/>
          <w:color w:val="000000"/>
          <w:sz w:val="28"/>
          <w:szCs w:val="28"/>
        </w:rPr>
        <w:t>Пункт 13 раздела 4 Порядка дополнить абзацами следующего содержания</w:t>
      </w:r>
    </w:p>
    <w:p w:rsidR="00A63BCD" w:rsidRPr="00423184" w:rsidRDefault="00A63BCD" w:rsidP="00A63B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23184">
        <w:rPr>
          <w:rFonts w:ascii="Times New Roman" w:hAnsi="Times New Roman" w:cs="Times New Roman"/>
          <w:color w:val="000000"/>
          <w:sz w:val="28"/>
          <w:szCs w:val="28"/>
        </w:rPr>
        <w:t>«По результатам перерегистрации администрацией поселения уточняются списки граждан, состоящих на учете в качестве нуждающихся в жилых помещениях, предоставляемых по договорам социального найма.</w:t>
      </w:r>
    </w:p>
    <w:p w:rsidR="00A63BCD" w:rsidRPr="00423184" w:rsidRDefault="00A63BCD" w:rsidP="00A63BC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23184">
        <w:rPr>
          <w:rFonts w:ascii="Times New Roman" w:hAnsi="Times New Roman" w:cs="Times New Roman"/>
          <w:color w:val="000000"/>
          <w:sz w:val="28"/>
          <w:szCs w:val="28"/>
        </w:rPr>
        <w:t>В случае утраты гражданами оснований, дающих им право на получение жилого помещения, предоставляемого по договору социального найма, администрацией поселения принимается решение о снятии гражданина с учета в качестве нуждающегося в жилом помещении в соответствии со статьей 56 Жилищного кодекса Российской Федерации».</w:t>
      </w:r>
    </w:p>
    <w:p w:rsidR="00EA7A4A" w:rsidRPr="00EA7A4A" w:rsidRDefault="00EA7A4A" w:rsidP="00EA7A4A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A7A4A">
        <w:rPr>
          <w:rFonts w:ascii="Times New Roman" w:hAnsi="Times New Roman" w:cs="Times New Roman"/>
          <w:b/>
          <w:sz w:val="28"/>
          <w:szCs w:val="28"/>
        </w:rPr>
        <w:t>2.</w:t>
      </w:r>
      <w:r w:rsidRPr="00EA7A4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вестнике «</w:t>
      </w:r>
      <w:proofErr w:type="spellStart"/>
      <w:r w:rsidRPr="00EA7A4A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EA7A4A">
        <w:rPr>
          <w:rFonts w:ascii="Times New Roman" w:hAnsi="Times New Roman" w:cs="Times New Roman"/>
          <w:sz w:val="28"/>
          <w:szCs w:val="28"/>
        </w:rPr>
        <w:t>».</w:t>
      </w:r>
    </w:p>
    <w:p w:rsidR="00EA7A4A" w:rsidRPr="00EA7A4A" w:rsidRDefault="00EA7A4A" w:rsidP="00EA7A4A">
      <w:pPr>
        <w:pStyle w:val="a3"/>
        <w:rPr>
          <w:sz w:val="28"/>
          <w:szCs w:val="28"/>
        </w:rPr>
      </w:pPr>
      <w:r w:rsidRPr="00EA7A4A">
        <w:rPr>
          <w:b/>
          <w:sz w:val="28"/>
          <w:szCs w:val="28"/>
        </w:rPr>
        <w:t>3.</w:t>
      </w:r>
      <w:r w:rsidRPr="00EA7A4A">
        <w:rPr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:rsidR="00EA7A4A" w:rsidRPr="00EA7A4A" w:rsidRDefault="00EA7A4A" w:rsidP="00EA7A4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7A4A" w:rsidRPr="00EA7A4A" w:rsidRDefault="00EA7A4A" w:rsidP="00EA7A4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7A4A" w:rsidRPr="00EA7A4A" w:rsidRDefault="00EA7A4A" w:rsidP="00EA7A4A">
      <w:pPr>
        <w:pStyle w:val="Con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EA7A4A" w:rsidRPr="00EA7A4A" w:rsidRDefault="00EA7A4A" w:rsidP="00EA7A4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7A4A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Караул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Pr="00EA7A4A">
        <w:rPr>
          <w:rFonts w:ascii="Times New Roman" w:hAnsi="Times New Roman" w:cs="Times New Roman"/>
          <w:b/>
          <w:sz w:val="28"/>
          <w:szCs w:val="28"/>
        </w:rPr>
        <w:t xml:space="preserve">       Д. В. Рудник</w:t>
      </w:r>
    </w:p>
    <w:p w:rsidR="00EA7A4A" w:rsidRPr="00EA7A4A" w:rsidRDefault="00EA7A4A" w:rsidP="00EA7A4A">
      <w:pPr>
        <w:spacing w:after="0"/>
        <w:rPr>
          <w:rFonts w:ascii="Times New Roman" w:hAnsi="Times New Roman" w:cs="Times New Roman"/>
        </w:rPr>
      </w:pPr>
    </w:p>
    <w:p w:rsidR="00B844EB" w:rsidRPr="00EA7A4A" w:rsidRDefault="00B844EB" w:rsidP="00EA7A4A">
      <w:pPr>
        <w:spacing w:after="0"/>
        <w:rPr>
          <w:rFonts w:ascii="Times New Roman" w:hAnsi="Times New Roman" w:cs="Times New Roman"/>
        </w:rPr>
      </w:pPr>
    </w:p>
    <w:sectPr w:rsidR="00B844EB" w:rsidRPr="00EA7A4A" w:rsidSect="00B84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C863D7"/>
    <w:multiLevelType w:val="hybridMultilevel"/>
    <w:tmpl w:val="584A78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7A4A"/>
    <w:rsid w:val="000025EC"/>
    <w:rsid w:val="00433AE0"/>
    <w:rsid w:val="0054688B"/>
    <w:rsid w:val="00A63BCD"/>
    <w:rsid w:val="00B1562D"/>
    <w:rsid w:val="00B844EB"/>
    <w:rsid w:val="00DB0154"/>
    <w:rsid w:val="00EA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4EB"/>
  </w:style>
  <w:style w:type="paragraph" w:styleId="1">
    <w:name w:val="heading 1"/>
    <w:basedOn w:val="a"/>
    <w:next w:val="a"/>
    <w:link w:val="10"/>
    <w:qFormat/>
    <w:rsid w:val="000025EC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A7A4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EA7A4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EA7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EA7A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7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7A4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0025E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7">
    <w:name w:val="Normal (Web)"/>
    <w:basedOn w:val="a"/>
    <w:uiPriority w:val="99"/>
    <w:semiHidden/>
    <w:unhideWhenUsed/>
    <w:rsid w:val="00A6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4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2014-02-10T10:07:00Z</dcterms:created>
  <dcterms:modified xsi:type="dcterms:W3CDTF">2014-02-10T11:29:00Z</dcterms:modified>
</cp:coreProperties>
</file>