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D3B" w:rsidRDefault="00952D3B" w:rsidP="00952D3B">
      <w:pPr>
        <w:spacing w:after="0"/>
        <w:ind w:left="-993"/>
        <w:jc w:val="center"/>
        <w:rPr>
          <w:rFonts w:ascii="Times New Roman" w:hAnsi="Times New Roman" w:cs="Times New Roman"/>
          <w:bCs/>
          <w:sz w:val="18"/>
        </w:rPr>
      </w:pPr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D3B" w:rsidRDefault="00952D3B" w:rsidP="00952D3B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952D3B" w:rsidRDefault="00952D3B" w:rsidP="00952D3B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МУНИЦИПАЛЬНОЕ ОБРАЗОВАНИЕ</w:t>
      </w:r>
    </w:p>
    <w:p w:rsidR="00952D3B" w:rsidRDefault="00952D3B" w:rsidP="00952D3B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952D3B" w:rsidRDefault="00952D3B" w:rsidP="00952D3B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952D3B" w:rsidRDefault="00952D3B" w:rsidP="00952D3B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52D3B" w:rsidRDefault="00952D3B" w:rsidP="00952D3B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 СЕЛЬСКИЙ СОВЕТ ДЕПУТАТОВ</w:t>
      </w:r>
    </w:p>
    <w:p w:rsidR="00952D3B" w:rsidRDefault="00952D3B" w:rsidP="00952D3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52D3B" w:rsidRDefault="00952D3B" w:rsidP="00952D3B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952D3B" w:rsidRDefault="00952D3B" w:rsidP="00952D3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52D3B" w:rsidRDefault="00952D3B" w:rsidP="00952D3B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«12» февраля 201</w:t>
      </w:r>
      <w:r w:rsidRPr="00952D3B">
        <w:rPr>
          <w:rFonts w:ascii="Times New Roman" w:hAnsi="Times New Roman" w:cs="Times New Roman"/>
          <w:bCs/>
          <w:spacing w:val="20"/>
          <w:sz w:val="28"/>
          <w:szCs w:val="28"/>
        </w:rPr>
        <w:t>4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№ 58</w:t>
      </w:r>
      <w:r w:rsidRPr="00952D3B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952D3B" w:rsidRDefault="00952D3B" w:rsidP="00952D3B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952D3B" w:rsidRDefault="00952D3B" w:rsidP="00952D3B">
      <w:pPr>
        <w:pStyle w:val="1"/>
        <w:ind w:left="-360" w:right="-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</w:t>
      </w:r>
      <w:r w:rsidRPr="00952D3B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 w:rsidRPr="00952D3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.201</w:t>
      </w:r>
      <w:r w:rsidRPr="00952D3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952D3B">
        <w:rPr>
          <w:rFonts w:ascii="Times New Roman" w:hAnsi="Times New Roman" w:cs="Times New Roman"/>
          <w:sz w:val="28"/>
          <w:szCs w:val="28"/>
        </w:rPr>
        <w:t>317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952D3B" w:rsidRDefault="00952D3B" w:rsidP="00952D3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2D3B" w:rsidRPr="00952D3B" w:rsidRDefault="00952D3B" w:rsidP="00952D3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 Бюджетного Кодекса Российской Федерации, Федерального Закона от 06.10.2003 №131-ФЗ «Об общих принципах организации местного самоуправления в Российской Федерации», Федеральным Законом от 02.03.2007  № 25-ФЗ </w:t>
      </w:r>
      <w:r w:rsidR="00DD2966">
        <w:rPr>
          <w:rFonts w:ascii="Times New Roman" w:hAnsi="Times New Roman" w:cs="Times New Roman"/>
          <w:sz w:val="28"/>
          <w:szCs w:val="28"/>
        </w:rPr>
        <w:t>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 и  Устава сельского поселения Караул,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    </w:t>
      </w:r>
    </w:p>
    <w:p w:rsidR="00952D3B" w:rsidRDefault="00952D3B" w:rsidP="00952D3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2D3B" w:rsidRDefault="00952D3B" w:rsidP="00952D3B">
      <w:pPr>
        <w:pStyle w:val="Con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952D3B" w:rsidRDefault="00952D3B" w:rsidP="00952D3B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Решение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</w:t>
      </w:r>
      <w:r w:rsidR="00DD2966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</w:r>
      <w:r w:rsidR="00DD2966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D2966">
        <w:rPr>
          <w:rFonts w:ascii="Times New Roman" w:hAnsi="Times New Roman" w:cs="Times New Roman"/>
          <w:bCs/>
          <w:sz w:val="28"/>
          <w:szCs w:val="28"/>
        </w:rPr>
        <w:t xml:space="preserve"> от 31.03.2010 года  № 317 </w:t>
      </w:r>
      <w:proofErr w:type="gramStart"/>
      <w:r w:rsidR="00DD2966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="00DD2966">
        <w:rPr>
          <w:rFonts w:ascii="Times New Roman" w:hAnsi="Times New Roman" w:cs="Times New Roman"/>
          <w:bCs/>
          <w:sz w:val="28"/>
          <w:szCs w:val="28"/>
        </w:rPr>
        <w:t>в редакции от 30.11.2011 №408, от 15.12.2011 № 423, от 10.04.2012 № 448, от 27.09.2012 №461, от 29.10.2012 №475, от 30.08.2013 № 543, от 30.10.2013 №558)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52D3B" w:rsidRDefault="00DD2966" w:rsidP="00952D3B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Подпункт «а» пункта 1 Приложения №4 к Акту, изложить в следующей редакции:</w:t>
      </w:r>
    </w:p>
    <w:p w:rsidR="00DD2966" w:rsidRDefault="00DD2966" w:rsidP="00952D3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«а) смерть супруга (супруги) или близких родственников (родителей, детей)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52D3B" w:rsidRDefault="00952D3B" w:rsidP="00952D3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952D3B" w:rsidRDefault="00952D3B" w:rsidP="00952D3B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952D3B" w:rsidRDefault="00952D3B" w:rsidP="00952D3B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52D3B" w:rsidRDefault="00952D3B" w:rsidP="00952D3B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52D3B" w:rsidRDefault="00952D3B" w:rsidP="00952D3B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52D3B" w:rsidRDefault="00952D3B" w:rsidP="00952D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 Караул                                             Д. В. Рудник</w:t>
      </w:r>
    </w:p>
    <w:p w:rsidR="00952D3B" w:rsidRDefault="00952D3B" w:rsidP="00952D3B">
      <w:pPr>
        <w:spacing w:after="0"/>
        <w:rPr>
          <w:rFonts w:ascii="Times New Roman" w:hAnsi="Times New Roman" w:cs="Times New Roman"/>
        </w:rPr>
      </w:pPr>
    </w:p>
    <w:p w:rsidR="00952D3B" w:rsidRDefault="00952D3B" w:rsidP="00952D3B">
      <w:pPr>
        <w:spacing w:after="0"/>
        <w:rPr>
          <w:rFonts w:ascii="Times New Roman" w:hAnsi="Times New Roman" w:cs="Times New Roman"/>
        </w:rPr>
      </w:pPr>
    </w:p>
    <w:p w:rsidR="00952D3B" w:rsidRDefault="00952D3B"/>
    <w:sectPr w:rsidR="00952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2D3B"/>
    <w:rsid w:val="00952D3B"/>
    <w:rsid w:val="00DD2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2D3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D3B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Body Text"/>
    <w:basedOn w:val="a"/>
    <w:link w:val="a4"/>
    <w:semiHidden/>
    <w:unhideWhenUsed/>
    <w:rsid w:val="00952D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52D3B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952D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952D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5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2D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dcterms:created xsi:type="dcterms:W3CDTF">2014-02-10T11:28:00Z</dcterms:created>
  <dcterms:modified xsi:type="dcterms:W3CDTF">2014-02-10T11:48:00Z</dcterms:modified>
</cp:coreProperties>
</file>