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49" w:rsidRDefault="00A66949" w:rsidP="00A66949">
      <w:pPr>
        <w:autoSpaceDE w:val="0"/>
        <w:autoSpaceDN w:val="0"/>
        <w:adjustRightInd w:val="0"/>
        <w:jc w:val="right"/>
        <w:rPr>
          <w:lang w:val="en-US"/>
        </w:rPr>
      </w:pPr>
    </w:p>
    <w:p w:rsidR="007045F5" w:rsidRPr="007045F5" w:rsidRDefault="007045F5" w:rsidP="00A66949">
      <w:pPr>
        <w:autoSpaceDE w:val="0"/>
        <w:autoSpaceDN w:val="0"/>
        <w:adjustRightInd w:val="0"/>
        <w:jc w:val="right"/>
        <w:rPr>
          <w:lang w:val="en-US"/>
        </w:rPr>
      </w:pPr>
    </w:p>
    <w:p w:rsidR="001658E4" w:rsidRPr="00A66949" w:rsidRDefault="00ED3162" w:rsidP="00A6694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4F78" w:rsidRPr="007E5EC6" w:rsidRDefault="007E5EC6" w:rsidP="007045F5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094F78" w:rsidRPr="007E5EC6" w:rsidRDefault="00094F78" w:rsidP="007045F5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1658E4" w:rsidRDefault="00094F78" w:rsidP="007045F5">
      <w:pPr>
        <w:jc w:val="center"/>
        <w:rPr>
          <w:b/>
        </w:rPr>
      </w:pPr>
      <w:r w:rsidRPr="007E5EC6">
        <w:rPr>
          <w:b/>
        </w:rPr>
        <w:t>ТАЙМЫРСКОГО ДОЛГАНО-НЕНЕЦКОГО</w:t>
      </w:r>
      <w:r w:rsidR="007E5EC6">
        <w:rPr>
          <w:b/>
        </w:rPr>
        <w:t xml:space="preserve">  </w:t>
      </w:r>
      <w:r w:rsidRPr="007E5EC6">
        <w:rPr>
          <w:b/>
        </w:rPr>
        <w:t>МУНИЦИПАЛЬНОГО</w:t>
      </w:r>
      <w:r w:rsidR="001658E4" w:rsidRPr="007E5EC6">
        <w:rPr>
          <w:b/>
        </w:rPr>
        <w:t xml:space="preserve"> РАЙОНА</w:t>
      </w:r>
    </w:p>
    <w:p w:rsidR="003B23D9" w:rsidRDefault="00DA685D" w:rsidP="007045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КАРАУЛЬСКИЙ СЕЛЬСКИЙ </w:t>
      </w:r>
      <w:r w:rsidR="00E95281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>ДЕПУТАТОВ</w:t>
      </w:r>
    </w:p>
    <w:p w:rsidR="00E95281" w:rsidRDefault="00E95281" w:rsidP="007045F5">
      <w:pPr>
        <w:jc w:val="center"/>
        <w:rPr>
          <w:b/>
          <w:sz w:val="28"/>
          <w:szCs w:val="28"/>
        </w:rPr>
      </w:pPr>
    </w:p>
    <w:p w:rsidR="00BC718C" w:rsidRDefault="00E95281" w:rsidP="007045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95281" w:rsidRPr="007E0B92" w:rsidRDefault="003D170A" w:rsidP="00116325">
      <w:pPr>
        <w:jc w:val="center"/>
      </w:pPr>
      <w:r w:rsidRPr="007E0B92">
        <w:rPr>
          <w:b/>
        </w:rPr>
        <w:t xml:space="preserve">                                    </w:t>
      </w:r>
    </w:p>
    <w:p w:rsidR="006307E1" w:rsidRPr="00C7296A" w:rsidRDefault="00BC718C" w:rsidP="005626C7">
      <w:pPr>
        <w:rPr>
          <w:sz w:val="28"/>
          <w:szCs w:val="28"/>
        </w:rPr>
      </w:pPr>
      <w:r w:rsidRPr="00C7296A">
        <w:rPr>
          <w:sz w:val="28"/>
          <w:szCs w:val="28"/>
        </w:rPr>
        <w:t>от «</w:t>
      </w:r>
      <w:r w:rsidR="005D0E93">
        <w:rPr>
          <w:sz w:val="28"/>
          <w:szCs w:val="28"/>
        </w:rPr>
        <w:t>26</w:t>
      </w:r>
      <w:r w:rsidRPr="00C7296A">
        <w:rPr>
          <w:sz w:val="28"/>
          <w:szCs w:val="28"/>
        </w:rPr>
        <w:t xml:space="preserve">» </w:t>
      </w:r>
      <w:r w:rsidR="009215FE" w:rsidRPr="00C7296A">
        <w:rPr>
          <w:sz w:val="28"/>
          <w:szCs w:val="28"/>
        </w:rPr>
        <w:t xml:space="preserve"> </w:t>
      </w:r>
      <w:r w:rsidR="00D2730D" w:rsidRPr="00C7296A">
        <w:rPr>
          <w:sz w:val="28"/>
          <w:szCs w:val="28"/>
        </w:rPr>
        <w:t>ноября</w:t>
      </w:r>
      <w:r w:rsidR="00721C87" w:rsidRPr="00C7296A">
        <w:rPr>
          <w:sz w:val="28"/>
          <w:szCs w:val="28"/>
        </w:rPr>
        <w:t xml:space="preserve"> </w:t>
      </w:r>
      <w:r w:rsidRPr="00C7296A">
        <w:rPr>
          <w:sz w:val="28"/>
          <w:szCs w:val="28"/>
        </w:rPr>
        <w:t>201</w:t>
      </w:r>
      <w:r w:rsidR="00721C87" w:rsidRPr="00C7296A">
        <w:rPr>
          <w:sz w:val="28"/>
          <w:szCs w:val="28"/>
        </w:rPr>
        <w:t xml:space="preserve">5 </w:t>
      </w:r>
      <w:r w:rsidRPr="00C7296A">
        <w:rPr>
          <w:sz w:val="28"/>
          <w:szCs w:val="28"/>
        </w:rPr>
        <w:t>г.</w:t>
      </w:r>
      <w:r w:rsidR="00E95281" w:rsidRPr="00C7296A">
        <w:rPr>
          <w:sz w:val="28"/>
          <w:szCs w:val="28"/>
        </w:rPr>
        <w:t xml:space="preserve">                                                          </w:t>
      </w:r>
      <w:r w:rsidRPr="00C7296A">
        <w:rPr>
          <w:sz w:val="28"/>
          <w:szCs w:val="28"/>
        </w:rPr>
        <w:t xml:space="preserve">         </w:t>
      </w:r>
      <w:r w:rsidR="005626C7" w:rsidRPr="00C7296A">
        <w:rPr>
          <w:sz w:val="28"/>
          <w:szCs w:val="28"/>
        </w:rPr>
        <w:t xml:space="preserve">               </w:t>
      </w:r>
      <w:r w:rsidR="00C7296A">
        <w:rPr>
          <w:sz w:val="28"/>
          <w:szCs w:val="28"/>
        </w:rPr>
        <w:t xml:space="preserve">             </w:t>
      </w:r>
      <w:r w:rsidR="00116325" w:rsidRPr="00C7296A">
        <w:rPr>
          <w:sz w:val="28"/>
          <w:szCs w:val="28"/>
        </w:rPr>
        <w:t>№</w:t>
      </w:r>
      <w:r w:rsidR="00215BBB">
        <w:rPr>
          <w:sz w:val="28"/>
          <w:szCs w:val="28"/>
        </w:rPr>
        <w:t xml:space="preserve"> </w:t>
      </w:r>
      <w:r w:rsidR="00215BBB" w:rsidRPr="0094113E">
        <w:rPr>
          <w:sz w:val="28"/>
          <w:szCs w:val="28"/>
        </w:rPr>
        <w:t>704</w:t>
      </w:r>
      <w:r w:rsidR="00116325" w:rsidRPr="00C7296A">
        <w:rPr>
          <w:sz w:val="28"/>
          <w:szCs w:val="28"/>
        </w:rPr>
        <w:t xml:space="preserve"> </w:t>
      </w:r>
      <w:r w:rsidR="005626C7" w:rsidRPr="00C7296A">
        <w:rPr>
          <w:sz w:val="28"/>
          <w:szCs w:val="28"/>
        </w:rPr>
        <w:t xml:space="preserve">                    </w:t>
      </w:r>
    </w:p>
    <w:p w:rsidR="00A870EC" w:rsidRPr="00C7296A" w:rsidRDefault="00A870EC" w:rsidP="0048363F">
      <w:pPr>
        <w:jc w:val="both"/>
        <w:rPr>
          <w:sz w:val="28"/>
          <w:szCs w:val="28"/>
        </w:rPr>
      </w:pPr>
    </w:p>
    <w:p w:rsidR="00ED6F92" w:rsidRPr="00DC0988" w:rsidRDefault="00FD31BD" w:rsidP="00C9723A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C75DCD">
        <w:rPr>
          <w:rFonts w:ascii="Times New Roman" w:hAnsi="Times New Roman"/>
          <w:b/>
          <w:sz w:val="28"/>
          <w:szCs w:val="28"/>
        </w:rPr>
        <w:t xml:space="preserve"> подго</w:t>
      </w:r>
      <w:r w:rsidR="001829FB">
        <w:rPr>
          <w:rFonts w:ascii="Times New Roman" w:hAnsi="Times New Roman"/>
          <w:b/>
          <w:sz w:val="28"/>
          <w:szCs w:val="28"/>
        </w:rPr>
        <w:t>товке документации по планировк</w:t>
      </w:r>
      <w:r w:rsidR="004C0795">
        <w:rPr>
          <w:rFonts w:ascii="Times New Roman" w:hAnsi="Times New Roman"/>
          <w:b/>
          <w:sz w:val="28"/>
          <w:szCs w:val="28"/>
        </w:rPr>
        <w:t>е</w:t>
      </w:r>
      <w:r w:rsidR="00C75DCD">
        <w:rPr>
          <w:rFonts w:ascii="Times New Roman" w:hAnsi="Times New Roman"/>
          <w:b/>
          <w:sz w:val="28"/>
          <w:szCs w:val="28"/>
        </w:rPr>
        <w:t xml:space="preserve"> </w:t>
      </w:r>
      <w:r w:rsidR="00AC3D79" w:rsidRPr="00BB1EF6">
        <w:rPr>
          <w:rFonts w:ascii="Times New Roman" w:hAnsi="Times New Roman"/>
          <w:b/>
          <w:sz w:val="28"/>
          <w:szCs w:val="28"/>
        </w:rPr>
        <w:t>и межевани</w:t>
      </w:r>
      <w:r w:rsidR="004152C4">
        <w:rPr>
          <w:rFonts w:ascii="Times New Roman" w:hAnsi="Times New Roman"/>
          <w:b/>
          <w:sz w:val="28"/>
          <w:szCs w:val="28"/>
        </w:rPr>
        <w:t>ю</w:t>
      </w:r>
      <w:r w:rsidR="00B017A0">
        <w:rPr>
          <w:rFonts w:ascii="Times New Roman" w:hAnsi="Times New Roman"/>
          <w:b/>
          <w:sz w:val="28"/>
          <w:szCs w:val="28"/>
        </w:rPr>
        <w:t xml:space="preserve"> </w:t>
      </w:r>
      <w:r w:rsidR="00C75DCD">
        <w:rPr>
          <w:rFonts w:ascii="Times New Roman" w:hAnsi="Times New Roman"/>
          <w:b/>
          <w:sz w:val="28"/>
          <w:szCs w:val="28"/>
        </w:rPr>
        <w:t xml:space="preserve">территории </w:t>
      </w:r>
      <w:r w:rsidR="005450F0">
        <w:rPr>
          <w:rFonts w:ascii="Times New Roman" w:hAnsi="Times New Roman"/>
          <w:b/>
          <w:sz w:val="28"/>
          <w:szCs w:val="28"/>
        </w:rPr>
        <w:t>на линейны</w:t>
      </w:r>
      <w:r w:rsidR="00D2730D">
        <w:rPr>
          <w:rFonts w:ascii="Times New Roman" w:hAnsi="Times New Roman"/>
          <w:b/>
          <w:sz w:val="28"/>
          <w:szCs w:val="28"/>
        </w:rPr>
        <w:t xml:space="preserve">й </w:t>
      </w:r>
      <w:r w:rsidR="005450F0">
        <w:rPr>
          <w:rFonts w:ascii="Times New Roman" w:hAnsi="Times New Roman"/>
          <w:b/>
          <w:sz w:val="28"/>
          <w:szCs w:val="28"/>
        </w:rPr>
        <w:t>об</w:t>
      </w:r>
      <w:r w:rsidR="00713806">
        <w:rPr>
          <w:rFonts w:ascii="Times New Roman" w:hAnsi="Times New Roman"/>
          <w:b/>
          <w:sz w:val="28"/>
          <w:szCs w:val="28"/>
        </w:rPr>
        <w:t>ъ</w:t>
      </w:r>
      <w:r w:rsidR="00D2730D">
        <w:rPr>
          <w:rFonts w:ascii="Times New Roman" w:hAnsi="Times New Roman"/>
          <w:b/>
          <w:sz w:val="28"/>
          <w:szCs w:val="28"/>
        </w:rPr>
        <w:t>ект</w:t>
      </w:r>
      <w:r w:rsidR="0094113E">
        <w:rPr>
          <w:rFonts w:ascii="Times New Roman" w:hAnsi="Times New Roman"/>
          <w:b/>
          <w:sz w:val="28"/>
          <w:szCs w:val="28"/>
        </w:rPr>
        <w:t xml:space="preserve"> «Обустройство </w:t>
      </w:r>
      <w:proofErr w:type="spellStart"/>
      <w:r w:rsidR="0094113E">
        <w:rPr>
          <w:rFonts w:ascii="Times New Roman" w:hAnsi="Times New Roman"/>
          <w:b/>
          <w:sz w:val="28"/>
          <w:szCs w:val="28"/>
        </w:rPr>
        <w:t>Пайяхского</w:t>
      </w:r>
      <w:proofErr w:type="spellEnd"/>
      <w:r w:rsidR="00AC3D79">
        <w:rPr>
          <w:rFonts w:ascii="Times New Roman" w:hAnsi="Times New Roman"/>
          <w:b/>
          <w:sz w:val="28"/>
          <w:szCs w:val="28"/>
        </w:rPr>
        <w:t>,</w:t>
      </w:r>
      <w:r w:rsidR="0094113E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4113E">
        <w:rPr>
          <w:rFonts w:ascii="Times New Roman" w:hAnsi="Times New Roman"/>
          <w:b/>
          <w:sz w:val="28"/>
          <w:szCs w:val="28"/>
        </w:rPr>
        <w:t>Северо-Пайяхского</w:t>
      </w:r>
      <w:proofErr w:type="spellEnd"/>
      <w:r w:rsidR="005D0E93">
        <w:rPr>
          <w:rFonts w:ascii="Times New Roman" w:hAnsi="Times New Roman"/>
          <w:b/>
          <w:sz w:val="28"/>
          <w:szCs w:val="28"/>
        </w:rPr>
        <w:t xml:space="preserve"> месторождений. Полигон ПО</w:t>
      </w:r>
      <w:r w:rsidR="0094113E">
        <w:rPr>
          <w:rFonts w:ascii="Times New Roman" w:hAnsi="Times New Roman"/>
          <w:b/>
          <w:sz w:val="28"/>
          <w:szCs w:val="28"/>
        </w:rPr>
        <w:t xml:space="preserve"> и ТБО» шифр </w:t>
      </w:r>
      <w:r w:rsidR="005D0E93">
        <w:rPr>
          <w:rFonts w:ascii="Times New Roman" w:hAnsi="Times New Roman"/>
          <w:b/>
          <w:sz w:val="28"/>
          <w:szCs w:val="28"/>
        </w:rPr>
        <w:t>объекта 850.13/7, расположенный</w:t>
      </w:r>
      <w:r w:rsidR="00D2730D">
        <w:rPr>
          <w:rFonts w:ascii="Times New Roman" w:hAnsi="Times New Roman"/>
          <w:b/>
          <w:sz w:val="28"/>
          <w:szCs w:val="28"/>
        </w:rPr>
        <w:t xml:space="preserve"> </w:t>
      </w:r>
      <w:r w:rsidR="005450F0">
        <w:rPr>
          <w:rFonts w:ascii="Times New Roman" w:hAnsi="Times New Roman"/>
          <w:b/>
          <w:sz w:val="28"/>
          <w:szCs w:val="28"/>
        </w:rPr>
        <w:t>в границах</w:t>
      </w:r>
      <w:r w:rsidR="00C9723A" w:rsidRPr="00C9723A">
        <w:rPr>
          <w:rFonts w:ascii="Times New Roman" w:hAnsi="Times New Roman"/>
          <w:b/>
          <w:sz w:val="28"/>
          <w:szCs w:val="28"/>
        </w:rPr>
        <w:t xml:space="preserve">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5626C7" w:rsidRPr="00DC0988" w:rsidRDefault="005626C7" w:rsidP="00040BCC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40BCC" w:rsidRPr="00DC0988" w:rsidRDefault="00040BCC" w:rsidP="00C75DCD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со</w:t>
      </w:r>
      <w:r w:rsidR="00EF00EF">
        <w:rPr>
          <w:rFonts w:ascii="Times New Roman" w:hAnsi="Times New Roman" w:cs="Times New Roman"/>
          <w:b w:val="0"/>
          <w:sz w:val="28"/>
          <w:szCs w:val="28"/>
        </w:rPr>
        <w:t xml:space="preserve"> статьями 45, 46 </w:t>
      </w:r>
      <w:r w:rsidR="005626C7" w:rsidRPr="00DC0988">
        <w:rPr>
          <w:rFonts w:ascii="Times New Roman" w:hAnsi="Times New Roman" w:cs="Times New Roman"/>
          <w:b w:val="0"/>
          <w:sz w:val="28"/>
          <w:szCs w:val="28"/>
        </w:rPr>
        <w:t>Градостроительного кодекса</w:t>
      </w:r>
      <w:r w:rsidR="00A06751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>Российской Федерации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>Федеральным законом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 Российской Федерации 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>от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 xml:space="preserve">06.10.2003 г. </w:t>
      </w:r>
      <w:r w:rsidR="00C75DCD" w:rsidRPr="00C75DCD">
        <w:rPr>
          <w:rFonts w:ascii="Times New Roman" w:hAnsi="Times New Roman" w:cs="Times New Roman"/>
          <w:b w:val="0"/>
          <w:sz w:val="28"/>
          <w:szCs w:val="28"/>
        </w:rPr>
        <w:t>№131-ФЗ «Об общих принципах организации местного самоуправления в Российской Федерации»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860DC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708C8" w:rsidRPr="00DC0988">
        <w:rPr>
          <w:rFonts w:ascii="Times New Roman" w:hAnsi="Times New Roman" w:cs="Times New Roman"/>
          <w:b w:val="0"/>
          <w:sz w:val="28"/>
          <w:szCs w:val="28"/>
        </w:rPr>
        <w:t xml:space="preserve">Уставом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6529EF" w:rsidRPr="00C1327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E424C" w:rsidRPr="00C13272">
        <w:rPr>
          <w:rFonts w:ascii="Times New Roman" w:hAnsi="Times New Roman" w:cs="Times New Roman"/>
          <w:b w:val="0"/>
          <w:sz w:val="28"/>
          <w:szCs w:val="28"/>
        </w:rPr>
        <w:t>«С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>ельско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B22F2F">
        <w:rPr>
          <w:rFonts w:ascii="Times New Roman" w:hAnsi="Times New Roman" w:cs="Times New Roman"/>
          <w:b w:val="0"/>
          <w:sz w:val="28"/>
          <w:szCs w:val="28"/>
        </w:rPr>
        <w:t>е</w:t>
      </w:r>
      <w:r w:rsidR="00F708C8" w:rsidRPr="00C13272">
        <w:rPr>
          <w:rFonts w:ascii="Times New Roman" w:hAnsi="Times New Roman" w:cs="Times New Roman"/>
          <w:b w:val="0"/>
          <w:sz w:val="28"/>
          <w:szCs w:val="28"/>
        </w:rPr>
        <w:t xml:space="preserve"> Караул</w:t>
      </w:r>
      <w:r w:rsidR="000E424C">
        <w:rPr>
          <w:rFonts w:ascii="Times New Roman" w:hAnsi="Times New Roman" w:cs="Times New Roman"/>
          <w:b w:val="0"/>
          <w:sz w:val="28"/>
          <w:szCs w:val="28"/>
        </w:rPr>
        <w:t>»</w:t>
      </w:r>
      <w:r w:rsidR="006529E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Таймырского До</w:t>
      </w:r>
      <w:r w:rsidR="004C0795">
        <w:rPr>
          <w:rFonts w:ascii="Times New Roman" w:hAnsi="Times New Roman" w:cs="Times New Roman"/>
          <w:b w:val="0"/>
          <w:sz w:val="28"/>
          <w:szCs w:val="28"/>
        </w:rPr>
        <w:t>лг</w:t>
      </w:r>
      <w:r w:rsidR="00C13272">
        <w:rPr>
          <w:rFonts w:ascii="Times New Roman" w:hAnsi="Times New Roman" w:cs="Times New Roman"/>
          <w:b w:val="0"/>
          <w:sz w:val="28"/>
          <w:szCs w:val="28"/>
        </w:rPr>
        <w:t>ано-Ненецкого муниципального района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>,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на основании заявления 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Закрытого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 Акционерного Общества «</w:t>
      </w:r>
      <w:proofErr w:type="spellStart"/>
      <w:r w:rsidR="00627F2B">
        <w:rPr>
          <w:rFonts w:ascii="Times New Roman" w:hAnsi="Times New Roman" w:cs="Times New Roman"/>
          <w:b w:val="0"/>
          <w:sz w:val="28"/>
          <w:szCs w:val="28"/>
        </w:rPr>
        <w:t>Тюменьнефтегазпроект</w:t>
      </w:r>
      <w:proofErr w:type="spellEnd"/>
      <w:r w:rsidR="00C75DCD">
        <w:rPr>
          <w:rFonts w:ascii="Times New Roman" w:hAnsi="Times New Roman" w:cs="Times New Roman"/>
          <w:b w:val="0"/>
          <w:sz w:val="28"/>
          <w:szCs w:val="28"/>
        </w:rPr>
        <w:t xml:space="preserve">» от 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15.09.2015 г.</w:t>
      </w:r>
      <w:r w:rsidR="00F359AE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D906C9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>10/Ко-3048, действующ</w:t>
      </w:r>
      <w:r w:rsidR="009C1EEB">
        <w:rPr>
          <w:rFonts w:ascii="Times New Roman" w:hAnsi="Times New Roman" w:cs="Times New Roman"/>
          <w:b w:val="0"/>
          <w:sz w:val="28"/>
          <w:szCs w:val="28"/>
        </w:rPr>
        <w:t>его</w:t>
      </w:r>
      <w:r w:rsidR="00627F2B">
        <w:rPr>
          <w:rFonts w:ascii="Times New Roman" w:hAnsi="Times New Roman" w:cs="Times New Roman"/>
          <w:b w:val="0"/>
          <w:sz w:val="28"/>
          <w:szCs w:val="28"/>
        </w:rPr>
        <w:t xml:space="preserve"> на основании доверенности от Открытого Акционерного Общества «</w:t>
      </w:r>
      <w:proofErr w:type="spellStart"/>
      <w:r w:rsidR="00627F2B">
        <w:rPr>
          <w:rFonts w:ascii="Times New Roman" w:hAnsi="Times New Roman" w:cs="Times New Roman"/>
          <w:b w:val="0"/>
          <w:sz w:val="28"/>
          <w:szCs w:val="28"/>
        </w:rPr>
        <w:t>Таймырнефтегаздобыча</w:t>
      </w:r>
      <w:proofErr w:type="spellEnd"/>
      <w:r w:rsidR="00627F2B">
        <w:rPr>
          <w:rFonts w:ascii="Times New Roman" w:hAnsi="Times New Roman" w:cs="Times New Roman"/>
          <w:b w:val="0"/>
          <w:sz w:val="28"/>
          <w:szCs w:val="28"/>
        </w:rPr>
        <w:t>» № 60/15</w:t>
      </w:r>
      <w:proofErr w:type="gramEnd"/>
      <w:r w:rsidR="00627F2B">
        <w:rPr>
          <w:rFonts w:ascii="Times New Roman" w:hAnsi="Times New Roman" w:cs="Times New Roman"/>
          <w:b w:val="0"/>
          <w:sz w:val="28"/>
          <w:szCs w:val="28"/>
        </w:rPr>
        <w:t xml:space="preserve"> от 05.06.2015 г.</w:t>
      </w:r>
      <w:r w:rsidR="00C75DCD">
        <w:rPr>
          <w:rFonts w:ascii="Times New Roman" w:hAnsi="Times New Roman" w:cs="Times New Roman"/>
          <w:b w:val="0"/>
          <w:sz w:val="28"/>
          <w:szCs w:val="28"/>
        </w:rPr>
        <w:t>,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DB167F">
        <w:rPr>
          <w:rFonts w:ascii="Times New Roman" w:hAnsi="Times New Roman" w:cs="Times New Roman"/>
          <w:b w:val="0"/>
          <w:sz w:val="28"/>
          <w:szCs w:val="28"/>
        </w:rPr>
        <w:t>Караульский</w:t>
      </w:r>
      <w:proofErr w:type="spellEnd"/>
      <w:r w:rsidR="00DB167F">
        <w:rPr>
          <w:rFonts w:ascii="Times New Roman" w:hAnsi="Times New Roman" w:cs="Times New Roman"/>
          <w:b w:val="0"/>
          <w:sz w:val="28"/>
          <w:szCs w:val="28"/>
        </w:rPr>
        <w:t xml:space="preserve"> сельский </w:t>
      </w:r>
      <w:r w:rsidR="00CC619C" w:rsidRPr="00DC0988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Pr="00DC0988">
        <w:rPr>
          <w:rFonts w:ascii="Times New Roman" w:hAnsi="Times New Roman" w:cs="Times New Roman"/>
          <w:b w:val="0"/>
          <w:sz w:val="28"/>
          <w:szCs w:val="28"/>
        </w:rPr>
        <w:t xml:space="preserve"> депутатов </w:t>
      </w:r>
    </w:p>
    <w:p w:rsidR="00BC718C" w:rsidRPr="00DC0988" w:rsidRDefault="00BC718C" w:rsidP="008C5A3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  <w:r w:rsidRPr="00DC0988">
        <w:rPr>
          <w:rFonts w:ascii="Times New Roman" w:hAnsi="Times New Roman"/>
          <w:sz w:val="28"/>
          <w:szCs w:val="28"/>
        </w:rPr>
        <w:t>РЕШИЛ:</w:t>
      </w:r>
    </w:p>
    <w:p w:rsidR="00BC718C" w:rsidRPr="00DC0988" w:rsidRDefault="00BC718C" w:rsidP="00040BCC">
      <w:pPr>
        <w:pStyle w:val="ConsPlusNormal"/>
        <w:widowControl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69C5" w:rsidRPr="00542C7C" w:rsidRDefault="003B2A41" w:rsidP="00542C7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Разрешить </w:t>
      </w:r>
      <w:r w:rsidR="007E4878">
        <w:rPr>
          <w:sz w:val="28"/>
          <w:szCs w:val="28"/>
        </w:rPr>
        <w:t>Закрытому Акционерному Обществу «</w:t>
      </w:r>
      <w:proofErr w:type="spellStart"/>
      <w:r w:rsidR="007E4878" w:rsidRPr="004B378F">
        <w:rPr>
          <w:sz w:val="28"/>
          <w:szCs w:val="28"/>
        </w:rPr>
        <w:t>Т</w:t>
      </w:r>
      <w:r w:rsidR="007E4878">
        <w:rPr>
          <w:sz w:val="28"/>
          <w:szCs w:val="28"/>
        </w:rPr>
        <w:t>юменьнефтегазпроект</w:t>
      </w:r>
      <w:proofErr w:type="spellEnd"/>
      <w:r w:rsidR="007E4878">
        <w:rPr>
          <w:sz w:val="28"/>
          <w:szCs w:val="28"/>
        </w:rPr>
        <w:t xml:space="preserve">» </w:t>
      </w:r>
      <w:r>
        <w:rPr>
          <w:sz w:val="28"/>
          <w:szCs w:val="28"/>
        </w:rPr>
        <w:t>п</w:t>
      </w:r>
      <w:r w:rsidR="00516664" w:rsidRPr="00857C4D">
        <w:rPr>
          <w:sz w:val="28"/>
          <w:szCs w:val="28"/>
        </w:rPr>
        <w:t>одготов</w:t>
      </w:r>
      <w:r w:rsidR="00857C4D" w:rsidRPr="00857C4D">
        <w:rPr>
          <w:sz w:val="28"/>
          <w:szCs w:val="28"/>
        </w:rPr>
        <w:t xml:space="preserve">ку </w:t>
      </w:r>
      <w:r w:rsidR="00857C4D" w:rsidRPr="00516664">
        <w:rPr>
          <w:sz w:val="28"/>
          <w:szCs w:val="28"/>
        </w:rPr>
        <w:t>документаци</w:t>
      </w:r>
      <w:r w:rsidR="00857C4D">
        <w:rPr>
          <w:sz w:val="28"/>
          <w:szCs w:val="28"/>
        </w:rPr>
        <w:t>и</w:t>
      </w:r>
      <w:r w:rsidR="001829FB">
        <w:rPr>
          <w:sz w:val="28"/>
          <w:szCs w:val="28"/>
        </w:rPr>
        <w:t xml:space="preserve"> по планировк</w:t>
      </w:r>
      <w:r w:rsidR="00C92DFE">
        <w:rPr>
          <w:sz w:val="28"/>
          <w:szCs w:val="28"/>
        </w:rPr>
        <w:t>е</w:t>
      </w:r>
      <w:r w:rsidR="00857C4D" w:rsidRPr="00516664">
        <w:rPr>
          <w:sz w:val="28"/>
          <w:szCs w:val="28"/>
        </w:rPr>
        <w:t xml:space="preserve"> </w:t>
      </w:r>
      <w:r w:rsidR="006529EF">
        <w:rPr>
          <w:sz w:val="28"/>
          <w:szCs w:val="28"/>
        </w:rPr>
        <w:t>и межевани</w:t>
      </w:r>
      <w:r w:rsidR="004152C4">
        <w:rPr>
          <w:sz w:val="28"/>
          <w:szCs w:val="28"/>
        </w:rPr>
        <w:t>ю</w:t>
      </w:r>
      <w:r w:rsidR="006529EF">
        <w:rPr>
          <w:sz w:val="28"/>
          <w:szCs w:val="28"/>
        </w:rPr>
        <w:t xml:space="preserve"> </w:t>
      </w:r>
      <w:r w:rsidR="00857C4D" w:rsidRPr="00516664">
        <w:rPr>
          <w:sz w:val="28"/>
          <w:szCs w:val="28"/>
        </w:rPr>
        <w:t>территории на линейны</w:t>
      </w:r>
      <w:r w:rsidR="00627F2B">
        <w:rPr>
          <w:sz w:val="28"/>
          <w:szCs w:val="28"/>
        </w:rPr>
        <w:t>й объект</w:t>
      </w:r>
      <w:r w:rsidR="00857C4D" w:rsidRPr="00516664">
        <w:rPr>
          <w:sz w:val="28"/>
          <w:szCs w:val="28"/>
        </w:rPr>
        <w:t xml:space="preserve"> </w:t>
      </w:r>
      <w:r w:rsidR="00627F2B">
        <w:rPr>
          <w:sz w:val="28"/>
          <w:szCs w:val="28"/>
        </w:rPr>
        <w:t>«</w:t>
      </w:r>
      <w:r w:rsidR="00627F2B" w:rsidRPr="00627F2B">
        <w:rPr>
          <w:sz w:val="28"/>
          <w:szCs w:val="28"/>
        </w:rPr>
        <w:t xml:space="preserve">Обустройство </w:t>
      </w:r>
      <w:proofErr w:type="spellStart"/>
      <w:r w:rsidR="00627F2B" w:rsidRPr="00627F2B">
        <w:rPr>
          <w:sz w:val="28"/>
          <w:szCs w:val="28"/>
        </w:rPr>
        <w:t>Пайяхского</w:t>
      </w:r>
      <w:proofErr w:type="spellEnd"/>
      <w:r w:rsidR="00627F2B" w:rsidRPr="00627F2B">
        <w:rPr>
          <w:sz w:val="28"/>
          <w:szCs w:val="28"/>
        </w:rPr>
        <w:t xml:space="preserve">, </w:t>
      </w:r>
      <w:proofErr w:type="spellStart"/>
      <w:r w:rsidR="00627F2B" w:rsidRPr="00627F2B">
        <w:rPr>
          <w:sz w:val="28"/>
          <w:szCs w:val="28"/>
        </w:rPr>
        <w:t>Северо-Пайяхского</w:t>
      </w:r>
      <w:proofErr w:type="spellEnd"/>
      <w:r w:rsidR="00627F2B" w:rsidRPr="00627F2B">
        <w:rPr>
          <w:sz w:val="28"/>
          <w:szCs w:val="28"/>
        </w:rPr>
        <w:t xml:space="preserve"> месторождений. Полигон ПО и ТБО</w:t>
      </w:r>
      <w:r w:rsidR="00627F2B">
        <w:rPr>
          <w:sz w:val="28"/>
          <w:szCs w:val="28"/>
        </w:rPr>
        <w:t>»</w:t>
      </w:r>
      <w:r w:rsidR="00627F2B" w:rsidRPr="00516664">
        <w:rPr>
          <w:sz w:val="28"/>
          <w:szCs w:val="28"/>
        </w:rPr>
        <w:t xml:space="preserve"> </w:t>
      </w:r>
      <w:r w:rsidR="008E6829">
        <w:rPr>
          <w:sz w:val="28"/>
          <w:szCs w:val="28"/>
        </w:rPr>
        <w:t xml:space="preserve">шифр объекта </w:t>
      </w:r>
      <w:r w:rsidR="008E6829" w:rsidRPr="00D2732A">
        <w:rPr>
          <w:sz w:val="28"/>
          <w:szCs w:val="28"/>
        </w:rPr>
        <w:t>850</w:t>
      </w:r>
      <w:r w:rsidR="008E6829">
        <w:rPr>
          <w:sz w:val="28"/>
          <w:szCs w:val="28"/>
        </w:rPr>
        <w:t>.</w:t>
      </w:r>
      <w:r w:rsidR="008E6829" w:rsidRPr="00D2732A">
        <w:rPr>
          <w:sz w:val="28"/>
          <w:szCs w:val="28"/>
        </w:rPr>
        <w:t>13/7</w:t>
      </w:r>
      <w:r w:rsidR="005D0E93">
        <w:rPr>
          <w:sz w:val="28"/>
          <w:szCs w:val="28"/>
        </w:rPr>
        <w:t>, расположенный</w:t>
      </w:r>
      <w:r w:rsidR="00857C4D" w:rsidRPr="00516664">
        <w:rPr>
          <w:sz w:val="28"/>
          <w:szCs w:val="28"/>
        </w:rPr>
        <w:t xml:space="preserve"> в границах 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D2732A">
        <w:rPr>
          <w:sz w:val="28"/>
          <w:szCs w:val="28"/>
        </w:rPr>
        <w:t>.</w:t>
      </w:r>
    </w:p>
    <w:p w:rsidR="008C5A3C" w:rsidRPr="00DC0988" w:rsidRDefault="008C5A3C" w:rsidP="008C5A3C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Опубликовать настоящее Решение в информационном вестнике «Усть-Енисеец»</w:t>
      </w:r>
      <w:r w:rsidR="00C748DA">
        <w:rPr>
          <w:sz w:val="28"/>
          <w:szCs w:val="28"/>
        </w:rPr>
        <w:t xml:space="preserve"> и разместить на официальном сайте сельского поселения Караул</w:t>
      </w:r>
      <w:r w:rsidRPr="00DC0988">
        <w:rPr>
          <w:sz w:val="28"/>
          <w:szCs w:val="28"/>
        </w:rPr>
        <w:t>.</w:t>
      </w:r>
    </w:p>
    <w:p w:rsidR="00B369C5" w:rsidRPr="00DC0988" w:rsidRDefault="005626C7" w:rsidP="00E21EDA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DC0988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8C5A3C" w:rsidRPr="00DC0988" w:rsidRDefault="008C5A3C" w:rsidP="0048363F">
      <w:pPr>
        <w:jc w:val="both"/>
        <w:rPr>
          <w:sz w:val="28"/>
          <w:szCs w:val="28"/>
        </w:rPr>
      </w:pPr>
    </w:p>
    <w:p w:rsidR="00B07CF0" w:rsidRDefault="00BC718C" w:rsidP="00C73E29">
      <w:pPr>
        <w:jc w:val="both"/>
        <w:rPr>
          <w:b/>
          <w:sz w:val="28"/>
          <w:szCs w:val="28"/>
        </w:rPr>
      </w:pPr>
      <w:r w:rsidRPr="00DC0988">
        <w:rPr>
          <w:b/>
          <w:sz w:val="28"/>
          <w:szCs w:val="28"/>
        </w:rPr>
        <w:t xml:space="preserve">Глава сельского поселения Караул              </w:t>
      </w:r>
      <w:r w:rsidR="001A0EAB" w:rsidRPr="00DC0988">
        <w:rPr>
          <w:b/>
          <w:sz w:val="28"/>
          <w:szCs w:val="28"/>
        </w:rPr>
        <w:t xml:space="preserve">                        </w:t>
      </w:r>
      <w:r w:rsidR="00971DFD" w:rsidRPr="00DC0988">
        <w:rPr>
          <w:b/>
          <w:sz w:val="28"/>
          <w:szCs w:val="28"/>
        </w:rPr>
        <w:t xml:space="preserve">       </w:t>
      </w:r>
      <w:r w:rsidR="00387F1E" w:rsidRPr="00DC0988">
        <w:rPr>
          <w:b/>
          <w:sz w:val="28"/>
          <w:szCs w:val="28"/>
        </w:rPr>
        <w:t xml:space="preserve">    </w:t>
      </w:r>
      <w:r w:rsidR="00DC0988">
        <w:rPr>
          <w:b/>
          <w:sz w:val="28"/>
          <w:szCs w:val="28"/>
        </w:rPr>
        <w:t xml:space="preserve">        </w:t>
      </w:r>
      <w:r w:rsidR="00D4113F" w:rsidRPr="00DC0988">
        <w:rPr>
          <w:b/>
          <w:sz w:val="28"/>
          <w:szCs w:val="28"/>
        </w:rPr>
        <w:t>Д.</w:t>
      </w:r>
      <w:r w:rsidR="001A0EAB" w:rsidRPr="00DC0988">
        <w:rPr>
          <w:b/>
          <w:sz w:val="28"/>
          <w:szCs w:val="28"/>
        </w:rPr>
        <w:t xml:space="preserve"> </w:t>
      </w:r>
      <w:r w:rsidRPr="00DC0988">
        <w:rPr>
          <w:b/>
          <w:sz w:val="28"/>
          <w:szCs w:val="28"/>
        </w:rPr>
        <w:t>В. Рудник</w:t>
      </w:r>
    </w:p>
    <w:p w:rsidR="006D7977" w:rsidRDefault="006D7977" w:rsidP="00C73E29">
      <w:pPr>
        <w:jc w:val="both"/>
        <w:rPr>
          <w:b/>
          <w:sz w:val="28"/>
          <w:szCs w:val="28"/>
        </w:rPr>
      </w:pPr>
    </w:p>
    <w:p w:rsidR="00C75DCD" w:rsidRDefault="00C75DCD" w:rsidP="00C73E29">
      <w:pPr>
        <w:jc w:val="both"/>
        <w:rPr>
          <w:b/>
          <w:sz w:val="28"/>
          <w:szCs w:val="28"/>
        </w:rPr>
      </w:pPr>
    </w:p>
    <w:sectPr w:rsidR="00C75DCD" w:rsidSect="00B07CF0">
      <w:headerReference w:type="even" r:id="rId8"/>
      <w:headerReference w:type="default" r:id="rId9"/>
      <w:footerReference w:type="first" r:id="rId10"/>
      <w:pgSz w:w="11906" w:h="16838" w:code="9"/>
      <w:pgMar w:top="284" w:right="851" w:bottom="-28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7EFA" w:rsidRDefault="00857EFA">
      <w:r>
        <w:separator/>
      </w:r>
    </w:p>
  </w:endnote>
  <w:endnote w:type="continuationSeparator" w:id="1">
    <w:p w:rsidR="00857EFA" w:rsidRDefault="00857E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eterburg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8"/>
    </w:pPr>
  </w:p>
  <w:p w:rsidR="008C5A3C" w:rsidRDefault="008C5A3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7EFA" w:rsidRDefault="00857EFA">
      <w:r>
        <w:separator/>
      </w:r>
    </w:p>
  </w:footnote>
  <w:footnote w:type="continuationSeparator" w:id="1">
    <w:p w:rsidR="00857EFA" w:rsidRDefault="00857E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FD59F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C5A3C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C5A3C" w:rsidRDefault="008C5A3C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A3C" w:rsidRDefault="008C5A3C">
    <w:pPr>
      <w:pStyle w:val="a5"/>
      <w:framePr w:wrap="around" w:vAnchor="text" w:hAnchor="margin" w:xAlign="center" w:y="1"/>
      <w:rPr>
        <w:rStyle w:val="a7"/>
      </w:rPr>
    </w:pPr>
  </w:p>
  <w:p w:rsidR="008C5A3C" w:rsidRDefault="008C5A3C">
    <w:pPr>
      <w:pStyle w:val="a5"/>
      <w:ind w:right="360" w:firstLine="360"/>
      <w:rPr>
        <w:rStyle w:val="a7"/>
      </w:rPr>
    </w:pPr>
  </w:p>
  <w:p w:rsidR="008C5A3C" w:rsidRDefault="008C5A3C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3D9A"/>
    <w:multiLevelType w:val="hybridMultilevel"/>
    <w:tmpl w:val="F6780C54"/>
    <w:lvl w:ilvl="0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1" w:tplc="0EECD7BE">
      <w:start w:val="1"/>
      <w:numFmt w:val="bullet"/>
      <w:lvlText w:val=""/>
      <w:lvlJc w:val="left"/>
      <w:pPr>
        <w:tabs>
          <w:tab w:val="num" w:pos="2728"/>
        </w:tabs>
        <w:ind w:left="2728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48"/>
        </w:tabs>
        <w:ind w:left="344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168"/>
        </w:tabs>
        <w:ind w:left="416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888"/>
        </w:tabs>
        <w:ind w:left="488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08"/>
        </w:tabs>
        <w:ind w:left="560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28"/>
        </w:tabs>
        <w:ind w:left="632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48"/>
        </w:tabs>
        <w:ind w:left="704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768"/>
        </w:tabs>
        <w:ind w:left="7768" w:hanging="360"/>
      </w:pPr>
      <w:rPr>
        <w:rFonts w:ascii="Wingdings" w:hAnsi="Wingdings" w:hint="default"/>
      </w:rPr>
    </w:lvl>
  </w:abstractNum>
  <w:abstractNum w:abstractNumId="1">
    <w:nsid w:val="174D09C4"/>
    <w:multiLevelType w:val="multilevel"/>
    <w:tmpl w:val="CF70B5CC"/>
    <w:lvl w:ilvl="0">
      <w:start w:val="1"/>
      <w:numFmt w:val="upperRoman"/>
      <w:suff w:val="space"/>
      <w:lvlText w:val="%1"/>
      <w:lvlJc w:val="left"/>
      <w:pPr>
        <w:ind w:left="0" w:firstLine="709"/>
      </w:pPr>
    </w:lvl>
    <w:lvl w:ilvl="1">
      <w:start w:val="1"/>
      <w:numFmt w:val="decimal"/>
      <w:suff w:val="space"/>
      <w:lvlText w:val="%2."/>
      <w:lvlJc w:val="left"/>
      <w:pPr>
        <w:ind w:left="0" w:firstLine="709"/>
      </w:pPr>
    </w:lvl>
    <w:lvl w:ilvl="2">
      <w:start w:val="1"/>
      <w:numFmt w:val="decimal"/>
      <w:suff w:val="space"/>
      <w:lvlText w:val="%2.%3."/>
      <w:lvlJc w:val="left"/>
      <w:pPr>
        <w:ind w:left="0" w:firstLine="709"/>
      </w:pPr>
    </w:lvl>
    <w:lvl w:ilvl="3">
      <w:start w:val="1"/>
      <w:numFmt w:val="decimal"/>
      <w:suff w:val="space"/>
      <w:lvlText w:val="%2.%3.%4."/>
      <w:lvlJc w:val="left"/>
      <w:pPr>
        <w:ind w:left="0" w:firstLine="709"/>
      </w:p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</w:lvl>
    <w:lvl w:ilvl="7">
      <w:start w:val="1"/>
      <w:numFmt w:val="bullet"/>
      <w:lvlRestart w:val="0"/>
      <w:suff w:val="space"/>
      <w:lvlText w:val=""/>
      <w:lvlJc w:val="left"/>
      <w:pPr>
        <w:ind w:left="0" w:firstLine="709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">
    <w:nsid w:val="185521F1"/>
    <w:multiLevelType w:val="hybridMultilevel"/>
    <w:tmpl w:val="8BE8A4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2FBE548C"/>
    <w:multiLevelType w:val="hybridMultilevel"/>
    <w:tmpl w:val="0414BC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6324F"/>
    <w:multiLevelType w:val="hybridMultilevel"/>
    <w:tmpl w:val="789EA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E47BF3"/>
    <w:multiLevelType w:val="hybridMultilevel"/>
    <w:tmpl w:val="D0E21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02554"/>
    <w:multiLevelType w:val="hybridMultilevel"/>
    <w:tmpl w:val="A322CBA6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6B64484"/>
    <w:multiLevelType w:val="multilevel"/>
    <w:tmpl w:val="44164D68"/>
    <w:lvl w:ilvl="0">
      <w:start w:val="1"/>
      <w:numFmt w:val="upperRoman"/>
      <w:suff w:val="space"/>
      <w:lvlText w:val="%1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0" w:firstLine="709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09"/>
      </w:pPr>
      <w:rPr>
        <w:rFonts w:hint="default"/>
      </w:rPr>
    </w:lvl>
    <w:lvl w:ilvl="7">
      <w:start w:val="1"/>
      <w:numFmt w:val="bullet"/>
      <w:lvlRestart w:val="0"/>
      <w:suff w:val="space"/>
      <w:lvlText w:val="–"/>
      <w:lvlJc w:val="left"/>
      <w:pPr>
        <w:ind w:left="0" w:firstLine="113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>
    <w:nsid w:val="62C85687"/>
    <w:multiLevelType w:val="hybridMultilevel"/>
    <w:tmpl w:val="65EA4A70"/>
    <w:lvl w:ilvl="0" w:tplc="0EECD7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CB51FD"/>
    <w:multiLevelType w:val="hybridMultilevel"/>
    <w:tmpl w:val="2B887F0E"/>
    <w:lvl w:ilvl="0" w:tplc="0EECD7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/>
    <w:lvlOverride w:ilvl="8"/>
  </w:num>
  <w:num w:numId="6">
    <w:abstractNumId w:val="0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5"/>
  </w:num>
  <w:num w:numId="12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4E93"/>
    <w:rsid w:val="0000665E"/>
    <w:rsid w:val="00017E0E"/>
    <w:rsid w:val="00022E6B"/>
    <w:rsid w:val="00023230"/>
    <w:rsid w:val="00026C5D"/>
    <w:rsid w:val="00033B6B"/>
    <w:rsid w:val="00040BCC"/>
    <w:rsid w:val="00043A74"/>
    <w:rsid w:val="00054F04"/>
    <w:rsid w:val="0006207F"/>
    <w:rsid w:val="000660B1"/>
    <w:rsid w:val="00067CB4"/>
    <w:rsid w:val="00071334"/>
    <w:rsid w:val="000721D4"/>
    <w:rsid w:val="000741EB"/>
    <w:rsid w:val="00082252"/>
    <w:rsid w:val="00083BF0"/>
    <w:rsid w:val="00086E51"/>
    <w:rsid w:val="0009118D"/>
    <w:rsid w:val="000939D6"/>
    <w:rsid w:val="00094F78"/>
    <w:rsid w:val="000A49F8"/>
    <w:rsid w:val="000B5ED1"/>
    <w:rsid w:val="000C136E"/>
    <w:rsid w:val="000C2FA0"/>
    <w:rsid w:val="000C3E0B"/>
    <w:rsid w:val="000D231D"/>
    <w:rsid w:val="000D657E"/>
    <w:rsid w:val="000E3022"/>
    <w:rsid w:val="000E3809"/>
    <w:rsid w:val="000E424C"/>
    <w:rsid w:val="000E7FC1"/>
    <w:rsid w:val="000F0B82"/>
    <w:rsid w:val="000F10E2"/>
    <w:rsid w:val="000F20DB"/>
    <w:rsid w:val="000F2335"/>
    <w:rsid w:val="000F505A"/>
    <w:rsid w:val="00101F85"/>
    <w:rsid w:val="00102B66"/>
    <w:rsid w:val="00103454"/>
    <w:rsid w:val="00107709"/>
    <w:rsid w:val="00115943"/>
    <w:rsid w:val="00116325"/>
    <w:rsid w:val="00121563"/>
    <w:rsid w:val="00122840"/>
    <w:rsid w:val="0012485B"/>
    <w:rsid w:val="00124FA1"/>
    <w:rsid w:val="00134E18"/>
    <w:rsid w:val="00142EB0"/>
    <w:rsid w:val="00144884"/>
    <w:rsid w:val="0014754F"/>
    <w:rsid w:val="00150177"/>
    <w:rsid w:val="00154BC2"/>
    <w:rsid w:val="00155CE5"/>
    <w:rsid w:val="0016235B"/>
    <w:rsid w:val="001658E4"/>
    <w:rsid w:val="00171F24"/>
    <w:rsid w:val="00177F80"/>
    <w:rsid w:val="00180B35"/>
    <w:rsid w:val="001829FB"/>
    <w:rsid w:val="00182A46"/>
    <w:rsid w:val="0018463D"/>
    <w:rsid w:val="00187138"/>
    <w:rsid w:val="001A02F9"/>
    <w:rsid w:val="001A0EAB"/>
    <w:rsid w:val="001B00B7"/>
    <w:rsid w:val="001B290B"/>
    <w:rsid w:val="001B491E"/>
    <w:rsid w:val="001C3FA1"/>
    <w:rsid w:val="001C5C6F"/>
    <w:rsid w:val="001E5EE5"/>
    <w:rsid w:val="001F03DA"/>
    <w:rsid w:val="001F455A"/>
    <w:rsid w:val="00200581"/>
    <w:rsid w:val="00203C34"/>
    <w:rsid w:val="00205263"/>
    <w:rsid w:val="00211050"/>
    <w:rsid w:val="00213A98"/>
    <w:rsid w:val="00214A8E"/>
    <w:rsid w:val="00215482"/>
    <w:rsid w:val="00215BBB"/>
    <w:rsid w:val="00217C96"/>
    <w:rsid w:val="00224D77"/>
    <w:rsid w:val="002273E5"/>
    <w:rsid w:val="00230B11"/>
    <w:rsid w:val="00231C35"/>
    <w:rsid w:val="0023375D"/>
    <w:rsid w:val="00234AC4"/>
    <w:rsid w:val="00235207"/>
    <w:rsid w:val="00252C90"/>
    <w:rsid w:val="00257A52"/>
    <w:rsid w:val="002647E8"/>
    <w:rsid w:val="00264C11"/>
    <w:rsid w:val="002705EA"/>
    <w:rsid w:val="00280F1D"/>
    <w:rsid w:val="0028105E"/>
    <w:rsid w:val="00290C94"/>
    <w:rsid w:val="00291125"/>
    <w:rsid w:val="00294CB2"/>
    <w:rsid w:val="00297B3F"/>
    <w:rsid w:val="002A7AED"/>
    <w:rsid w:val="002B65D0"/>
    <w:rsid w:val="002B78E7"/>
    <w:rsid w:val="002D6FDC"/>
    <w:rsid w:val="002E247F"/>
    <w:rsid w:val="002F0799"/>
    <w:rsid w:val="002F3280"/>
    <w:rsid w:val="00310363"/>
    <w:rsid w:val="003154BD"/>
    <w:rsid w:val="00322CA7"/>
    <w:rsid w:val="003307C1"/>
    <w:rsid w:val="00331A87"/>
    <w:rsid w:val="00337618"/>
    <w:rsid w:val="00337DB3"/>
    <w:rsid w:val="00342C9F"/>
    <w:rsid w:val="00345603"/>
    <w:rsid w:val="00345AC1"/>
    <w:rsid w:val="00353EA4"/>
    <w:rsid w:val="0035401B"/>
    <w:rsid w:val="00360D97"/>
    <w:rsid w:val="003634D2"/>
    <w:rsid w:val="00374F64"/>
    <w:rsid w:val="003767D1"/>
    <w:rsid w:val="00387F1E"/>
    <w:rsid w:val="00390CAE"/>
    <w:rsid w:val="00394A0C"/>
    <w:rsid w:val="003A1908"/>
    <w:rsid w:val="003A2672"/>
    <w:rsid w:val="003A3577"/>
    <w:rsid w:val="003A4FAB"/>
    <w:rsid w:val="003A5680"/>
    <w:rsid w:val="003B23D9"/>
    <w:rsid w:val="003B2A41"/>
    <w:rsid w:val="003B522F"/>
    <w:rsid w:val="003B5D70"/>
    <w:rsid w:val="003C64B6"/>
    <w:rsid w:val="003C67C0"/>
    <w:rsid w:val="003D0434"/>
    <w:rsid w:val="003D170A"/>
    <w:rsid w:val="003D438F"/>
    <w:rsid w:val="003D61B9"/>
    <w:rsid w:val="003D7E8D"/>
    <w:rsid w:val="003E755E"/>
    <w:rsid w:val="003F03CD"/>
    <w:rsid w:val="003F0A21"/>
    <w:rsid w:val="00400A1F"/>
    <w:rsid w:val="004020F0"/>
    <w:rsid w:val="00405A47"/>
    <w:rsid w:val="00413558"/>
    <w:rsid w:val="004152C4"/>
    <w:rsid w:val="004153A5"/>
    <w:rsid w:val="004170D4"/>
    <w:rsid w:val="00423B55"/>
    <w:rsid w:val="00431F04"/>
    <w:rsid w:val="004351BF"/>
    <w:rsid w:val="00441256"/>
    <w:rsid w:val="00451C1C"/>
    <w:rsid w:val="00452247"/>
    <w:rsid w:val="0046024D"/>
    <w:rsid w:val="00477544"/>
    <w:rsid w:val="0048363F"/>
    <w:rsid w:val="004874CE"/>
    <w:rsid w:val="004917A9"/>
    <w:rsid w:val="004A26DF"/>
    <w:rsid w:val="004A66B0"/>
    <w:rsid w:val="004A7488"/>
    <w:rsid w:val="004B1383"/>
    <w:rsid w:val="004B378F"/>
    <w:rsid w:val="004B4E68"/>
    <w:rsid w:val="004B5F38"/>
    <w:rsid w:val="004C0795"/>
    <w:rsid w:val="004E1CB3"/>
    <w:rsid w:val="004E53F7"/>
    <w:rsid w:val="004E66CB"/>
    <w:rsid w:val="00500F6D"/>
    <w:rsid w:val="005016BD"/>
    <w:rsid w:val="00501CA3"/>
    <w:rsid w:val="005047A5"/>
    <w:rsid w:val="0050502D"/>
    <w:rsid w:val="00506EBE"/>
    <w:rsid w:val="005119A6"/>
    <w:rsid w:val="005135B9"/>
    <w:rsid w:val="00514E93"/>
    <w:rsid w:val="00516664"/>
    <w:rsid w:val="005338BD"/>
    <w:rsid w:val="00542C7C"/>
    <w:rsid w:val="005450F0"/>
    <w:rsid w:val="00546F3A"/>
    <w:rsid w:val="00556764"/>
    <w:rsid w:val="005623B8"/>
    <w:rsid w:val="005626C7"/>
    <w:rsid w:val="00566B76"/>
    <w:rsid w:val="005679EB"/>
    <w:rsid w:val="00584E56"/>
    <w:rsid w:val="005904AF"/>
    <w:rsid w:val="005907D3"/>
    <w:rsid w:val="0059751F"/>
    <w:rsid w:val="005A35CA"/>
    <w:rsid w:val="005A6588"/>
    <w:rsid w:val="005A7A72"/>
    <w:rsid w:val="005B0F8B"/>
    <w:rsid w:val="005B5A03"/>
    <w:rsid w:val="005C0A38"/>
    <w:rsid w:val="005C1FC4"/>
    <w:rsid w:val="005C4AE3"/>
    <w:rsid w:val="005C57ED"/>
    <w:rsid w:val="005C624E"/>
    <w:rsid w:val="005D0E93"/>
    <w:rsid w:val="005D19A0"/>
    <w:rsid w:val="005D774F"/>
    <w:rsid w:val="005E2119"/>
    <w:rsid w:val="005E385B"/>
    <w:rsid w:val="005E6B95"/>
    <w:rsid w:val="005F194D"/>
    <w:rsid w:val="005F5C02"/>
    <w:rsid w:val="006049FD"/>
    <w:rsid w:val="00605D4C"/>
    <w:rsid w:val="00613881"/>
    <w:rsid w:val="0062365A"/>
    <w:rsid w:val="00625EFE"/>
    <w:rsid w:val="006263DE"/>
    <w:rsid w:val="00626D03"/>
    <w:rsid w:val="00627841"/>
    <w:rsid w:val="00627F2B"/>
    <w:rsid w:val="006307E1"/>
    <w:rsid w:val="00630947"/>
    <w:rsid w:val="0063124E"/>
    <w:rsid w:val="006406A8"/>
    <w:rsid w:val="00652170"/>
    <w:rsid w:val="006529EF"/>
    <w:rsid w:val="0066147C"/>
    <w:rsid w:val="00665879"/>
    <w:rsid w:val="0066709F"/>
    <w:rsid w:val="00681907"/>
    <w:rsid w:val="00695CE6"/>
    <w:rsid w:val="00695CEB"/>
    <w:rsid w:val="00696DBA"/>
    <w:rsid w:val="006A2497"/>
    <w:rsid w:val="006A268E"/>
    <w:rsid w:val="006B2640"/>
    <w:rsid w:val="006B3177"/>
    <w:rsid w:val="006C71E2"/>
    <w:rsid w:val="006D7977"/>
    <w:rsid w:val="006E6CB5"/>
    <w:rsid w:val="006E787C"/>
    <w:rsid w:val="006F6E87"/>
    <w:rsid w:val="007045F5"/>
    <w:rsid w:val="00710901"/>
    <w:rsid w:val="00713806"/>
    <w:rsid w:val="00721C87"/>
    <w:rsid w:val="00730E34"/>
    <w:rsid w:val="00732E48"/>
    <w:rsid w:val="00735ACB"/>
    <w:rsid w:val="00737928"/>
    <w:rsid w:val="0074383E"/>
    <w:rsid w:val="0074637B"/>
    <w:rsid w:val="007471A4"/>
    <w:rsid w:val="007618E8"/>
    <w:rsid w:val="00762D06"/>
    <w:rsid w:val="00764537"/>
    <w:rsid w:val="007712C1"/>
    <w:rsid w:val="00780929"/>
    <w:rsid w:val="007819C2"/>
    <w:rsid w:val="0078328B"/>
    <w:rsid w:val="00786241"/>
    <w:rsid w:val="00797AAC"/>
    <w:rsid w:val="007A0B38"/>
    <w:rsid w:val="007A144C"/>
    <w:rsid w:val="007B1513"/>
    <w:rsid w:val="007B2099"/>
    <w:rsid w:val="007E0B92"/>
    <w:rsid w:val="007E4878"/>
    <w:rsid w:val="007E52F2"/>
    <w:rsid w:val="007E5EC6"/>
    <w:rsid w:val="007F32C9"/>
    <w:rsid w:val="007F4E51"/>
    <w:rsid w:val="007F7630"/>
    <w:rsid w:val="00800CD8"/>
    <w:rsid w:val="00801358"/>
    <w:rsid w:val="00804EE7"/>
    <w:rsid w:val="008069A9"/>
    <w:rsid w:val="00812C8C"/>
    <w:rsid w:val="008142A1"/>
    <w:rsid w:val="00821496"/>
    <w:rsid w:val="00822B42"/>
    <w:rsid w:val="00824859"/>
    <w:rsid w:val="00831873"/>
    <w:rsid w:val="008363BF"/>
    <w:rsid w:val="008446FC"/>
    <w:rsid w:val="008546FC"/>
    <w:rsid w:val="00855937"/>
    <w:rsid w:val="00857C4D"/>
    <w:rsid w:val="00857EFA"/>
    <w:rsid w:val="00860DC4"/>
    <w:rsid w:val="00865C25"/>
    <w:rsid w:val="00870477"/>
    <w:rsid w:val="00876704"/>
    <w:rsid w:val="008840DF"/>
    <w:rsid w:val="00885EF8"/>
    <w:rsid w:val="008877C3"/>
    <w:rsid w:val="00891383"/>
    <w:rsid w:val="00893B7A"/>
    <w:rsid w:val="008A2E97"/>
    <w:rsid w:val="008C3F84"/>
    <w:rsid w:val="008C5A3C"/>
    <w:rsid w:val="008D2270"/>
    <w:rsid w:val="008D278B"/>
    <w:rsid w:val="008D602C"/>
    <w:rsid w:val="008E4371"/>
    <w:rsid w:val="008E4A9A"/>
    <w:rsid w:val="008E528C"/>
    <w:rsid w:val="008E65CC"/>
    <w:rsid w:val="008E6829"/>
    <w:rsid w:val="008F4689"/>
    <w:rsid w:val="008F60E4"/>
    <w:rsid w:val="008F61BA"/>
    <w:rsid w:val="009000A8"/>
    <w:rsid w:val="0090052A"/>
    <w:rsid w:val="009053DC"/>
    <w:rsid w:val="00910484"/>
    <w:rsid w:val="009119DC"/>
    <w:rsid w:val="009215FE"/>
    <w:rsid w:val="00931C86"/>
    <w:rsid w:val="0094113E"/>
    <w:rsid w:val="00942183"/>
    <w:rsid w:val="0094464B"/>
    <w:rsid w:val="00944F98"/>
    <w:rsid w:val="00955F10"/>
    <w:rsid w:val="00964128"/>
    <w:rsid w:val="00966D96"/>
    <w:rsid w:val="00970B64"/>
    <w:rsid w:val="00971DFD"/>
    <w:rsid w:val="00973070"/>
    <w:rsid w:val="0097525F"/>
    <w:rsid w:val="00982657"/>
    <w:rsid w:val="00987F25"/>
    <w:rsid w:val="00994FCB"/>
    <w:rsid w:val="00995792"/>
    <w:rsid w:val="00995F87"/>
    <w:rsid w:val="00996FC7"/>
    <w:rsid w:val="009B29D3"/>
    <w:rsid w:val="009C0DB3"/>
    <w:rsid w:val="009C1EEB"/>
    <w:rsid w:val="009C2010"/>
    <w:rsid w:val="009C6882"/>
    <w:rsid w:val="009D123E"/>
    <w:rsid w:val="009E08E4"/>
    <w:rsid w:val="009E36CA"/>
    <w:rsid w:val="009F1EA9"/>
    <w:rsid w:val="009F4614"/>
    <w:rsid w:val="00A01246"/>
    <w:rsid w:val="00A01F37"/>
    <w:rsid w:val="00A06751"/>
    <w:rsid w:val="00A072E1"/>
    <w:rsid w:val="00A132B7"/>
    <w:rsid w:val="00A13ACA"/>
    <w:rsid w:val="00A14557"/>
    <w:rsid w:val="00A26580"/>
    <w:rsid w:val="00A40EDE"/>
    <w:rsid w:val="00A428A7"/>
    <w:rsid w:val="00A56237"/>
    <w:rsid w:val="00A63C91"/>
    <w:rsid w:val="00A64D35"/>
    <w:rsid w:val="00A66094"/>
    <w:rsid w:val="00A66949"/>
    <w:rsid w:val="00A71BAA"/>
    <w:rsid w:val="00A74150"/>
    <w:rsid w:val="00A758D6"/>
    <w:rsid w:val="00A76CE7"/>
    <w:rsid w:val="00A870EC"/>
    <w:rsid w:val="00AA4788"/>
    <w:rsid w:val="00AB21CB"/>
    <w:rsid w:val="00AB68D5"/>
    <w:rsid w:val="00AC1DA8"/>
    <w:rsid w:val="00AC3D79"/>
    <w:rsid w:val="00AC7118"/>
    <w:rsid w:val="00AD274D"/>
    <w:rsid w:val="00AE35E8"/>
    <w:rsid w:val="00AF012A"/>
    <w:rsid w:val="00AF0F52"/>
    <w:rsid w:val="00AF2CC0"/>
    <w:rsid w:val="00AF7051"/>
    <w:rsid w:val="00AF7392"/>
    <w:rsid w:val="00B017A0"/>
    <w:rsid w:val="00B0279C"/>
    <w:rsid w:val="00B07CF0"/>
    <w:rsid w:val="00B10D8A"/>
    <w:rsid w:val="00B20A44"/>
    <w:rsid w:val="00B22F2F"/>
    <w:rsid w:val="00B27346"/>
    <w:rsid w:val="00B2759D"/>
    <w:rsid w:val="00B31A37"/>
    <w:rsid w:val="00B369C5"/>
    <w:rsid w:val="00B42300"/>
    <w:rsid w:val="00B43996"/>
    <w:rsid w:val="00B43F8B"/>
    <w:rsid w:val="00B4622A"/>
    <w:rsid w:val="00B46B0B"/>
    <w:rsid w:val="00B550EB"/>
    <w:rsid w:val="00B62508"/>
    <w:rsid w:val="00B6292F"/>
    <w:rsid w:val="00B70503"/>
    <w:rsid w:val="00B708BD"/>
    <w:rsid w:val="00B77230"/>
    <w:rsid w:val="00B83446"/>
    <w:rsid w:val="00B84ED9"/>
    <w:rsid w:val="00B85BA3"/>
    <w:rsid w:val="00B9033D"/>
    <w:rsid w:val="00BA222D"/>
    <w:rsid w:val="00BA34A0"/>
    <w:rsid w:val="00BA4152"/>
    <w:rsid w:val="00BA7E5D"/>
    <w:rsid w:val="00BB0647"/>
    <w:rsid w:val="00BB1EF6"/>
    <w:rsid w:val="00BB48CD"/>
    <w:rsid w:val="00BB49AD"/>
    <w:rsid w:val="00BC1A90"/>
    <w:rsid w:val="00BC5E47"/>
    <w:rsid w:val="00BC718C"/>
    <w:rsid w:val="00BD1819"/>
    <w:rsid w:val="00BD341D"/>
    <w:rsid w:val="00BD38B2"/>
    <w:rsid w:val="00BD78C1"/>
    <w:rsid w:val="00BD7CB5"/>
    <w:rsid w:val="00BE42E3"/>
    <w:rsid w:val="00BF1934"/>
    <w:rsid w:val="00BF3ADF"/>
    <w:rsid w:val="00BF44D4"/>
    <w:rsid w:val="00C13272"/>
    <w:rsid w:val="00C14FEC"/>
    <w:rsid w:val="00C170D3"/>
    <w:rsid w:val="00C22BD4"/>
    <w:rsid w:val="00C31F98"/>
    <w:rsid w:val="00C34AC2"/>
    <w:rsid w:val="00C37B75"/>
    <w:rsid w:val="00C401C7"/>
    <w:rsid w:val="00C46154"/>
    <w:rsid w:val="00C47CD9"/>
    <w:rsid w:val="00C55CB3"/>
    <w:rsid w:val="00C664B1"/>
    <w:rsid w:val="00C66E93"/>
    <w:rsid w:val="00C7296A"/>
    <w:rsid w:val="00C73E29"/>
    <w:rsid w:val="00C748DA"/>
    <w:rsid w:val="00C75DCD"/>
    <w:rsid w:val="00C843CF"/>
    <w:rsid w:val="00C84EA2"/>
    <w:rsid w:val="00C87329"/>
    <w:rsid w:val="00C92DFE"/>
    <w:rsid w:val="00C93ECE"/>
    <w:rsid w:val="00C96852"/>
    <w:rsid w:val="00C96C2F"/>
    <w:rsid w:val="00C9723A"/>
    <w:rsid w:val="00CA04F8"/>
    <w:rsid w:val="00CB3840"/>
    <w:rsid w:val="00CB56D0"/>
    <w:rsid w:val="00CB5F55"/>
    <w:rsid w:val="00CB730B"/>
    <w:rsid w:val="00CC2579"/>
    <w:rsid w:val="00CC619C"/>
    <w:rsid w:val="00CD0741"/>
    <w:rsid w:val="00CE1AAA"/>
    <w:rsid w:val="00CE3AAD"/>
    <w:rsid w:val="00D070FF"/>
    <w:rsid w:val="00D13128"/>
    <w:rsid w:val="00D15514"/>
    <w:rsid w:val="00D21289"/>
    <w:rsid w:val="00D2263C"/>
    <w:rsid w:val="00D2730D"/>
    <w:rsid w:val="00D2732A"/>
    <w:rsid w:val="00D32B5D"/>
    <w:rsid w:val="00D370EA"/>
    <w:rsid w:val="00D3753C"/>
    <w:rsid w:val="00D4113F"/>
    <w:rsid w:val="00D43642"/>
    <w:rsid w:val="00D46EAA"/>
    <w:rsid w:val="00D50017"/>
    <w:rsid w:val="00D55B37"/>
    <w:rsid w:val="00D61E4D"/>
    <w:rsid w:val="00D6458E"/>
    <w:rsid w:val="00D65B6F"/>
    <w:rsid w:val="00D72D49"/>
    <w:rsid w:val="00D8008D"/>
    <w:rsid w:val="00D87144"/>
    <w:rsid w:val="00D906C9"/>
    <w:rsid w:val="00DA1C9B"/>
    <w:rsid w:val="00DA3A55"/>
    <w:rsid w:val="00DA5EC4"/>
    <w:rsid w:val="00DA685D"/>
    <w:rsid w:val="00DB167F"/>
    <w:rsid w:val="00DC0345"/>
    <w:rsid w:val="00DC0988"/>
    <w:rsid w:val="00DC51B0"/>
    <w:rsid w:val="00DD6B60"/>
    <w:rsid w:val="00DE5B0F"/>
    <w:rsid w:val="00DF2B6D"/>
    <w:rsid w:val="00DF365D"/>
    <w:rsid w:val="00E06BBE"/>
    <w:rsid w:val="00E0710B"/>
    <w:rsid w:val="00E2125C"/>
    <w:rsid w:val="00E21EDA"/>
    <w:rsid w:val="00E22C52"/>
    <w:rsid w:val="00E5422E"/>
    <w:rsid w:val="00E5490E"/>
    <w:rsid w:val="00E54BD7"/>
    <w:rsid w:val="00E62792"/>
    <w:rsid w:val="00E650D9"/>
    <w:rsid w:val="00E661E2"/>
    <w:rsid w:val="00E66A88"/>
    <w:rsid w:val="00E73CBB"/>
    <w:rsid w:val="00E81510"/>
    <w:rsid w:val="00E84BF0"/>
    <w:rsid w:val="00E86E80"/>
    <w:rsid w:val="00E91DF7"/>
    <w:rsid w:val="00E95281"/>
    <w:rsid w:val="00EA7931"/>
    <w:rsid w:val="00EB423E"/>
    <w:rsid w:val="00EC113F"/>
    <w:rsid w:val="00EC3F66"/>
    <w:rsid w:val="00ED0154"/>
    <w:rsid w:val="00ED3162"/>
    <w:rsid w:val="00ED443D"/>
    <w:rsid w:val="00ED4A0F"/>
    <w:rsid w:val="00ED6F92"/>
    <w:rsid w:val="00EE11A7"/>
    <w:rsid w:val="00EE433F"/>
    <w:rsid w:val="00EE5D6C"/>
    <w:rsid w:val="00EF00EF"/>
    <w:rsid w:val="00F06E7E"/>
    <w:rsid w:val="00F12C67"/>
    <w:rsid w:val="00F132FF"/>
    <w:rsid w:val="00F14118"/>
    <w:rsid w:val="00F32419"/>
    <w:rsid w:val="00F359AE"/>
    <w:rsid w:val="00F37E30"/>
    <w:rsid w:val="00F42901"/>
    <w:rsid w:val="00F4553C"/>
    <w:rsid w:val="00F62A22"/>
    <w:rsid w:val="00F65216"/>
    <w:rsid w:val="00F70237"/>
    <w:rsid w:val="00F7036B"/>
    <w:rsid w:val="00F708C8"/>
    <w:rsid w:val="00F77F5D"/>
    <w:rsid w:val="00F82426"/>
    <w:rsid w:val="00FA7C4D"/>
    <w:rsid w:val="00FA7E19"/>
    <w:rsid w:val="00FB0271"/>
    <w:rsid w:val="00FC553A"/>
    <w:rsid w:val="00FC6CB0"/>
    <w:rsid w:val="00FD0EC1"/>
    <w:rsid w:val="00FD31BD"/>
    <w:rsid w:val="00FD3B8E"/>
    <w:rsid w:val="00FD470E"/>
    <w:rsid w:val="00FD59F4"/>
    <w:rsid w:val="00FE1B04"/>
    <w:rsid w:val="00FE3490"/>
    <w:rsid w:val="00FE4AA6"/>
    <w:rsid w:val="00FF2695"/>
    <w:rsid w:val="00FF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C8C"/>
    <w:rPr>
      <w:sz w:val="24"/>
      <w:szCs w:val="24"/>
    </w:rPr>
  </w:style>
  <w:style w:type="paragraph" w:styleId="1">
    <w:name w:val="heading 1"/>
    <w:basedOn w:val="a"/>
    <w:next w:val="a"/>
    <w:qFormat/>
    <w:rsid w:val="00812C8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812C8C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812C8C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812C8C"/>
    <w:pPr>
      <w:keepNext/>
      <w:jc w:val="center"/>
      <w:outlineLvl w:val="3"/>
    </w:pPr>
    <w:rPr>
      <w:sz w:val="32"/>
    </w:rPr>
  </w:style>
  <w:style w:type="paragraph" w:styleId="5">
    <w:name w:val="heading 5"/>
    <w:basedOn w:val="a"/>
    <w:next w:val="a"/>
    <w:link w:val="50"/>
    <w:semiHidden/>
    <w:unhideWhenUsed/>
    <w:qFormat/>
    <w:rsid w:val="00A5623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A5623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939D6"/>
    <w:pPr>
      <w:spacing w:before="240" w:after="60" w:line="276" w:lineRule="auto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rsid w:val="000939D6"/>
    <w:rPr>
      <w:sz w:val="24"/>
      <w:szCs w:val="24"/>
      <w:lang w:val="ru-RU" w:eastAsia="ru-RU" w:bidi="ar-SA"/>
    </w:rPr>
  </w:style>
  <w:style w:type="paragraph" w:styleId="a3">
    <w:name w:val="Body Text"/>
    <w:basedOn w:val="a"/>
    <w:rsid w:val="00812C8C"/>
    <w:pPr>
      <w:jc w:val="both"/>
    </w:pPr>
    <w:rPr>
      <w:sz w:val="28"/>
    </w:rPr>
  </w:style>
  <w:style w:type="paragraph" w:styleId="a4">
    <w:name w:val="Body Text Indent"/>
    <w:basedOn w:val="a"/>
    <w:rsid w:val="00812C8C"/>
    <w:pPr>
      <w:ind w:left="360"/>
      <w:jc w:val="both"/>
    </w:pPr>
    <w:rPr>
      <w:sz w:val="28"/>
    </w:rPr>
  </w:style>
  <w:style w:type="paragraph" w:styleId="20">
    <w:name w:val="Body Text Indent 2"/>
    <w:basedOn w:val="a"/>
    <w:rsid w:val="00812C8C"/>
    <w:pPr>
      <w:ind w:firstLine="3600"/>
      <w:jc w:val="both"/>
    </w:pPr>
    <w:rPr>
      <w:sz w:val="28"/>
    </w:rPr>
  </w:style>
  <w:style w:type="paragraph" w:styleId="30">
    <w:name w:val="Body Text Indent 3"/>
    <w:basedOn w:val="a"/>
    <w:rsid w:val="00812C8C"/>
    <w:pPr>
      <w:ind w:firstLine="705"/>
      <w:jc w:val="both"/>
    </w:pPr>
    <w:rPr>
      <w:sz w:val="28"/>
    </w:rPr>
  </w:style>
  <w:style w:type="paragraph" w:styleId="a5">
    <w:name w:val="header"/>
    <w:aliases w:val="ВерхКолонтитул"/>
    <w:basedOn w:val="a"/>
    <w:link w:val="a6"/>
    <w:rsid w:val="00812C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ВерхКолонтитул Знак"/>
    <w:link w:val="a5"/>
    <w:rsid w:val="000939D6"/>
    <w:rPr>
      <w:sz w:val="24"/>
      <w:szCs w:val="24"/>
      <w:lang w:val="ru-RU" w:eastAsia="ru-RU" w:bidi="ar-SA"/>
    </w:rPr>
  </w:style>
  <w:style w:type="character" w:styleId="a7">
    <w:name w:val="page number"/>
    <w:basedOn w:val="a0"/>
    <w:rsid w:val="00812C8C"/>
  </w:style>
  <w:style w:type="paragraph" w:styleId="a8">
    <w:name w:val="footer"/>
    <w:basedOn w:val="a"/>
    <w:link w:val="a9"/>
    <w:uiPriority w:val="99"/>
    <w:rsid w:val="00812C8C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812C8C"/>
    <w:rPr>
      <w:sz w:val="28"/>
    </w:rPr>
  </w:style>
  <w:style w:type="table" w:styleId="aa">
    <w:name w:val="Table Grid"/>
    <w:basedOn w:val="a1"/>
    <w:rsid w:val="005F19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50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0BC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Balloon Text"/>
    <w:basedOn w:val="a"/>
    <w:semiHidden/>
    <w:rsid w:val="003D438F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0939D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0939D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c">
    <w:name w:val="МОЕ"/>
    <w:basedOn w:val="a"/>
    <w:rsid w:val="000939D6"/>
    <w:pPr>
      <w:ind w:firstLine="709"/>
      <w:jc w:val="both"/>
    </w:pPr>
    <w:rPr>
      <w:spacing w:val="10"/>
      <w:sz w:val="28"/>
      <w:szCs w:val="28"/>
    </w:rPr>
  </w:style>
  <w:style w:type="paragraph" w:customStyle="1" w:styleId="ConsPlusNonformat">
    <w:name w:val="ConsPlusNonformat"/>
    <w:rsid w:val="000939D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footnote text"/>
    <w:basedOn w:val="a"/>
    <w:semiHidden/>
    <w:rsid w:val="000939D6"/>
    <w:rPr>
      <w:sz w:val="20"/>
      <w:szCs w:val="20"/>
    </w:rPr>
  </w:style>
  <w:style w:type="character" w:customStyle="1" w:styleId="ae">
    <w:name w:val="Знак Знак"/>
    <w:rsid w:val="000939D6"/>
    <w:rPr>
      <w:lang w:val="ru-RU" w:eastAsia="ru-RU" w:bidi="ar-SA"/>
    </w:rPr>
  </w:style>
  <w:style w:type="character" w:styleId="af">
    <w:name w:val="footnote reference"/>
    <w:semiHidden/>
    <w:rsid w:val="000939D6"/>
    <w:rPr>
      <w:vertAlign w:val="superscript"/>
    </w:rPr>
  </w:style>
  <w:style w:type="character" w:customStyle="1" w:styleId="af0">
    <w:name w:val="Гипертекстовая ссылка"/>
    <w:rsid w:val="000939D6"/>
    <w:rPr>
      <w:b/>
      <w:bCs/>
      <w:color w:val="008000"/>
      <w:sz w:val="20"/>
      <w:szCs w:val="20"/>
      <w:u w:val="single"/>
    </w:rPr>
  </w:style>
  <w:style w:type="paragraph" w:styleId="af1">
    <w:name w:val="Plain Text"/>
    <w:basedOn w:val="a"/>
    <w:rsid w:val="000939D6"/>
    <w:rPr>
      <w:rFonts w:ascii="Courier New" w:hAnsi="Courier New"/>
      <w:sz w:val="20"/>
      <w:szCs w:val="20"/>
    </w:rPr>
  </w:style>
  <w:style w:type="paragraph" w:styleId="af2">
    <w:name w:val="Normal (Web)"/>
    <w:basedOn w:val="a"/>
    <w:rsid w:val="000939D6"/>
    <w:pPr>
      <w:spacing w:before="30" w:after="30"/>
    </w:pPr>
    <w:rPr>
      <w:rFonts w:ascii="Arial" w:hAnsi="Arial" w:cs="Arial"/>
      <w:sz w:val="18"/>
      <w:szCs w:val="18"/>
    </w:rPr>
  </w:style>
  <w:style w:type="character" w:styleId="af3">
    <w:name w:val="Hyperlink"/>
    <w:rsid w:val="000939D6"/>
    <w:rPr>
      <w:color w:val="0000FF"/>
      <w:u w:val="single"/>
    </w:rPr>
  </w:style>
  <w:style w:type="paragraph" w:styleId="10">
    <w:name w:val="toc 1"/>
    <w:basedOn w:val="a"/>
    <w:next w:val="a"/>
    <w:autoRedefine/>
    <w:rsid w:val="002647E8"/>
    <w:pPr>
      <w:spacing w:after="120" w:line="240" w:lineRule="atLeast"/>
      <w:ind w:left="-142" w:right="-144"/>
    </w:pPr>
    <w:rPr>
      <w:b/>
      <w:bCs/>
      <w:caps/>
      <w:sz w:val="20"/>
      <w:szCs w:val="20"/>
    </w:rPr>
  </w:style>
  <w:style w:type="paragraph" w:customStyle="1" w:styleId="ConsPlusCell">
    <w:name w:val="ConsPlu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Heading">
    <w:name w:val="Heading"/>
    <w:rsid w:val="000939D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f4">
    <w:name w:val="Стиль"/>
    <w:rsid w:val="000939D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5">
    <w:name w:val="Îáû÷íûé"/>
    <w:rsid w:val="000939D6"/>
    <w:pPr>
      <w:widowControl w:val="0"/>
    </w:pPr>
    <w:rPr>
      <w:rFonts w:ascii="TimesET" w:hAnsi="TimesET"/>
    </w:rPr>
  </w:style>
  <w:style w:type="character" w:customStyle="1" w:styleId="51">
    <w:name w:val="Знак Знак5"/>
    <w:rsid w:val="000939D6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ConsCell">
    <w:name w:val="ConsCell"/>
    <w:rsid w:val="000939D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6">
    <w:name w:val="Заголовок статьи"/>
    <w:basedOn w:val="a"/>
    <w:next w:val="a"/>
    <w:rsid w:val="000939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f7">
    <w:name w:val="Комментарий"/>
    <w:basedOn w:val="a"/>
    <w:next w:val="a"/>
    <w:rsid w:val="000939D6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6"/>
      <w:szCs w:val="26"/>
    </w:rPr>
  </w:style>
  <w:style w:type="paragraph" w:customStyle="1" w:styleId="af8">
    <w:name w:val="Таблицы (моноширинный)"/>
    <w:basedOn w:val="a"/>
    <w:next w:val="a"/>
    <w:rsid w:val="000939D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6"/>
      <w:szCs w:val="26"/>
    </w:rPr>
  </w:style>
  <w:style w:type="paragraph" w:styleId="af9">
    <w:name w:val="Document Map"/>
    <w:basedOn w:val="a"/>
    <w:semiHidden/>
    <w:rsid w:val="000939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fa">
    <w:name w:val="endnote text"/>
    <w:basedOn w:val="a"/>
    <w:semiHidden/>
    <w:rsid w:val="000939D6"/>
    <w:rPr>
      <w:sz w:val="20"/>
      <w:szCs w:val="20"/>
    </w:rPr>
  </w:style>
  <w:style w:type="paragraph" w:customStyle="1" w:styleId="31">
    <w:name w:val="Основной текст с отступом 31"/>
    <w:basedOn w:val="a"/>
    <w:rsid w:val="000939D6"/>
    <w:pPr>
      <w:tabs>
        <w:tab w:val="left" w:pos="709"/>
      </w:tabs>
      <w:ind w:firstLine="709"/>
      <w:jc w:val="both"/>
    </w:pPr>
    <w:rPr>
      <w:rFonts w:ascii="TimesET" w:eastAsia="TimesET" w:hAnsi="TimesET"/>
      <w:szCs w:val="20"/>
    </w:rPr>
  </w:style>
  <w:style w:type="paragraph" w:customStyle="1" w:styleId="23">
    <w:name w:val="Îñíîâíîé òåêñò 2"/>
    <w:basedOn w:val="af5"/>
    <w:rsid w:val="000939D6"/>
    <w:pPr>
      <w:ind w:firstLine="720"/>
      <w:jc w:val="both"/>
    </w:pPr>
    <w:rPr>
      <w:rFonts w:ascii="Times New Roman" w:hAnsi="Times New Roman"/>
      <w:b/>
      <w:color w:val="000000"/>
      <w:sz w:val="24"/>
      <w:lang w:val="en-US"/>
    </w:rPr>
  </w:style>
  <w:style w:type="paragraph" w:customStyle="1" w:styleId="nienie">
    <w:name w:val="nienie"/>
    <w:basedOn w:val="a"/>
    <w:rsid w:val="000939D6"/>
    <w:pPr>
      <w:keepLines/>
      <w:widowControl w:val="0"/>
      <w:ind w:left="709" w:hanging="284"/>
      <w:jc w:val="both"/>
    </w:pPr>
    <w:rPr>
      <w:rFonts w:ascii="Peterburg" w:hAnsi="Peterburg"/>
      <w:szCs w:val="20"/>
    </w:rPr>
  </w:style>
  <w:style w:type="paragraph" w:customStyle="1" w:styleId="bodytextindent">
    <w:name w:val="bodytextindent"/>
    <w:basedOn w:val="a"/>
    <w:rsid w:val="000939D6"/>
    <w:pPr>
      <w:ind w:firstLine="567"/>
      <w:jc w:val="both"/>
    </w:pPr>
  </w:style>
  <w:style w:type="paragraph" w:styleId="24">
    <w:name w:val="toc 2"/>
    <w:basedOn w:val="a"/>
    <w:next w:val="a"/>
    <w:autoRedefine/>
    <w:rsid w:val="008C3F84"/>
    <w:pPr>
      <w:tabs>
        <w:tab w:val="right" w:leader="dot" w:pos="10065"/>
      </w:tabs>
      <w:spacing w:line="240" w:lineRule="atLeast"/>
      <w:ind w:left="142" w:hanging="284"/>
    </w:pPr>
    <w:rPr>
      <w:rFonts w:eastAsia="Calibri"/>
      <w:noProof/>
    </w:rPr>
  </w:style>
  <w:style w:type="paragraph" w:styleId="32">
    <w:name w:val="toc 3"/>
    <w:basedOn w:val="a"/>
    <w:next w:val="a"/>
    <w:autoRedefine/>
    <w:rsid w:val="000939D6"/>
    <w:pPr>
      <w:ind w:left="480"/>
    </w:pPr>
  </w:style>
  <w:style w:type="table" w:styleId="-3">
    <w:name w:val="Table Web 3"/>
    <w:basedOn w:val="a1"/>
    <w:rsid w:val="000939D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rsid w:val="000939D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40">
    <w:name w:val="toc 4"/>
    <w:basedOn w:val="a"/>
    <w:next w:val="a"/>
    <w:autoRedefine/>
    <w:unhideWhenUsed/>
    <w:rsid w:val="000939D6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nhideWhenUsed/>
    <w:rsid w:val="000939D6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nhideWhenUsed/>
    <w:rsid w:val="000939D6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nhideWhenUsed/>
    <w:rsid w:val="000939D6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nhideWhenUsed/>
    <w:rsid w:val="000939D6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nhideWhenUsed/>
    <w:rsid w:val="000939D6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semiHidden/>
    <w:rsid w:val="00A5623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A5623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A56237"/>
    <w:rPr>
      <w:sz w:val="24"/>
      <w:szCs w:val="24"/>
    </w:rPr>
  </w:style>
  <w:style w:type="character" w:customStyle="1" w:styleId="22">
    <w:name w:val="Основной текст 2 Знак"/>
    <w:link w:val="21"/>
    <w:rsid w:val="00A56237"/>
    <w:rPr>
      <w:sz w:val="28"/>
      <w:szCs w:val="24"/>
    </w:rPr>
  </w:style>
  <w:style w:type="paragraph" w:styleId="afb">
    <w:name w:val="List Paragraph"/>
    <w:basedOn w:val="a"/>
    <w:uiPriority w:val="34"/>
    <w:qFormat/>
    <w:rsid w:val="00B07CF0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4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</Pages>
  <Words>200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Усть-Енисейского района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Меньщиков</dc:creator>
  <cp:keywords/>
  <dc:description/>
  <cp:lastModifiedBy>mikl1965</cp:lastModifiedBy>
  <cp:revision>57</cp:revision>
  <cp:lastPrinted>2014-06-23T09:55:00Z</cp:lastPrinted>
  <dcterms:created xsi:type="dcterms:W3CDTF">2015-03-20T05:16:00Z</dcterms:created>
  <dcterms:modified xsi:type="dcterms:W3CDTF">2015-11-26T08:00:00Z</dcterms:modified>
</cp:coreProperties>
</file>