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6D5" w:rsidRPr="00220F47" w:rsidRDefault="00D006D5" w:rsidP="00D006D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20F4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6D5" w:rsidRPr="00220F47" w:rsidRDefault="00D006D5" w:rsidP="00D00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F47">
        <w:rPr>
          <w:rFonts w:ascii="Times New Roman" w:hAnsi="Times New Roman" w:cs="Times New Roman"/>
          <w:b/>
          <w:sz w:val="24"/>
          <w:szCs w:val="24"/>
        </w:rPr>
        <w:t>МУНИЦИПАЛЬНОЕ  ОБРАЗОВАНИЕ</w:t>
      </w:r>
    </w:p>
    <w:p w:rsidR="00D006D5" w:rsidRPr="00220F47" w:rsidRDefault="00D006D5" w:rsidP="00D00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F47">
        <w:rPr>
          <w:rFonts w:ascii="Times New Roman" w:hAnsi="Times New Roman" w:cs="Times New Roman"/>
          <w:b/>
          <w:sz w:val="24"/>
          <w:szCs w:val="24"/>
        </w:rPr>
        <w:t>«СЕЛЬСКОЕ ПОСЕЛЕНИЕ КАРАУЛ»</w:t>
      </w:r>
    </w:p>
    <w:p w:rsidR="00D006D5" w:rsidRPr="00220F47" w:rsidRDefault="00D006D5" w:rsidP="00D00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F47">
        <w:rPr>
          <w:rFonts w:ascii="Times New Roman" w:hAnsi="Times New Roman" w:cs="Times New Roman"/>
          <w:b/>
          <w:sz w:val="24"/>
          <w:szCs w:val="24"/>
        </w:rPr>
        <w:t>ТАЙМЫРСКОГО ДОЛГАНО-НЕНЕЦКОГО  МУНИЦИПАЛЬНОГО РАЙОНА</w:t>
      </w:r>
    </w:p>
    <w:p w:rsidR="00D006D5" w:rsidRPr="00220F47" w:rsidRDefault="00D006D5" w:rsidP="00D00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F47">
        <w:rPr>
          <w:rFonts w:ascii="Times New Roman" w:hAnsi="Times New Roman" w:cs="Times New Roman"/>
          <w:b/>
          <w:sz w:val="24"/>
          <w:szCs w:val="24"/>
        </w:rPr>
        <w:t>КАРАУЛЬСКИЙ СЕЛЬСКИЙ СОВЕТ ДЕПУТАТОВ</w:t>
      </w:r>
    </w:p>
    <w:p w:rsidR="00D006D5" w:rsidRPr="00220F47" w:rsidRDefault="00D006D5" w:rsidP="00D00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06D5" w:rsidRPr="00220F47" w:rsidRDefault="00D006D5" w:rsidP="00D00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F47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D006D5" w:rsidRPr="00220F47" w:rsidRDefault="00D006D5" w:rsidP="00D006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0F4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E444BA" w:rsidRPr="00220F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06D5" w:rsidRPr="00220F47" w:rsidRDefault="00D006D5" w:rsidP="00D006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0F47">
        <w:rPr>
          <w:rFonts w:ascii="Times New Roman" w:hAnsi="Times New Roman" w:cs="Times New Roman"/>
          <w:sz w:val="24"/>
          <w:szCs w:val="24"/>
        </w:rPr>
        <w:t>от «</w:t>
      </w:r>
      <w:r w:rsidR="00B50CDC" w:rsidRPr="00220F47">
        <w:rPr>
          <w:rFonts w:ascii="Times New Roman" w:hAnsi="Times New Roman" w:cs="Times New Roman"/>
          <w:sz w:val="24"/>
          <w:szCs w:val="24"/>
        </w:rPr>
        <w:t xml:space="preserve">29» ноября </w:t>
      </w:r>
      <w:r w:rsidRPr="00220F47">
        <w:rPr>
          <w:rFonts w:ascii="Times New Roman" w:hAnsi="Times New Roman" w:cs="Times New Roman"/>
          <w:sz w:val="24"/>
          <w:szCs w:val="24"/>
        </w:rPr>
        <w:t xml:space="preserve">2016 г.                                                                                  </w:t>
      </w:r>
      <w:r w:rsidR="00B50CDC" w:rsidRPr="00220F47">
        <w:rPr>
          <w:rFonts w:ascii="Times New Roman" w:hAnsi="Times New Roman" w:cs="Times New Roman"/>
          <w:sz w:val="24"/>
          <w:szCs w:val="24"/>
        </w:rPr>
        <w:t xml:space="preserve">      </w:t>
      </w:r>
      <w:r w:rsidR="00220F47">
        <w:rPr>
          <w:rFonts w:ascii="Times New Roman" w:hAnsi="Times New Roman" w:cs="Times New Roman"/>
          <w:sz w:val="24"/>
          <w:szCs w:val="24"/>
        </w:rPr>
        <w:t xml:space="preserve">        </w:t>
      </w:r>
      <w:r w:rsidR="00B50CDC" w:rsidRPr="00220F4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20F47">
        <w:rPr>
          <w:rFonts w:ascii="Times New Roman" w:hAnsi="Times New Roman" w:cs="Times New Roman"/>
          <w:sz w:val="24"/>
          <w:szCs w:val="24"/>
        </w:rPr>
        <w:t xml:space="preserve">№  </w:t>
      </w:r>
      <w:r w:rsidR="00E444BA" w:rsidRPr="00220F47">
        <w:rPr>
          <w:rFonts w:ascii="Times New Roman" w:hAnsi="Times New Roman" w:cs="Times New Roman"/>
          <w:sz w:val="24"/>
          <w:szCs w:val="24"/>
        </w:rPr>
        <w:t>785</w:t>
      </w:r>
      <w:r w:rsidRPr="00220F47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D006D5" w:rsidRPr="00220F47" w:rsidRDefault="00D006D5" w:rsidP="00D006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06D5" w:rsidRPr="00220F47" w:rsidRDefault="00D006D5" w:rsidP="00D006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F47">
        <w:rPr>
          <w:rFonts w:ascii="Times New Roman" w:hAnsi="Times New Roman" w:cs="Times New Roman"/>
          <w:b/>
          <w:sz w:val="24"/>
          <w:szCs w:val="24"/>
        </w:rPr>
        <w:t xml:space="preserve">Об утверждении документации по планировке и межеванию территории на линейный объект «Обустройство </w:t>
      </w:r>
      <w:proofErr w:type="spellStart"/>
      <w:r w:rsidRPr="00220F47">
        <w:rPr>
          <w:rFonts w:ascii="Times New Roman" w:hAnsi="Times New Roman" w:cs="Times New Roman"/>
          <w:b/>
          <w:sz w:val="24"/>
          <w:szCs w:val="24"/>
        </w:rPr>
        <w:t>Сузунского</w:t>
      </w:r>
      <w:proofErr w:type="spellEnd"/>
      <w:r w:rsidRPr="00220F47">
        <w:rPr>
          <w:rFonts w:ascii="Times New Roman" w:hAnsi="Times New Roman" w:cs="Times New Roman"/>
          <w:b/>
          <w:sz w:val="24"/>
          <w:szCs w:val="24"/>
        </w:rPr>
        <w:t xml:space="preserve"> месторождения. Посадочная площадка для вертолетов в районе кустовой площадки № 2 с подъездной автомобильной дорогой»,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D006D5" w:rsidRPr="00220F47" w:rsidRDefault="00D006D5" w:rsidP="00D006D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06D5" w:rsidRPr="00220F47" w:rsidRDefault="00D006D5" w:rsidP="00D006D5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20F47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со статьями 45, 46 Градостроительного кодекса Российской Федерации и Уставом муниципального образования «Сельское поселение Караул» Таймырского Долгано-Ненецкого муниципального района, с учетом протокола публичных слушаний по проекту планировке и межеванию территории на линейный объект,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края, Караульский сельский Совет депутатов </w:t>
      </w:r>
      <w:proofErr w:type="gramEnd"/>
    </w:p>
    <w:p w:rsidR="00D006D5" w:rsidRPr="00220F47" w:rsidRDefault="00D006D5" w:rsidP="00D006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06D5" w:rsidRPr="00220F47" w:rsidRDefault="00D006D5" w:rsidP="00D006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20F47">
        <w:rPr>
          <w:rFonts w:ascii="Times New Roman" w:hAnsi="Times New Roman" w:cs="Times New Roman"/>
          <w:sz w:val="24"/>
          <w:szCs w:val="24"/>
        </w:rPr>
        <w:t>РЕШИЛ:</w:t>
      </w:r>
    </w:p>
    <w:p w:rsidR="00D006D5" w:rsidRPr="00220F47" w:rsidRDefault="00D006D5" w:rsidP="00D006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06D5" w:rsidRPr="00220F47" w:rsidRDefault="00D006D5" w:rsidP="00D006D5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F47">
        <w:rPr>
          <w:rFonts w:ascii="Times New Roman" w:hAnsi="Times New Roman" w:cs="Times New Roman"/>
          <w:sz w:val="24"/>
          <w:szCs w:val="24"/>
        </w:rPr>
        <w:t xml:space="preserve"> Утвердить документацию по планировке и межеванию территории на линейный объект «Обустройство </w:t>
      </w:r>
      <w:proofErr w:type="spellStart"/>
      <w:r w:rsidRPr="00220F47">
        <w:rPr>
          <w:rFonts w:ascii="Times New Roman" w:hAnsi="Times New Roman" w:cs="Times New Roman"/>
          <w:sz w:val="24"/>
          <w:szCs w:val="24"/>
        </w:rPr>
        <w:t>Сузунского</w:t>
      </w:r>
      <w:proofErr w:type="spellEnd"/>
      <w:r w:rsidRPr="00220F47">
        <w:rPr>
          <w:rFonts w:ascii="Times New Roman" w:hAnsi="Times New Roman" w:cs="Times New Roman"/>
          <w:sz w:val="24"/>
          <w:szCs w:val="24"/>
        </w:rPr>
        <w:t xml:space="preserve"> месторождения. Посадочная площадка для вертолетов в районе кустовой площадки № 2 с подъездной автомобильной дорогой»,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края, согласно приложению.</w:t>
      </w:r>
    </w:p>
    <w:p w:rsidR="00D006D5" w:rsidRPr="00220F47" w:rsidRDefault="00D006D5" w:rsidP="00D006D5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F47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220F47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220F47">
        <w:rPr>
          <w:rFonts w:ascii="Times New Roman" w:hAnsi="Times New Roman" w:cs="Times New Roman"/>
          <w:sz w:val="24"/>
          <w:szCs w:val="24"/>
        </w:rPr>
        <w:t>» и разместить на официальном сайте сельского поселения Караул.</w:t>
      </w:r>
    </w:p>
    <w:p w:rsidR="00D006D5" w:rsidRPr="00220F47" w:rsidRDefault="00D006D5" w:rsidP="00E444B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0F47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D006D5" w:rsidRPr="00220F47" w:rsidRDefault="00D006D5" w:rsidP="00E44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4BA" w:rsidRPr="00220F47" w:rsidRDefault="00E444BA" w:rsidP="00E44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06D5" w:rsidRPr="00220F47" w:rsidRDefault="00D006D5" w:rsidP="00E444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F47">
        <w:rPr>
          <w:rFonts w:ascii="Times New Roman" w:hAnsi="Times New Roman" w:cs="Times New Roman"/>
          <w:b/>
          <w:sz w:val="24"/>
          <w:szCs w:val="24"/>
        </w:rPr>
        <w:t xml:space="preserve">Глава сельского поселения Караул                          </w:t>
      </w:r>
      <w:r w:rsidR="00C45A2B" w:rsidRPr="00220F4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220F4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220F47">
        <w:rPr>
          <w:rFonts w:ascii="Times New Roman" w:hAnsi="Times New Roman" w:cs="Times New Roman"/>
          <w:b/>
          <w:sz w:val="24"/>
          <w:szCs w:val="24"/>
        </w:rPr>
        <w:t xml:space="preserve">                            Д.</w:t>
      </w:r>
      <w:r w:rsidRPr="00220F47">
        <w:rPr>
          <w:rFonts w:ascii="Times New Roman" w:hAnsi="Times New Roman" w:cs="Times New Roman"/>
          <w:b/>
          <w:sz w:val="24"/>
          <w:szCs w:val="24"/>
        </w:rPr>
        <w:t>В. Рудник</w:t>
      </w:r>
    </w:p>
    <w:p w:rsidR="00D006D5" w:rsidRPr="00220F47" w:rsidRDefault="00D006D5" w:rsidP="00D006D5">
      <w:pPr>
        <w:tabs>
          <w:tab w:val="left" w:pos="5529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06D5" w:rsidRPr="00220F47" w:rsidRDefault="00D006D5" w:rsidP="00D006D5">
      <w:pPr>
        <w:rPr>
          <w:rFonts w:ascii="Times New Roman" w:hAnsi="Times New Roman" w:cs="Times New Roman"/>
          <w:sz w:val="24"/>
          <w:szCs w:val="24"/>
        </w:rPr>
      </w:pPr>
    </w:p>
    <w:sectPr w:rsidR="00D006D5" w:rsidRPr="00220F47" w:rsidSect="00220F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06D5"/>
    <w:rsid w:val="00220F47"/>
    <w:rsid w:val="00B50CDC"/>
    <w:rsid w:val="00C45A2B"/>
    <w:rsid w:val="00C85EE0"/>
    <w:rsid w:val="00D006D5"/>
    <w:rsid w:val="00D038FB"/>
    <w:rsid w:val="00D84610"/>
    <w:rsid w:val="00E44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06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D006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00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6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2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1659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6</cp:revision>
  <dcterms:created xsi:type="dcterms:W3CDTF">2016-11-16T02:44:00Z</dcterms:created>
  <dcterms:modified xsi:type="dcterms:W3CDTF">2016-11-30T09:33:00Z</dcterms:modified>
</cp:coreProperties>
</file>