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58E4" w:rsidRPr="005D6FB5" w:rsidRDefault="00ED3162" w:rsidP="00A66949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5D6FB5">
        <w:rPr>
          <w:noProof/>
          <w:sz w:val="24"/>
          <w:szCs w:val="24"/>
        </w:rPr>
        <w:drawing>
          <wp:inline distT="0" distB="0" distL="0" distR="0">
            <wp:extent cx="781050" cy="962025"/>
            <wp:effectExtent l="1905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96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94F78" w:rsidRPr="005D6FB5" w:rsidRDefault="007E5EC6" w:rsidP="007422DE">
      <w:pPr>
        <w:jc w:val="center"/>
        <w:rPr>
          <w:b/>
        </w:rPr>
      </w:pPr>
      <w:r w:rsidRPr="005D6FB5">
        <w:rPr>
          <w:b/>
        </w:rPr>
        <w:t>МУНИЦИПАЛЬНОЕ ОБРАЗОВАНИЕ</w:t>
      </w:r>
    </w:p>
    <w:p w:rsidR="00094F78" w:rsidRPr="005D6FB5" w:rsidRDefault="00094F78" w:rsidP="007422DE">
      <w:pPr>
        <w:jc w:val="center"/>
        <w:rPr>
          <w:b/>
        </w:rPr>
      </w:pPr>
      <w:r w:rsidRPr="005D6FB5">
        <w:rPr>
          <w:b/>
        </w:rPr>
        <w:t>«СЕЛЬСКОЕ ПОСЕЛЕНИЕ КАРАУЛ»</w:t>
      </w:r>
    </w:p>
    <w:p w:rsidR="001658E4" w:rsidRPr="005D6FB5" w:rsidRDefault="00094F78" w:rsidP="007422DE">
      <w:pPr>
        <w:jc w:val="center"/>
        <w:rPr>
          <w:b/>
        </w:rPr>
      </w:pPr>
      <w:r w:rsidRPr="005D6FB5">
        <w:rPr>
          <w:b/>
        </w:rPr>
        <w:t>ТАЙМЫРСКОГО ДОЛГАНО-НЕНЕЦКОГО</w:t>
      </w:r>
      <w:r w:rsidR="007E5EC6" w:rsidRPr="005D6FB5">
        <w:rPr>
          <w:b/>
        </w:rPr>
        <w:t xml:space="preserve"> </w:t>
      </w:r>
      <w:r w:rsidRPr="005D6FB5">
        <w:rPr>
          <w:b/>
        </w:rPr>
        <w:t>МУНИЦИПАЛЬНОГО</w:t>
      </w:r>
      <w:r w:rsidR="001658E4" w:rsidRPr="005D6FB5">
        <w:rPr>
          <w:b/>
        </w:rPr>
        <w:t xml:space="preserve"> РАЙОНА</w:t>
      </w:r>
    </w:p>
    <w:p w:rsidR="00E953A4" w:rsidRDefault="00E953A4" w:rsidP="007422DE">
      <w:pPr>
        <w:jc w:val="center"/>
        <w:rPr>
          <w:b/>
        </w:rPr>
      </w:pPr>
    </w:p>
    <w:p w:rsidR="003B23D9" w:rsidRPr="005D6FB5" w:rsidRDefault="00DA685D" w:rsidP="007422DE">
      <w:pPr>
        <w:jc w:val="center"/>
        <w:rPr>
          <w:b/>
        </w:rPr>
      </w:pPr>
      <w:r w:rsidRPr="005D6FB5">
        <w:rPr>
          <w:b/>
        </w:rPr>
        <w:t xml:space="preserve">КАРАУЛЬСКИЙ СЕЛЬСКИЙ </w:t>
      </w:r>
      <w:r w:rsidR="00E95281" w:rsidRPr="005D6FB5">
        <w:rPr>
          <w:b/>
        </w:rPr>
        <w:t xml:space="preserve">СОВЕТ </w:t>
      </w:r>
      <w:r w:rsidRPr="005D6FB5">
        <w:rPr>
          <w:b/>
        </w:rPr>
        <w:t>ДЕПУТАТОВ</w:t>
      </w:r>
    </w:p>
    <w:p w:rsidR="00E95281" w:rsidRPr="005D6FB5" w:rsidRDefault="00E95281" w:rsidP="00116325">
      <w:pPr>
        <w:jc w:val="center"/>
        <w:rPr>
          <w:b/>
        </w:rPr>
      </w:pPr>
    </w:p>
    <w:p w:rsidR="00BC718C" w:rsidRPr="005D6FB5" w:rsidRDefault="00E95281" w:rsidP="00BC718C">
      <w:pPr>
        <w:jc w:val="center"/>
        <w:rPr>
          <w:b/>
        </w:rPr>
      </w:pPr>
      <w:r w:rsidRPr="005D6FB5">
        <w:rPr>
          <w:b/>
        </w:rPr>
        <w:t>РЕШЕНИЕ</w:t>
      </w:r>
    </w:p>
    <w:p w:rsidR="005D6FB5" w:rsidRDefault="005D6FB5" w:rsidP="005D6FB5">
      <w:pPr>
        <w:rPr>
          <w:b/>
        </w:rPr>
      </w:pPr>
    </w:p>
    <w:p w:rsidR="00A870EC" w:rsidRDefault="00BC718C" w:rsidP="005D6FB5">
      <w:r w:rsidRPr="005D6FB5">
        <w:t xml:space="preserve">от </w:t>
      </w:r>
      <w:r w:rsidR="005D6FB5" w:rsidRPr="005D6FB5">
        <w:rPr>
          <w:bCs/>
          <w:spacing w:val="20"/>
        </w:rPr>
        <w:t xml:space="preserve">«20» февраля </w:t>
      </w:r>
      <w:smartTag w:uri="urn:schemas-microsoft-com:office:smarttags" w:element="metricconverter">
        <w:smartTagPr>
          <w:attr w:name="ProductID" w:val="2017 г"/>
        </w:smartTagPr>
        <w:r w:rsidR="005D6FB5" w:rsidRPr="005D6FB5">
          <w:rPr>
            <w:bCs/>
            <w:spacing w:val="20"/>
          </w:rPr>
          <w:t>2017 г</w:t>
        </w:r>
      </w:smartTag>
      <w:r w:rsidR="005D6FB5" w:rsidRPr="005D6FB5">
        <w:rPr>
          <w:bCs/>
          <w:spacing w:val="20"/>
        </w:rPr>
        <w:t>.</w:t>
      </w:r>
      <w:r w:rsidR="005D6FB5">
        <w:tab/>
      </w:r>
      <w:r w:rsidR="005D6FB5">
        <w:tab/>
      </w:r>
      <w:r w:rsidR="005D6FB5">
        <w:tab/>
      </w:r>
      <w:r w:rsidR="005D6FB5">
        <w:tab/>
      </w:r>
      <w:r w:rsidR="005D6FB5">
        <w:tab/>
      </w:r>
      <w:r w:rsidR="005D6FB5">
        <w:tab/>
      </w:r>
      <w:r w:rsidR="005D6FB5">
        <w:tab/>
      </w:r>
      <w:r w:rsidR="005D6FB5">
        <w:tab/>
      </w:r>
      <w:r w:rsidR="005D6FB5">
        <w:tab/>
      </w:r>
      <w:r w:rsidR="00C16075">
        <w:t xml:space="preserve">   </w:t>
      </w:r>
      <w:r w:rsidR="00116325" w:rsidRPr="005D6FB5">
        <w:t>№</w:t>
      </w:r>
      <w:r w:rsidR="00387F1E" w:rsidRPr="005D6FB5">
        <w:t xml:space="preserve"> </w:t>
      </w:r>
      <w:r w:rsidR="005D6FB5" w:rsidRPr="005D6FB5">
        <w:t>814</w:t>
      </w:r>
    </w:p>
    <w:p w:rsidR="005D6FB5" w:rsidRPr="005D6FB5" w:rsidRDefault="005D6FB5" w:rsidP="005D6FB5"/>
    <w:p w:rsidR="00ED6F92" w:rsidRPr="005D6FB5" w:rsidRDefault="00FD31BD" w:rsidP="00C9723A">
      <w:pPr>
        <w:pStyle w:val="ConsPlusNormal"/>
        <w:widowControl/>
        <w:ind w:firstLine="0"/>
        <w:jc w:val="center"/>
        <w:rPr>
          <w:rFonts w:ascii="Times New Roman" w:hAnsi="Times New Roman"/>
          <w:b/>
          <w:sz w:val="24"/>
          <w:szCs w:val="24"/>
        </w:rPr>
      </w:pPr>
      <w:r w:rsidRPr="005D6FB5">
        <w:rPr>
          <w:rFonts w:ascii="Times New Roman" w:hAnsi="Times New Roman"/>
          <w:b/>
          <w:sz w:val="24"/>
          <w:szCs w:val="24"/>
        </w:rPr>
        <w:t>О</w:t>
      </w:r>
      <w:r w:rsidR="00C75DCD" w:rsidRPr="005D6FB5">
        <w:rPr>
          <w:rFonts w:ascii="Times New Roman" w:hAnsi="Times New Roman"/>
          <w:b/>
          <w:sz w:val="24"/>
          <w:szCs w:val="24"/>
        </w:rPr>
        <w:t xml:space="preserve"> подго</w:t>
      </w:r>
      <w:r w:rsidR="001829FB" w:rsidRPr="005D6FB5">
        <w:rPr>
          <w:rFonts w:ascii="Times New Roman" w:hAnsi="Times New Roman"/>
          <w:b/>
          <w:sz w:val="24"/>
          <w:szCs w:val="24"/>
        </w:rPr>
        <w:t>товке документации по планировк</w:t>
      </w:r>
      <w:r w:rsidR="004C0795" w:rsidRPr="005D6FB5">
        <w:rPr>
          <w:rFonts w:ascii="Times New Roman" w:hAnsi="Times New Roman"/>
          <w:b/>
          <w:sz w:val="24"/>
          <w:szCs w:val="24"/>
        </w:rPr>
        <w:t>е</w:t>
      </w:r>
      <w:r w:rsidR="00C75DCD" w:rsidRPr="005D6FB5">
        <w:rPr>
          <w:rFonts w:ascii="Times New Roman" w:hAnsi="Times New Roman"/>
          <w:b/>
          <w:sz w:val="24"/>
          <w:szCs w:val="24"/>
        </w:rPr>
        <w:t xml:space="preserve"> </w:t>
      </w:r>
      <w:r w:rsidR="00AC3D79" w:rsidRPr="005D6FB5">
        <w:rPr>
          <w:rFonts w:ascii="Times New Roman" w:hAnsi="Times New Roman"/>
          <w:b/>
          <w:sz w:val="24"/>
          <w:szCs w:val="24"/>
        </w:rPr>
        <w:t>и межевани</w:t>
      </w:r>
      <w:r w:rsidR="004152C4" w:rsidRPr="005D6FB5">
        <w:rPr>
          <w:rFonts w:ascii="Times New Roman" w:hAnsi="Times New Roman"/>
          <w:b/>
          <w:sz w:val="24"/>
          <w:szCs w:val="24"/>
        </w:rPr>
        <w:t>ю</w:t>
      </w:r>
      <w:r w:rsidR="00B017A0" w:rsidRPr="005D6FB5">
        <w:rPr>
          <w:rFonts w:ascii="Times New Roman" w:hAnsi="Times New Roman"/>
          <w:b/>
          <w:sz w:val="24"/>
          <w:szCs w:val="24"/>
        </w:rPr>
        <w:t xml:space="preserve"> </w:t>
      </w:r>
      <w:r w:rsidR="00C75DCD" w:rsidRPr="005D6FB5">
        <w:rPr>
          <w:rFonts w:ascii="Times New Roman" w:hAnsi="Times New Roman"/>
          <w:b/>
          <w:sz w:val="24"/>
          <w:szCs w:val="24"/>
        </w:rPr>
        <w:t xml:space="preserve">территории </w:t>
      </w:r>
      <w:r w:rsidR="005450F0" w:rsidRPr="005D6FB5">
        <w:rPr>
          <w:rFonts w:ascii="Times New Roman" w:hAnsi="Times New Roman"/>
          <w:b/>
          <w:sz w:val="24"/>
          <w:szCs w:val="24"/>
        </w:rPr>
        <w:t xml:space="preserve">на </w:t>
      </w:r>
      <w:r w:rsidR="00B64E84" w:rsidRPr="005D6FB5">
        <w:rPr>
          <w:rFonts w:ascii="Times New Roman" w:hAnsi="Times New Roman"/>
          <w:b/>
          <w:sz w:val="24"/>
          <w:szCs w:val="24"/>
        </w:rPr>
        <w:t>линейные</w:t>
      </w:r>
      <w:r w:rsidR="00CE2025" w:rsidRPr="005D6FB5">
        <w:rPr>
          <w:rFonts w:ascii="Times New Roman" w:hAnsi="Times New Roman"/>
          <w:b/>
          <w:sz w:val="24"/>
          <w:szCs w:val="24"/>
        </w:rPr>
        <w:t xml:space="preserve"> </w:t>
      </w:r>
      <w:r w:rsidR="005450F0" w:rsidRPr="005D6FB5">
        <w:rPr>
          <w:rFonts w:ascii="Times New Roman" w:hAnsi="Times New Roman"/>
          <w:b/>
          <w:sz w:val="24"/>
          <w:szCs w:val="24"/>
        </w:rPr>
        <w:t>об</w:t>
      </w:r>
      <w:r w:rsidR="00713806" w:rsidRPr="005D6FB5">
        <w:rPr>
          <w:rFonts w:ascii="Times New Roman" w:hAnsi="Times New Roman"/>
          <w:b/>
          <w:sz w:val="24"/>
          <w:szCs w:val="24"/>
        </w:rPr>
        <w:t>ъ</w:t>
      </w:r>
      <w:r w:rsidR="00D2730D" w:rsidRPr="005D6FB5">
        <w:rPr>
          <w:rFonts w:ascii="Times New Roman" w:hAnsi="Times New Roman"/>
          <w:b/>
          <w:sz w:val="24"/>
          <w:szCs w:val="24"/>
        </w:rPr>
        <w:t>ект</w:t>
      </w:r>
      <w:r w:rsidR="00B64E84" w:rsidRPr="005D6FB5">
        <w:rPr>
          <w:rFonts w:ascii="Times New Roman" w:hAnsi="Times New Roman"/>
          <w:b/>
          <w:sz w:val="24"/>
          <w:szCs w:val="24"/>
        </w:rPr>
        <w:t>ы</w:t>
      </w:r>
      <w:r w:rsidR="00AC3D79" w:rsidRPr="005D6FB5">
        <w:rPr>
          <w:rFonts w:ascii="Times New Roman" w:hAnsi="Times New Roman"/>
          <w:b/>
          <w:sz w:val="24"/>
          <w:szCs w:val="24"/>
        </w:rPr>
        <w:t>,</w:t>
      </w:r>
      <w:r w:rsidR="005450F0" w:rsidRPr="005D6FB5">
        <w:rPr>
          <w:rFonts w:ascii="Times New Roman" w:hAnsi="Times New Roman"/>
          <w:b/>
          <w:sz w:val="24"/>
          <w:szCs w:val="24"/>
        </w:rPr>
        <w:t xml:space="preserve"> расположенны</w:t>
      </w:r>
      <w:r w:rsidR="00B64E84" w:rsidRPr="005D6FB5">
        <w:rPr>
          <w:rFonts w:ascii="Times New Roman" w:hAnsi="Times New Roman"/>
          <w:b/>
          <w:sz w:val="24"/>
          <w:szCs w:val="24"/>
        </w:rPr>
        <w:t>е</w:t>
      </w:r>
      <w:r w:rsidR="00D2730D" w:rsidRPr="005D6FB5">
        <w:rPr>
          <w:rFonts w:ascii="Times New Roman" w:hAnsi="Times New Roman"/>
          <w:b/>
          <w:sz w:val="24"/>
          <w:szCs w:val="24"/>
        </w:rPr>
        <w:t xml:space="preserve"> </w:t>
      </w:r>
      <w:r w:rsidR="005450F0" w:rsidRPr="005D6FB5">
        <w:rPr>
          <w:rFonts w:ascii="Times New Roman" w:hAnsi="Times New Roman"/>
          <w:b/>
          <w:sz w:val="24"/>
          <w:szCs w:val="24"/>
        </w:rPr>
        <w:t>в границах</w:t>
      </w:r>
      <w:r w:rsidR="00C9723A" w:rsidRPr="005D6FB5">
        <w:rPr>
          <w:rFonts w:ascii="Times New Roman" w:hAnsi="Times New Roman"/>
          <w:b/>
          <w:sz w:val="24"/>
          <w:szCs w:val="24"/>
        </w:rPr>
        <w:t xml:space="preserve"> муниципального образования «Сельское поселение Караул» Таймырского Долгано-Ненецкого муниципального района Красноярского края</w:t>
      </w:r>
    </w:p>
    <w:p w:rsidR="005626C7" w:rsidRDefault="005626C7" w:rsidP="00040BCC">
      <w:pPr>
        <w:pStyle w:val="ConsPlusNormal"/>
        <w:widowControl/>
        <w:ind w:firstLine="0"/>
        <w:jc w:val="center"/>
        <w:rPr>
          <w:rFonts w:ascii="Times New Roman" w:hAnsi="Times New Roman"/>
          <w:b/>
          <w:sz w:val="24"/>
          <w:szCs w:val="24"/>
        </w:rPr>
      </w:pPr>
    </w:p>
    <w:p w:rsidR="00E953A4" w:rsidRPr="005D6FB5" w:rsidRDefault="00E953A4" w:rsidP="00040BCC">
      <w:pPr>
        <w:pStyle w:val="ConsPlusNormal"/>
        <w:widowControl/>
        <w:ind w:firstLine="0"/>
        <w:jc w:val="center"/>
        <w:rPr>
          <w:rFonts w:ascii="Times New Roman" w:hAnsi="Times New Roman"/>
          <w:b/>
          <w:sz w:val="24"/>
          <w:szCs w:val="24"/>
        </w:rPr>
      </w:pPr>
    </w:p>
    <w:p w:rsidR="00040BCC" w:rsidRPr="005D6FB5" w:rsidRDefault="00040BCC" w:rsidP="00EB0687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proofErr w:type="gramStart"/>
      <w:r w:rsidRPr="005D6FB5">
        <w:rPr>
          <w:rFonts w:ascii="Times New Roman" w:hAnsi="Times New Roman" w:cs="Times New Roman"/>
          <w:b w:val="0"/>
          <w:sz w:val="24"/>
          <w:szCs w:val="24"/>
        </w:rPr>
        <w:t xml:space="preserve">В соответствии </w:t>
      </w:r>
      <w:r w:rsidR="005626C7" w:rsidRPr="005D6FB5">
        <w:rPr>
          <w:rFonts w:ascii="Times New Roman" w:hAnsi="Times New Roman" w:cs="Times New Roman"/>
          <w:b w:val="0"/>
          <w:sz w:val="24"/>
          <w:szCs w:val="24"/>
        </w:rPr>
        <w:t>со</w:t>
      </w:r>
      <w:r w:rsidR="00EF00EF" w:rsidRPr="005D6FB5">
        <w:rPr>
          <w:rFonts w:ascii="Times New Roman" w:hAnsi="Times New Roman" w:cs="Times New Roman"/>
          <w:b w:val="0"/>
          <w:sz w:val="24"/>
          <w:szCs w:val="24"/>
        </w:rPr>
        <w:t xml:space="preserve"> статьями 45, 46 </w:t>
      </w:r>
      <w:r w:rsidR="005626C7" w:rsidRPr="005D6FB5">
        <w:rPr>
          <w:rFonts w:ascii="Times New Roman" w:hAnsi="Times New Roman" w:cs="Times New Roman"/>
          <w:b w:val="0"/>
          <w:sz w:val="24"/>
          <w:szCs w:val="24"/>
        </w:rPr>
        <w:t>Градостроительного кодекса</w:t>
      </w:r>
      <w:r w:rsidR="00A06751" w:rsidRPr="005D6FB5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860DC4" w:rsidRPr="005D6FB5">
        <w:rPr>
          <w:rFonts w:ascii="Times New Roman" w:hAnsi="Times New Roman" w:cs="Times New Roman"/>
          <w:b w:val="0"/>
          <w:sz w:val="24"/>
          <w:szCs w:val="24"/>
        </w:rPr>
        <w:t>Российской Федерации</w:t>
      </w:r>
      <w:r w:rsidR="00C75DCD" w:rsidRPr="005D6FB5">
        <w:rPr>
          <w:rFonts w:ascii="Times New Roman" w:hAnsi="Times New Roman" w:cs="Times New Roman"/>
          <w:b w:val="0"/>
          <w:sz w:val="24"/>
          <w:szCs w:val="24"/>
        </w:rPr>
        <w:t>,</w:t>
      </w:r>
      <w:r w:rsidR="00860DC4" w:rsidRPr="005D6FB5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6529EF" w:rsidRPr="005D6FB5">
        <w:rPr>
          <w:rFonts w:ascii="Times New Roman" w:hAnsi="Times New Roman" w:cs="Times New Roman"/>
          <w:b w:val="0"/>
          <w:sz w:val="24"/>
          <w:szCs w:val="24"/>
        </w:rPr>
        <w:t>Федеральным законом</w:t>
      </w:r>
      <w:r w:rsidR="00C13272" w:rsidRPr="005D6FB5">
        <w:rPr>
          <w:rFonts w:ascii="Times New Roman" w:hAnsi="Times New Roman" w:cs="Times New Roman"/>
          <w:b w:val="0"/>
          <w:sz w:val="24"/>
          <w:szCs w:val="24"/>
        </w:rPr>
        <w:t xml:space="preserve"> Российской Федерации </w:t>
      </w:r>
      <w:r w:rsidR="006529EF" w:rsidRPr="005D6FB5">
        <w:rPr>
          <w:rFonts w:ascii="Times New Roman" w:hAnsi="Times New Roman" w:cs="Times New Roman"/>
          <w:b w:val="0"/>
          <w:sz w:val="24"/>
          <w:szCs w:val="24"/>
        </w:rPr>
        <w:t xml:space="preserve">от </w:t>
      </w:r>
      <w:r w:rsidR="00C13272" w:rsidRPr="005D6FB5">
        <w:rPr>
          <w:rFonts w:ascii="Times New Roman" w:hAnsi="Times New Roman" w:cs="Times New Roman"/>
          <w:b w:val="0"/>
          <w:sz w:val="24"/>
          <w:szCs w:val="24"/>
        </w:rPr>
        <w:t xml:space="preserve">06.10.2003 г. </w:t>
      </w:r>
      <w:r w:rsidR="00C75DCD" w:rsidRPr="005D6FB5">
        <w:rPr>
          <w:rFonts w:ascii="Times New Roman" w:hAnsi="Times New Roman" w:cs="Times New Roman"/>
          <w:b w:val="0"/>
          <w:sz w:val="24"/>
          <w:szCs w:val="24"/>
        </w:rPr>
        <w:t>№131-ФЗ «Об общих принципах организации местного самоуправления в Российской Федерации»,</w:t>
      </w:r>
      <w:r w:rsidR="00860DC4" w:rsidRPr="005D6FB5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F708C8" w:rsidRPr="005D6FB5">
        <w:rPr>
          <w:rFonts w:ascii="Times New Roman" w:hAnsi="Times New Roman" w:cs="Times New Roman"/>
          <w:b w:val="0"/>
          <w:sz w:val="24"/>
          <w:szCs w:val="24"/>
        </w:rPr>
        <w:t xml:space="preserve">Уставом </w:t>
      </w:r>
      <w:r w:rsidR="000E424C" w:rsidRPr="005D6FB5">
        <w:rPr>
          <w:rFonts w:ascii="Times New Roman" w:hAnsi="Times New Roman" w:cs="Times New Roman"/>
          <w:b w:val="0"/>
          <w:sz w:val="24"/>
          <w:szCs w:val="24"/>
        </w:rPr>
        <w:t>муниципального образования</w:t>
      </w:r>
      <w:r w:rsidR="006529EF" w:rsidRPr="005D6FB5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0E424C" w:rsidRPr="005D6FB5">
        <w:rPr>
          <w:rFonts w:ascii="Times New Roman" w:hAnsi="Times New Roman" w:cs="Times New Roman"/>
          <w:b w:val="0"/>
          <w:sz w:val="24"/>
          <w:szCs w:val="24"/>
        </w:rPr>
        <w:t>«С</w:t>
      </w:r>
      <w:r w:rsidR="00F708C8" w:rsidRPr="005D6FB5">
        <w:rPr>
          <w:rFonts w:ascii="Times New Roman" w:hAnsi="Times New Roman" w:cs="Times New Roman"/>
          <w:b w:val="0"/>
          <w:sz w:val="24"/>
          <w:szCs w:val="24"/>
        </w:rPr>
        <w:t>ельско</w:t>
      </w:r>
      <w:r w:rsidR="00B22F2F" w:rsidRPr="005D6FB5">
        <w:rPr>
          <w:rFonts w:ascii="Times New Roman" w:hAnsi="Times New Roman" w:cs="Times New Roman"/>
          <w:b w:val="0"/>
          <w:sz w:val="24"/>
          <w:szCs w:val="24"/>
        </w:rPr>
        <w:t>е</w:t>
      </w:r>
      <w:r w:rsidR="00F708C8" w:rsidRPr="005D6FB5">
        <w:rPr>
          <w:rFonts w:ascii="Times New Roman" w:hAnsi="Times New Roman" w:cs="Times New Roman"/>
          <w:b w:val="0"/>
          <w:sz w:val="24"/>
          <w:szCs w:val="24"/>
        </w:rPr>
        <w:t xml:space="preserve"> поселени</w:t>
      </w:r>
      <w:r w:rsidR="00B22F2F" w:rsidRPr="005D6FB5">
        <w:rPr>
          <w:rFonts w:ascii="Times New Roman" w:hAnsi="Times New Roman" w:cs="Times New Roman"/>
          <w:b w:val="0"/>
          <w:sz w:val="24"/>
          <w:szCs w:val="24"/>
        </w:rPr>
        <w:t>е</w:t>
      </w:r>
      <w:r w:rsidR="00F708C8" w:rsidRPr="005D6FB5">
        <w:rPr>
          <w:rFonts w:ascii="Times New Roman" w:hAnsi="Times New Roman" w:cs="Times New Roman"/>
          <w:b w:val="0"/>
          <w:sz w:val="24"/>
          <w:szCs w:val="24"/>
        </w:rPr>
        <w:t xml:space="preserve"> Караул</w:t>
      </w:r>
      <w:r w:rsidR="000E424C" w:rsidRPr="005D6FB5">
        <w:rPr>
          <w:rFonts w:ascii="Times New Roman" w:hAnsi="Times New Roman" w:cs="Times New Roman"/>
          <w:b w:val="0"/>
          <w:sz w:val="24"/>
          <w:szCs w:val="24"/>
        </w:rPr>
        <w:t>»</w:t>
      </w:r>
      <w:r w:rsidR="006529EF" w:rsidRPr="005D6FB5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C13272" w:rsidRPr="005D6FB5">
        <w:rPr>
          <w:rFonts w:ascii="Times New Roman" w:hAnsi="Times New Roman" w:cs="Times New Roman"/>
          <w:b w:val="0"/>
          <w:sz w:val="24"/>
          <w:szCs w:val="24"/>
        </w:rPr>
        <w:t>Таймырского До</w:t>
      </w:r>
      <w:r w:rsidR="004C0795" w:rsidRPr="005D6FB5">
        <w:rPr>
          <w:rFonts w:ascii="Times New Roman" w:hAnsi="Times New Roman" w:cs="Times New Roman"/>
          <w:b w:val="0"/>
          <w:sz w:val="24"/>
          <w:szCs w:val="24"/>
        </w:rPr>
        <w:t>лг</w:t>
      </w:r>
      <w:r w:rsidR="00C13272" w:rsidRPr="005D6FB5">
        <w:rPr>
          <w:rFonts w:ascii="Times New Roman" w:hAnsi="Times New Roman" w:cs="Times New Roman"/>
          <w:b w:val="0"/>
          <w:sz w:val="24"/>
          <w:szCs w:val="24"/>
        </w:rPr>
        <w:t>ано-Ненецкого муниципального района</w:t>
      </w:r>
      <w:r w:rsidR="00CC619C" w:rsidRPr="005D6FB5">
        <w:rPr>
          <w:rFonts w:ascii="Times New Roman" w:hAnsi="Times New Roman" w:cs="Times New Roman"/>
          <w:b w:val="0"/>
          <w:sz w:val="24"/>
          <w:szCs w:val="24"/>
        </w:rPr>
        <w:t>,</w:t>
      </w:r>
      <w:r w:rsidRPr="005D6FB5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C75DCD" w:rsidRPr="005D6FB5">
        <w:rPr>
          <w:rFonts w:ascii="Times New Roman" w:hAnsi="Times New Roman" w:cs="Times New Roman"/>
          <w:b w:val="0"/>
          <w:sz w:val="24"/>
          <w:szCs w:val="24"/>
        </w:rPr>
        <w:t xml:space="preserve">на основании заявления </w:t>
      </w:r>
      <w:r w:rsidR="00136253" w:rsidRPr="005D6FB5">
        <w:rPr>
          <w:rFonts w:ascii="Times New Roman" w:hAnsi="Times New Roman" w:cs="Times New Roman"/>
          <w:b w:val="0"/>
          <w:sz w:val="24"/>
          <w:szCs w:val="24"/>
        </w:rPr>
        <w:t xml:space="preserve">акционерного общества </w:t>
      </w:r>
      <w:r w:rsidR="00701CC6" w:rsidRPr="005D6FB5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C75DCD" w:rsidRPr="005D6FB5">
        <w:rPr>
          <w:rFonts w:ascii="Times New Roman" w:hAnsi="Times New Roman" w:cs="Times New Roman"/>
          <w:b w:val="0"/>
          <w:sz w:val="24"/>
          <w:szCs w:val="24"/>
        </w:rPr>
        <w:t>«</w:t>
      </w:r>
      <w:proofErr w:type="spellStart"/>
      <w:r w:rsidR="00136253" w:rsidRPr="005D6FB5">
        <w:rPr>
          <w:rFonts w:ascii="Times New Roman" w:hAnsi="Times New Roman" w:cs="Times New Roman"/>
          <w:b w:val="0"/>
          <w:sz w:val="24"/>
          <w:szCs w:val="24"/>
        </w:rPr>
        <w:t>Таймыргаз</w:t>
      </w:r>
      <w:proofErr w:type="spellEnd"/>
      <w:r w:rsidR="00C75DCD" w:rsidRPr="005D6FB5">
        <w:rPr>
          <w:rFonts w:ascii="Times New Roman" w:hAnsi="Times New Roman" w:cs="Times New Roman"/>
          <w:b w:val="0"/>
          <w:sz w:val="24"/>
          <w:szCs w:val="24"/>
        </w:rPr>
        <w:t xml:space="preserve">» от </w:t>
      </w:r>
      <w:r w:rsidR="00136253" w:rsidRPr="005D6FB5">
        <w:rPr>
          <w:rFonts w:ascii="Times New Roman" w:hAnsi="Times New Roman" w:cs="Times New Roman"/>
          <w:b w:val="0"/>
          <w:sz w:val="24"/>
          <w:szCs w:val="24"/>
        </w:rPr>
        <w:t>08.02.2017</w:t>
      </w:r>
      <w:r w:rsidR="005935D5" w:rsidRPr="005D6FB5">
        <w:rPr>
          <w:rFonts w:ascii="Times New Roman" w:hAnsi="Times New Roman" w:cs="Times New Roman"/>
          <w:b w:val="0"/>
          <w:sz w:val="24"/>
          <w:szCs w:val="24"/>
        </w:rPr>
        <w:t xml:space="preserve"> г.</w:t>
      </w:r>
      <w:r w:rsidR="00F359AE" w:rsidRPr="005D6FB5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D906C9" w:rsidRPr="005D6FB5">
        <w:rPr>
          <w:rFonts w:ascii="Times New Roman" w:hAnsi="Times New Roman" w:cs="Times New Roman"/>
          <w:b w:val="0"/>
          <w:sz w:val="24"/>
          <w:szCs w:val="24"/>
        </w:rPr>
        <w:t xml:space="preserve">№ </w:t>
      </w:r>
      <w:r w:rsidR="00136253" w:rsidRPr="005D6FB5">
        <w:rPr>
          <w:rFonts w:ascii="Times New Roman" w:hAnsi="Times New Roman" w:cs="Times New Roman"/>
          <w:b w:val="0"/>
          <w:sz w:val="24"/>
          <w:szCs w:val="24"/>
        </w:rPr>
        <w:t>666/18</w:t>
      </w:r>
      <w:r w:rsidR="00C75DCD" w:rsidRPr="005D6FB5">
        <w:rPr>
          <w:rFonts w:ascii="Times New Roman" w:hAnsi="Times New Roman" w:cs="Times New Roman"/>
          <w:b w:val="0"/>
          <w:sz w:val="24"/>
          <w:szCs w:val="24"/>
        </w:rPr>
        <w:t>,</w:t>
      </w:r>
      <w:r w:rsidR="00CC619C" w:rsidRPr="005D6FB5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DB167F" w:rsidRPr="005D6FB5">
        <w:rPr>
          <w:rFonts w:ascii="Times New Roman" w:hAnsi="Times New Roman" w:cs="Times New Roman"/>
          <w:b w:val="0"/>
          <w:sz w:val="24"/>
          <w:szCs w:val="24"/>
        </w:rPr>
        <w:t xml:space="preserve">Караульский сельский </w:t>
      </w:r>
      <w:r w:rsidR="00CC619C" w:rsidRPr="005D6FB5">
        <w:rPr>
          <w:rFonts w:ascii="Times New Roman" w:hAnsi="Times New Roman" w:cs="Times New Roman"/>
          <w:b w:val="0"/>
          <w:sz w:val="24"/>
          <w:szCs w:val="24"/>
        </w:rPr>
        <w:t>Совет</w:t>
      </w:r>
      <w:r w:rsidRPr="005D6FB5">
        <w:rPr>
          <w:rFonts w:ascii="Times New Roman" w:hAnsi="Times New Roman" w:cs="Times New Roman"/>
          <w:b w:val="0"/>
          <w:sz w:val="24"/>
          <w:szCs w:val="24"/>
        </w:rPr>
        <w:t xml:space="preserve"> депутатов </w:t>
      </w:r>
      <w:proofErr w:type="gramEnd"/>
    </w:p>
    <w:p w:rsidR="00BC718C" w:rsidRPr="005D6FB5" w:rsidRDefault="00BC718C" w:rsidP="008C5A3C">
      <w:pPr>
        <w:pStyle w:val="ConsPlusNormal"/>
        <w:widowControl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BC718C" w:rsidRPr="005D6FB5" w:rsidRDefault="00BC718C" w:rsidP="00040BCC">
      <w:pPr>
        <w:pStyle w:val="ConsPlusNormal"/>
        <w:widowControl/>
        <w:ind w:firstLine="540"/>
        <w:jc w:val="both"/>
        <w:rPr>
          <w:rFonts w:ascii="Times New Roman" w:hAnsi="Times New Roman"/>
          <w:b/>
          <w:sz w:val="24"/>
          <w:szCs w:val="24"/>
        </w:rPr>
      </w:pPr>
      <w:r w:rsidRPr="005D6FB5">
        <w:rPr>
          <w:rFonts w:ascii="Times New Roman" w:hAnsi="Times New Roman"/>
          <w:b/>
          <w:sz w:val="24"/>
          <w:szCs w:val="24"/>
        </w:rPr>
        <w:t>РЕШИЛ:</w:t>
      </w:r>
    </w:p>
    <w:p w:rsidR="00BC718C" w:rsidRPr="005D6FB5" w:rsidRDefault="00BC718C" w:rsidP="00040BCC">
      <w:pPr>
        <w:pStyle w:val="ConsPlusNormal"/>
        <w:widowControl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B369C5" w:rsidRPr="00EB0687" w:rsidRDefault="003B2A41" w:rsidP="00400094">
      <w:pPr>
        <w:pStyle w:val="afb"/>
        <w:widowControl w:val="0"/>
        <w:numPr>
          <w:ilvl w:val="0"/>
          <w:numId w:val="13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B0687">
        <w:rPr>
          <w:rFonts w:ascii="Times New Roman" w:hAnsi="Times New Roman" w:cs="Times New Roman"/>
          <w:sz w:val="24"/>
          <w:szCs w:val="24"/>
        </w:rPr>
        <w:t xml:space="preserve">Разрешить </w:t>
      </w:r>
      <w:r w:rsidR="005935D5" w:rsidRPr="00EB0687">
        <w:rPr>
          <w:rFonts w:ascii="Times New Roman" w:hAnsi="Times New Roman" w:cs="Times New Roman"/>
          <w:sz w:val="24"/>
          <w:szCs w:val="24"/>
        </w:rPr>
        <w:t xml:space="preserve"> акционерному обществу</w:t>
      </w:r>
      <w:r w:rsidR="00136253" w:rsidRPr="00EB0687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="00136253" w:rsidRPr="00EB0687">
        <w:rPr>
          <w:rFonts w:ascii="Times New Roman" w:hAnsi="Times New Roman" w:cs="Times New Roman"/>
          <w:sz w:val="24"/>
          <w:szCs w:val="24"/>
        </w:rPr>
        <w:t>Таймыргаз</w:t>
      </w:r>
      <w:proofErr w:type="spellEnd"/>
      <w:r w:rsidR="005935D5" w:rsidRPr="00EB0687">
        <w:rPr>
          <w:rFonts w:ascii="Times New Roman" w:hAnsi="Times New Roman" w:cs="Times New Roman"/>
          <w:sz w:val="24"/>
          <w:szCs w:val="24"/>
        </w:rPr>
        <w:t>»</w:t>
      </w:r>
      <w:r w:rsidR="007E4878" w:rsidRPr="00EB0687">
        <w:rPr>
          <w:rFonts w:ascii="Times New Roman" w:hAnsi="Times New Roman" w:cs="Times New Roman"/>
          <w:sz w:val="24"/>
          <w:szCs w:val="24"/>
        </w:rPr>
        <w:t xml:space="preserve"> </w:t>
      </w:r>
      <w:r w:rsidRPr="00EB0687">
        <w:rPr>
          <w:rFonts w:ascii="Times New Roman" w:hAnsi="Times New Roman" w:cs="Times New Roman"/>
          <w:sz w:val="24"/>
          <w:szCs w:val="24"/>
        </w:rPr>
        <w:t>п</w:t>
      </w:r>
      <w:r w:rsidR="00516664" w:rsidRPr="00EB0687">
        <w:rPr>
          <w:rFonts w:ascii="Times New Roman" w:hAnsi="Times New Roman" w:cs="Times New Roman"/>
          <w:sz w:val="24"/>
          <w:szCs w:val="24"/>
        </w:rPr>
        <w:t>одготов</w:t>
      </w:r>
      <w:r w:rsidR="00857C4D" w:rsidRPr="00EB0687">
        <w:rPr>
          <w:rFonts w:ascii="Times New Roman" w:hAnsi="Times New Roman" w:cs="Times New Roman"/>
          <w:sz w:val="24"/>
          <w:szCs w:val="24"/>
        </w:rPr>
        <w:t>ку документации</w:t>
      </w:r>
      <w:r w:rsidR="001829FB" w:rsidRPr="00EB0687">
        <w:rPr>
          <w:rFonts w:ascii="Times New Roman" w:hAnsi="Times New Roman" w:cs="Times New Roman"/>
          <w:sz w:val="24"/>
          <w:szCs w:val="24"/>
        </w:rPr>
        <w:t xml:space="preserve"> по планировк</w:t>
      </w:r>
      <w:r w:rsidR="00C92DFE" w:rsidRPr="00EB0687">
        <w:rPr>
          <w:rFonts w:ascii="Times New Roman" w:hAnsi="Times New Roman" w:cs="Times New Roman"/>
          <w:sz w:val="24"/>
          <w:szCs w:val="24"/>
        </w:rPr>
        <w:t>е</w:t>
      </w:r>
      <w:r w:rsidR="00857C4D" w:rsidRPr="00EB0687">
        <w:rPr>
          <w:rFonts w:ascii="Times New Roman" w:hAnsi="Times New Roman" w:cs="Times New Roman"/>
          <w:sz w:val="24"/>
          <w:szCs w:val="24"/>
        </w:rPr>
        <w:t xml:space="preserve"> </w:t>
      </w:r>
      <w:r w:rsidR="006529EF" w:rsidRPr="00EB0687">
        <w:rPr>
          <w:rFonts w:ascii="Times New Roman" w:hAnsi="Times New Roman" w:cs="Times New Roman"/>
          <w:sz w:val="24"/>
          <w:szCs w:val="24"/>
        </w:rPr>
        <w:t>и межевани</w:t>
      </w:r>
      <w:r w:rsidR="004152C4" w:rsidRPr="00EB0687">
        <w:rPr>
          <w:rFonts w:ascii="Times New Roman" w:hAnsi="Times New Roman" w:cs="Times New Roman"/>
          <w:sz w:val="24"/>
          <w:szCs w:val="24"/>
        </w:rPr>
        <w:t>ю</w:t>
      </w:r>
      <w:r w:rsidR="006529EF" w:rsidRPr="00EB0687">
        <w:rPr>
          <w:rFonts w:ascii="Times New Roman" w:hAnsi="Times New Roman" w:cs="Times New Roman"/>
          <w:sz w:val="24"/>
          <w:szCs w:val="24"/>
        </w:rPr>
        <w:t xml:space="preserve"> </w:t>
      </w:r>
      <w:r w:rsidR="00857C4D" w:rsidRPr="00EB0687">
        <w:rPr>
          <w:rFonts w:ascii="Times New Roman" w:hAnsi="Times New Roman" w:cs="Times New Roman"/>
          <w:sz w:val="24"/>
          <w:szCs w:val="24"/>
        </w:rPr>
        <w:t xml:space="preserve">территории на </w:t>
      </w:r>
      <w:r w:rsidR="00136253" w:rsidRPr="00EB0687">
        <w:rPr>
          <w:rFonts w:ascii="Times New Roman" w:hAnsi="Times New Roman" w:cs="Times New Roman"/>
          <w:sz w:val="24"/>
          <w:szCs w:val="24"/>
        </w:rPr>
        <w:t>линейные</w:t>
      </w:r>
      <w:r w:rsidR="00CE2025" w:rsidRPr="00EB0687">
        <w:rPr>
          <w:rFonts w:ascii="Times New Roman" w:hAnsi="Times New Roman" w:cs="Times New Roman"/>
          <w:sz w:val="24"/>
          <w:szCs w:val="24"/>
        </w:rPr>
        <w:t xml:space="preserve"> </w:t>
      </w:r>
      <w:r w:rsidR="00136253" w:rsidRPr="00EB0687">
        <w:rPr>
          <w:rFonts w:ascii="Times New Roman" w:hAnsi="Times New Roman" w:cs="Times New Roman"/>
          <w:sz w:val="24"/>
          <w:szCs w:val="24"/>
        </w:rPr>
        <w:t xml:space="preserve">объекты, </w:t>
      </w:r>
      <w:r w:rsidR="00857C4D" w:rsidRPr="00EB0687">
        <w:rPr>
          <w:rFonts w:ascii="Times New Roman" w:hAnsi="Times New Roman" w:cs="Times New Roman"/>
          <w:sz w:val="24"/>
          <w:szCs w:val="24"/>
        </w:rPr>
        <w:t>расположенн</w:t>
      </w:r>
      <w:r w:rsidR="00136253" w:rsidRPr="00EB0687">
        <w:rPr>
          <w:rFonts w:ascii="Times New Roman" w:hAnsi="Times New Roman" w:cs="Times New Roman"/>
          <w:sz w:val="24"/>
          <w:szCs w:val="24"/>
        </w:rPr>
        <w:t>ые</w:t>
      </w:r>
      <w:r w:rsidR="00857C4D" w:rsidRPr="00EB0687">
        <w:rPr>
          <w:rFonts w:ascii="Times New Roman" w:hAnsi="Times New Roman" w:cs="Times New Roman"/>
          <w:sz w:val="24"/>
          <w:szCs w:val="24"/>
        </w:rPr>
        <w:t xml:space="preserve"> в границах муниципального образования «Сельское поселение Караул» Таймырского Долгано-Ненецкого муниципального района Красноярского края.</w:t>
      </w:r>
      <w:r w:rsidR="00034D06" w:rsidRPr="00EB068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C5A3C" w:rsidRPr="00EB0687" w:rsidRDefault="008C5A3C" w:rsidP="00400094">
      <w:pPr>
        <w:pStyle w:val="afb"/>
        <w:widowControl w:val="0"/>
        <w:numPr>
          <w:ilvl w:val="0"/>
          <w:numId w:val="13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B0687">
        <w:rPr>
          <w:rFonts w:ascii="Times New Roman" w:hAnsi="Times New Roman" w:cs="Times New Roman"/>
          <w:sz w:val="24"/>
          <w:szCs w:val="24"/>
        </w:rPr>
        <w:t>Опубликовать настоящее Решение в информационном вестнике «</w:t>
      </w:r>
      <w:proofErr w:type="spellStart"/>
      <w:r w:rsidRPr="00EB0687">
        <w:rPr>
          <w:rFonts w:ascii="Times New Roman" w:hAnsi="Times New Roman" w:cs="Times New Roman"/>
          <w:sz w:val="24"/>
          <w:szCs w:val="24"/>
        </w:rPr>
        <w:t>Усть-Енисеец</w:t>
      </w:r>
      <w:proofErr w:type="spellEnd"/>
      <w:r w:rsidRPr="00EB0687">
        <w:rPr>
          <w:rFonts w:ascii="Times New Roman" w:hAnsi="Times New Roman" w:cs="Times New Roman"/>
          <w:sz w:val="24"/>
          <w:szCs w:val="24"/>
        </w:rPr>
        <w:t>»</w:t>
      </w:r>
      <w:r w:rsidR="00C748DA" w:rsidRPr="00EB0687">
        <w:rPr>
          <w:rFonts w:ascii="Times New Roman" w:hAnsi="Times New Roman" w:cs="Times New Roman"/>
          <w:sz w:val="24"/>
          <w:szCs w:val="24"/>
        </w:rPr>
        <w:t xml:space="preserve"> и разместить на официальном сайте сельского поселения Караул</w:t>
      </w:r>
      <w:r w:rsidRPr="00EB0687">
        <w:rPr>
          <w:rFonts w:ascii="Times New Roman" w:hAnsi="Times New Roman" w:cs="Times New Roman"/>
          <w:sz w:val="24"/>
          <w:szCs w:val="24"/>
        </w:rPr>
        <w:t>.</w:t>
      </w:r>
    </w:p>
    <w:p w:rsidR="00B369C5" w:rsidRPr="00EB0687" w:rsidRDefault="005626C7" w:rsidP="00400094">
      <w:pPr>
        <w:pStyle w:val="afb"/>
        <w:widowControl w:val="0"/>
        <w:numPr>
          <w:ilvl w:val="0"/>
          <w:numId w:val="13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B0687">
        <w:rPr>
          <w:rFonts w:ascii="Times New Roman" w:hAnsi="Times New Roman" w:cs="Times New Roman"/>
          <w:sz w:val="24"/>
          <w:szCs w:val="24"/>
        </w:rPr>
        <w:t>Настоящее Решение вступает в силу со дня его официального опубликования.</w:t>
      </w:r>
    </w:p>
    <w:p w:rsidR="008C5A3C" w:rsidRPr="005D6FB5" w:rsidRDefault="008C5A3C" w:rsidP="00400094">
      <w:pPr>
        <w:jc w:val="both"/>
      </w:pPr>
    </w:p>
    <w:p w:rsidR="00BD4D49" w:rsidRPr="005D6FB5" w:rsidRDefault="00BD4D49" w:rsidP="00400094">
      <w:pPr>
        <w:jc w:val="both"/>
      </w:pPr>
    </w:p>
    <w:p w:rsidR="00C75DCD" w:rsidRPr="005D6FB5" w:rsidRDefault="00BC718C" w:rsidP="00400094">
      <w:pPr>
        <w:jc w:val="both"/>
        <w:rPr>
          <w:b/>
        </w:rPr>
      </w:pPr>
      <w:r w:rsidRPr="005D6FB5">
        <w:rPr>
          <w:b/>
        </w:rPr>
        <w:t>Глава сельского поселения Караул</w:t>
      </w:r>
      <w:r w:rsidR="00567562" w:rsidRPr="005D6FB5">
        <w:rPr>
          <w:b/>
        </w:rPr>
        <w:tab/>
      </w:r>
      <w:r w:rsidR="00567562" w:rsidRPr="005D6FB5">
        <w:rPr>
          <w:b/>
        </w:rPr>
        <w:tab/>
      </w:r>
      <w:r w:rsidR="00567562" w:rsidRPr="005D6FB5">
        <w:rPr>
          <w:b/>
        </w:rPr>
        <w:tab/>
      </w:r>
      <w:r w:rsidR="00567562" w:rsidRPr="005D6FB5">
        <w:rPr>
          <w:b/>
        </w:rPr>
        <w:tab/>
      </w:r>
      <w:r w:rsidR="00567562" w:rsidRPr="005D6FB5">
        <w:rPr>
          <w:b/>
        </w:rPr>
        <w:tab/>
      </w:r>
      <w:r w:rsidR="005D6FB5">
        <w:rPr>
          <w:b/>
        </w:rPr>
        <w:tab/>
        <w:t xml:space="preserve">    </w:t>
      </w:r>
      <w:r w:rsidR="00D4113F" w:rsidRPr="005D6FB5">
        <w:rPr>
          <w:b/>
        </w:rPr>
        <w:t>Д.</w:t>
      </w:r>
      <w:r w:rsidRPr="005D6FB5">
        <w:rPr>
          <w:b/>
        </w:rPr>
        <w:t>В. Рудник</w:t>
      </w:r>
    </w:p>
    <w:sectPr w:rsidR="00C75DCD" w:rsidRPr="005D6FB5" w:rsidSect="007422DE">
      <w:headerReference w:type="even" r:id="rId8"/>
      <w:headerReference w:type="default" r:id="rId9"/>
      <w:footerReference w:type="first" r:id="rId10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A55E7" w:rsidRDefault="006A55E7">
      <w:r>
        <w:separator/>
      </w:r>
    </w:p>
  </w:endnote>
  <w:endnote w:type="continuationSeparator" w:id="0">
    <w:p w:rsidR="006A55E7" w:rsidRDefault="006A55E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Peterburg">
    <w:altName w:val="Arial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A3C" w:rsidRDefault="008C5A3C">
    <w:pPr>
      <w:pStyle w:val="a8"/>
    </w:pPr>
  </w:p>
  <w:p w:rsidR="008C5A3C" w:rsidRDefault="008C5A3C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A55E7" w:rsidRDefault="006A55E7">
      <w:r>
        <w:separator/>
      </w:r>
    </w:p>
  </w:footnote>
  <w:footnote w:type="continuationSeparator" w:id="0">
    <w:p w:rsidR="006A55E7" w:rsidRDefault="006A55E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A3C" w:rsidRDefault="00F101D6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8C5A3C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8C5A3C" w:rsidRDefault="008C5A3C">
    <w:pPr>
      <w:pStyle w:val="a5"/>
      <w:ind w:right="360" w:firstLine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A3C" w:rsidRDefault="008C5A3C">
    <w:pPr>
      <w:pStyle w:val="a5"/>
      <w:framePr w:wrap="around" w:vAnchor="text" w:hAnchor="margin" w:xAlign="center" w:y="1"/>
      <w:rPr>
        <w:rStyle w:val="a7"/>
      </w:rPr>
    </w:pPr>
  </w:p>
  <w:p w:rsidR="008C5A3C" w:rsidRDefault="008C5A3C">
    <w:pPr>
      <w:pStyle w:val="a5"/>
      <w:ind w:right="360" w:firstLine="360"/>
      <w:rPr>
        <w:rStyle w:val="a7"/>
      </w:rPr>
    </w:pPr>
  </w:p>
  <w:p w:rsidR="008C5A3C" w:rsidRDefault="008C5A3C">
    <w:pPr>
      <w:pStyle w:val="a5"/>
      <w:ind w:right="360" w:firstLine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283D9A"/>
    <w:multiLevelType w:val="hybridMultilevel"/>
    <w:tmpl w:val="F6780C54"/>
    <w:lvl w:ilvl="0" w:tplc="0EECD7BE">
      <w:start w:val="1"/>
      <w:numFmt w:val="bullet"/>
      <w:lvlText w:val=""/>
      <w:lvlJc w:val="left"/>
      <w:pPr>
        <w:tabs>
          <w:tab w:val="num" w:pos="2728"/>
        </w:tabs>
        <w:ind w:left="2728" w:hanging="360"/>
      </w:pPr>
      <w:rPr>
        <w:rFonts w:ascii="Symbol" w:hAnsi="Symbol" w:hint="default"/>
      </w:rPr>
    </w:lvl>
    <w:lvl w:ilvl="1" w:tplc="0EECD7BE">
      <w:start w:val="1"/>
      <w:numFmt w:val="bullet"/>
      <w:lvlText w:val=""/>
      <w:lvlJc w:val="left"/>
      <w:pPr>
        <w:tabs>
          <w:tab w:val="num" w:pos="2728"/>
        </w:tabs>
        <w:ind w:left="2728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tabs>
          <w:tab w:val="num" w:pos="3448"/>
        </w:tabs>
        <w:ind w:left="344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4168"/>
        </w:tabs>
        <w:ind w:left="416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888"/>
        </w:tabs>
        <w:ind w:left="488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608"/>
        </w:tabs>
        <w:ind w:left="560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328"/>
        </w:tabs>
        <w:ind w:left="632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7048"/>
        </w:tabs>
        <w:ind w:left="704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768"/>
        </w:tabs>
        <w:ind w:left="7768" w:hanging="360"/>
      </w:pPr>
      <w:rPr>
        <w:rFonts w:ascii="Wingdings" w:hAnsi="Wingdings" w:hint="default"/>
      </w:rPr>
    </w:lvl>
  </w:abstractNum>
  <w:abstractNum w:abstractNumId="1">
    <w:nsid w:val="174D09C4"/>
    <w:multiLevelType w:val="multilevel"/>
    <w:tmpl w:val="CF70B5CC"/>
    <w:lvl w:ilvl="0">
      <w:start w:val="1"/>
      <w:numFmt w:val="upperRoman"/>
      <w:suff w:val="space"/>
      <w:lvlText w:val="%1"/>
      <w:lvlJc w:val="left"/>
      <w:pPr>
        <w:ind w:left="0" w:firstLine="709"/>
      </w:pPr>
    </w:lvl>
    <w:lvl w:ilvl="1">
      <w:start w:val="1"/>
      <w:numFmt w:val="decimal"/>
      <w:suff w:val="space"/>
      <w:lvlText w:val="%2."/>
      <w:lvlJc w:val="left"/>
      <w:pPr>
        <w:ind w:left="0" w:firstLine="709"/>
      </w:pPr>
    </w:lvl>
    <w:lvl w:ilvl="2">
      <w:start w:val="1"/>
      <w:numFmt w:val="decimal"/>
      <w:suff w:val="space"/>
      <w:lvlText w:val="%2.%3."/>
      <w:lvlJc w:val="left"/>
      <w:pPr>
        <w:ind w:left="0" w:firstLine="709"/>
      </w:pPr>
    </w:lvl>
    <w:lvl w:ilvl="3">
      <w:start w:val="1"/>
      <w:numFmt w:val="decimal"/>
      <w:suff w:val="space"/>
      <w:lvlText w:val="%2.%3.%4."/>
      <w:lvlJc w:val="left"/>
      <w:pPr>
        <w:ind w:left="0" w:firstLine="709"/>
      </w:pPr>
    </w:lvl>
    <w:lvl w:ilvl="4">
      <w:start w:val="1"/>
      <w:numFmt w:val="decimal"/>
      <w:lvlRestart w:val="0"/>
      <w:suff w:val="space"/>
      <w:lvlText w:val="%5)"/>
      <w:lvlJc w:val="left"/>
      <w:pPr>
        <w:ind w:left="0" w:firstLine="709"/>
      </w:pPr>
    </w:lvl>
    <w:lvl w:ilvl="5">
      <w:start w:val="1"/>
      <w:numFmt w:val="bullet"/>
      <w:lvlRestart w:val="0"/>
      <w:suff w:val="space"/>
      <w:lvlText w:val="–"/>
      <w:lvlJc w:val="left"/>
      <w:pPr>
        <w:ind w:left="0" w:firstLine="709"/>
      </w:pPr>
      <w:rPr>
        <w:rFonts w:ascii="Times New Roman" w:hAnsi="Times New Roman" w:cs="Times New Roman" w:hint="default"/>
      </w:rPr>
    </w:lvl>
    <w:lvl w:ilvl="6">
      <w:start w:val="1"/>
      <w:numFmt w:val="russianLower"/>
      <w:lvlRestart w:val="0"/>
      <w:suff w:val="space"/>
      <w:lvlText w:val="%7)"/>
      <w:lvlJc w:val="left"/>
      <w:pPr>
        <w:ind w:left="0" w:firstLine="709"/>
      </w:pPr>
    </w:lvl>
    <w:lvl w:ilvl="7">
      <w:start w:val="1"/>
      <w:numFmt w:val="bullet"/>
      <w:lvlRestart w:val="0"/>
      <w:suff w:val="space"/>
      <w:lvlText w:val=""/>
      <w:lvlJc w:val="left"/>
      <w:pPr>
        <w:ind w:left="0" w:firstLine="709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2">
    <w:nsid w:val="185521F1"/>
    <w:multiLevelType w:val="hybridMultilevel"/>
    <w:tmpl w:val="8BE8A48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>
    <w:nsid w:val="2FBE548C"/>
    <w:multiLevelType w:val="hybridMultilevel"/>
    <w:tmpl w:val="0414BC6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13A2BC6"/>
    <w:multiLevelType w:val="hybridMultilevel"/>
    <w:tmpl w:val="09149B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E96324F"/>
    <w:multiLevelType w:val="hybridMultilevel"/>
    <w:tmpl w:val="789EA5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5E47BF3"/>
    <w:multiLevelType w:val="hybridMultilevel"/>
    <w:tmpl w:val="BBA67570"/>
    <w:lvl w:ilvl="0" w:tplc="CEEE37C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AF02554"/>
    <w:multiLevelType w:val="hybridMultilevel"/>
    <w:tmpl w:val="A322CBA6"/>
    <w:lvl w:ilvl="0" w:tplc="0EECD7B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56B64484"/>
    <w:multiLevelType w:val="multilevel"/>
    <w:tmpl w:val="44164D68"/>
    <w:lvl w:ilvl="0">
      <w:start w:val="1"/>
      <w:numFmt w:val="upperRoman"/>
      <w:suff w:val="space"/>
      <w:lvlText w:val="%1"/>
      <w:lvlJc w:val="left"/>
      <w:pPr>
        <w:ind w:left="0" w:firstLine="709"/>
      </w:pPr>
      <w:rPr>
        <w:rFonts w:hint="default"/>
      </w:rPr>
    </w:lvl>
    <w:lvl w:ilvl="1">
      <w:start w:val="1"/>
      <w:numFmt w:val="decimal"/>
      <w:suff w:val="space"/>
      <w:lvlText w:val="%2."/>
      <w:lvlJc w:val="left"/>
      <w:pPr>
        <w:ind w:left="0" w:firstLine="709"/>
      </w:pPr>
      <w:rPr>
        <w:rFonts w:hint="default"/>
      </w:rPr>
    </w:lvl>
    <w:lvl w:ilvl="2">
      <w:start w:val="1"/>
      <w:numFmt w:val="decimal"/>
      <w:suff w:val="space"/>
      <w:lvlText w:val="%2.%3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suff w:val="space"/>
      <w:lvlText w:val="%2.%3.%4."/>
      <w:lvlJc w:val="left"/>
      <w:pPr>
        <w:ind w:left="0" w:firstLine="709"/>
      </w:pPr>
      <w:rPr>
        <w:rFonts w:hint="default"/>
      </w:rPr>
    </w:lvl>
    <w:lvl w:ilvl="4">
      <w:start w:val="1"/>
      <w:numFmt w:val="decimal"/>
      <w:lvlRestart w:val="0"/>
      <w:suff w:val="space"/>
      <w:lvlText w:val="%5)"/>
      <w:lvlJc w:val="left"/>
      <w:pPr>
        <w:ind w:left="0" w:firstLine="709"/>
      </w:pPr>
      <w:rPr>
        <w:rFonts w:hint="default"/>
      </w:rPr>
    </w:lvl>
    <w:lvl w:ilvl="5">
      <w:start w:val="1"/>
      <w:numFmt w:val="bullet"/>
      <w:lvlRestart w:val="0"/>
      <w:suff w:val="space"/>
      <w:lvlText w:val="–"/>
      <w:lvlJc w:val="left"/>
      <w:pPr>
        <w:ind w:left="0" w:firstLine="709"/>
      </w:pPr>
      <w:rPr>
        <w:rFonts w:ascii="Times New Roman" w:hAnsi="Times New Roman" w:cs="Times New Roman" w:hint="default"/>
      </w:rPr>
    </w:lvl>
    <w:lvl w:ilvl="6">
      <w:start w:val="1"/>
      <w:numFmt w:val="russianLower"/>
      <w:lvlRestart w:val="0"/>
      <w:suff w:val="space"/>
      <w:lvlText w:val="%7)"/>
      <w:lvlJc w:val="left"/>
      <w:pPr>
        <w:ind w:left="0" w:firstLine="709"/>
      </w:pPr>
      <w:rPr>
        <w:rFonts w:hint="default"/>
      </w:rPr>
    </w:lvl>
    <w:lvl w:ilvl="7">
      <w:start w:val="1"/>
      <w:numFmt w:val="bullet"/>
      <w:lvlRestart w:val="0"/>
      <w:suff w:val="space"/>
      <w:lvlText w:val="–"/>
      <w:lvlJc w:val="left"/>
      <w:pPr>
        <w:ind w:left="0" w:firstLine="1134"/>
      </w:pPr>
      <w:rPr>
        <w:rFonts w:ascii="Times New Roman" w:hAnsi="Times New Roman" w:cs="Times New Roman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9">
    <w:nsid w:val="62C85687"/>
    <w:multiLevelType w:val="hybridMultilevel"/>
    <w:tmpl w:val="65EA4A70"/>
    <w:lvl w:ilvl="0" w:tplc="0EECD7B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69CB51FD"/>
    <w:multiLevelType w:val="hybridMultilevel"/>
    <w:tmpl w:val="2B887F0E"/>
    <w:lvl w:ilvl="0" w:tplc="0EECD7BE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755348FA"/>
    <w:multiLevelType w:val="hybridMultilevel"/>
    <w:tmpl w:val="79FC24C2"/>
    <w:lvl w:ilvl="0" w:tplc="6AF6BF5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2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/>
    <w:lvlOverride w:ilvl="6">
      <w:startOverride w:val="1"/>
    </w:lvlOverride>
    <w:lvlOverride w:ilvl="7"/>
    <w:lvlOverride w:ilvl="8"/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/>
    <w:lvlOverride w:ilvl="6">
      <w:startOverride w:val="1"/>
    </w:lvlOverride>
    <w:lvlOverride w:ilvl="7"/>
    <w:lvlOverride w:ilvl="8"/>
  </w:num>
  <w:num w:numId="6">
    <w:abstractNumId w:val="0"/>
  </w:num>
  <w:num w:numId="7">
    <w:abstractNumId w:val="10"/>
  </w:num>
  <w:num w:numId="8">
    <w:abstractNumId w:val="4"/>
  </w:num>
  <w:num w:numId="9">
    <w:abstractNumId w:val="6"/>
  </w:num>
  <w:num w:numId="10">
    <w:abstractNumId w:val="0"/>
  </w:num>
  <w:num w:numId="11">
    <w:abstractNumId w:val="5"/>
  </w:num>
  <w:num w:numId="12">
    <w:abstractNumId w:val="3"/>
  </w:num>
  <w:num w:numId="13">
    <w:abstractNumId w:val="11"/>
  </w:num>
  <w:numIdMacAtCleanup w:val="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14E93"/>
    <w:rsid w:val="0000665E"/>
    <w:rsid w:val="00017E0E"/>
    <w:rsid w:val="00022E6B"/>
    <w:rsid w:val="00023230"/>
    <w:rsid w:val="00025A29"/>
    <w:rsid w:val="00026C5D"/>
    <w:rsid w:val="00033B6B"/>
    <w:rsid w:val="00034D06"/>
    <w:rsid w:val="00040BCC"/>
    <w:rsid w:val="00040BF5"/>
    <w:rsid w:val="00041CC7"/>
    <w:rsid w:val="00043A74"/>
    <w:rsid w:val="00054F04"/>
    <w:rsid w:val="0006207F"/>
    <w:rsid w:val="000660B1"/>
    <w:rsid w:val="00067CB4"/>
    <w:rsid w:val="00071334"/>
    <w:rsid w:val="000721D4"/>
    <w:rsid w:val="000741EB"/>
    <w:rsid w:val="0007754A"/>
    <w:rsid w:val="00082252"/>
    <w:rsid w:val="00083BF0"/>
    <w:rsid w:val="00086E51"/>
    <w:rsid w:val="0009118D"/>
    <w:rsid w:val="000939D6"/>
    <w:rsid w:val="00094F78"/>
    <w:rsid w:val="000A49F8"/>
    <w:rsid w:val="000B5ED1"/>
    <w:rsid w:val="000C136E"/>
    <w:rsid w:val="000C2FA0"/>
    <w:rsid w:val="000C3E0B"/>
    <w:rsid w:val="000D231D"/>
    <w:rsid w:val="000D657E"/>
    <w:rsid w:val="000E3022"/>
    <w:rsid w:val="000E3809"/>
    <w:rsid w:val="000E424C"/>
    <w:rsid w:val="000E7FC1"/>
    <w:rsid w:val="000F0B82"/>
    <w:rsid w:val="000F10E2"/>
    <w:rsid w:val="000F20DB"/>
    <w:rsid w:val="000F2335"/>
    <w:rsid w:val="000F505A"/>
    <w:rsid w:val="00101F85"/>
    <w:rsid w:val="00102B66"/>
    <w:rsid w:val="00103454"/>
    <w:rsid w:val="00107709"/>
    <w:rsid w:val="00115943"/>
    <w:rsid w:val="00116325"/>
    <w:rsid w:val="00121563"/>
    <w:rsid w:val="00122840"/>
    <w:rsid w:val="0012485B"/>
    <w:rsid w:val="00124FA1"/>
    <w:rsid w:val="00131BED"/>
    <w:rsid w:val="00134E18"/>
    <w:rsid w:val="00136253"/>
    <w:rsid w:val="00142EB0"/>
    <w:rsid w:val="00144884"/>
    <w:rsid w:val="0014754F"/>
    <w:rsid w:val="00150177"/>
    <w:rsid w:val="00154BC2"/>
    <w:rsid w:val="00155CE5"/>
    <w:rsid w:val="0016235B"/>
    <w:rsid w:val="001658E4"/>
    <w:rsid w:val="00171F24"/>
    <w:rsid w:val="00177F80"/>
    <w:rsid w:val="00180B35"/>
    <w:rsid w:val="001829FB"/>
    <w:rsid w:val="00182A46"/>
    <w:rsid w:val="0018463D"/>
    <w:rsid w:val="00187138"/>
    <w:rsid w:val="00196CEA"/>
    <w:rsid w:val="001A02F9"/>
    <w:rsid w:val="001A0EAB"/>
    <w:rsid w:val="001A5A32"/>
    <w:rsid w:val="001A68E9"/>
    <w:rsid w:val="001B00B7"/>
    <w:rsid w:val="001B290B"/>
    <w:rsid w:val="001B491E"/>
    <w:rsid w:val="001C3FA1"/>
    <w:rsid w:val="001C5C6F"/>
    <w:rsid w:val="001E5EE5"/>
    <w:rsid w:val="001F03DA"/>
    <w:rsid w:val="001F455A"/>
    <w:rsid w:val="00200581"/>
    <w:rsid w:val="00203C34"/>
    <w:rsid w:val="00205263"/>
    <w:rsid w:val="00210462"/>
    <w:rsid w:val="00211050"/>
    <w:rsid w:val="00213A98"/>
    <w:rsid w:val="00214A8E"/>
    <w:rsid w:val="00215482"/>
    <w:rsid w:val="00217C96"/>
    <w:rsid w:val="00224D77"/>
    <w:rsid w:val="00224DCE"/>
    <w:rsid w:val="002273E5"/>
    <w:rsid w:val="00230B11"/>
    <w:rsid w:val="00231C35"/>
    <w:rsid w:val="0023375D"/>
    <w:rsid w:val="00234AC4"/>
    <w:rsid w:val="00235207"/>
    <w:rsid w:val="00252C90"/>
    <w:rsid w:val="00257A52"/>
    <w:rsid w:val="002647E8"/>
    <w:rsid w:val="00267BB9"/>
    <w:rsid w:val="002705EA"/>
    <w:rsid w:val="00280F1D"/>
    <w:rsid w:val="0028105E"/>
    <w:rsid w:val="00290C94"/>
    <w:rsid w:val="00291125"/>
    <w:rsid w:val="00294CB2"/>
    <w:rsid w:val="00297B3F"/>
    <w:rsid w:val="002A7AED"/>
    <w:rsid w:val="002B65D0"/>
    <w:rsid w:val="002B78E7"/>
    <w:rsid w:val="002D6FDC"/>
    <w:rsid w:val="002E247F"/>
    <w:rsid w:val="002F0799"/>
    <w:rsid w:val="002F3280"/>
    <w:rsid w:val="00310363"/>
    <w:rsid w:val="003154BD"/>
    <w:rsid w:val="00322CA7"/>
    <w:rsid w:val="003307C1"/>
    <w:rsid w:val="00331A87"/>
    <w:rsid w:val="00337618"/>
    <w:rsid w:val="00337DB3"/>
    <w:rsid w:val="00342C9F"/>
    <w:rsid w:val="00345603"/>
    <w:rsid w:val="00345AC1"/>
    <w:rsid w:val="00351229"/>
    <w:rsid w:val="00353EA4"/>
    <w:rsid w:val="0035401B"/>
    <w:rsid w:val="00360D97"/>
    <w:rsid w:val="003634D2"/>
    <w:rsid w:val="00371962"/>
    <w:rsid w:val="00374F64"/>
    <w:rsid w:val="003767D1"/>
    <w:rsid w:val="003845E5"/>
    <w:rsid w:val="00387F1E"/>
    <w:rsid w:val="00390CAE"/>
    <w:rsid w:val="00390D15"/>
    <w:rsid w:val="00394A0C"/>
    <w:rsid w:val="003A1908"/>
    <w:rsid w:val="003A2672"/>
    <w:rsid w:val="003A3577"/>
    <w:rsid w:val="003A4FAB"/>
    <w:rsid w:val="003A5680"/>
    <w:rsid w:val="003B23D9"/>
    <w:rsid w:val="003B2A41"/>
    <w:rsid w:val="003B522F"/>
    <w:rsid w:val="003B5D70"/>
    <w:rsid w:val="003C64B6"/>
    <w:rsid w:val="003C67C0"/>
    <w:rsid w:val="003D0434"/>
    <w:rsid w:val="003D170A"/>
    <w:rsid w:val="003D438F"/>
    <w:rsid w:val="003D61B9"/>
    <w:rsid w:val="003D7E8D"/>
    <w:rsid w:val="003E755E"/>
    <w:rsid w:val="003F03CD"/>
    <w:rsid w:val="003F0A21"/>
    <w:rsid w:val="00400094"/>
    <w:rsid w:val="00400A1F"/>
    <w:rsid w:val="004020F0"/>
    <w:rsid w:val="00405A47"/>
    <w:rsid w:val="00413558"/>
    <w:rsid w:val="004152C4"/>
    <w:rsid w:val="004153A5"/>
    <w:rsid w:val="004170D4"/>
    <w:rsid w:val="00422EA2"/>
    <w:rsid w:val="00423B55"/>
    <w:rsid w:val="00431F04"/>
    <w:rsid w:val="004351BF"/>
    <w:rsid w:val="00441256"/>
    <w:rsid w:val="00451C1C"/>
    <w:rsid w:val="00452247"/>
    <w:rsid w:val="0046024D"/>
    <w:rsid w:val="00477544"/>
    <w:rsid w:val="0048363F"/>
    <w:rsid w:val="004874CE"/>
    <w:rsid w:val="004917A9"/>
    <w:rsid w:val="004A26DF"/>
    <w:rsid w:val="004A66B0"/>
    <w:rsid w:val="004A7488"/>
    <w:rsid w:val="004B1383"/>
    <w:rsid w:val="004B378F"/>
    <w:rsid w:val="004B4E68"/>
    <w:rsid w:val="004B5F38"/>
    <w:rsid w:val="004C0795"/>
    <w:rsid w:val="004E1CB3"/>
    <w:rsid w:val="004E53F7"/>
    <w:rsid w:val="004E66CB"/>
    <w:rsid w:val="00500F6D"/>
    <w:rsid w:val="005016BD"/>
    <w:rsid w:val="00501CA3"/>
    <w:rsid w:val="005047A5"/>
    <w:rsid w:val="0050502D"/>
    <w:rsid w:val="00506EBE"/>
    <w:rsid w:val="005119A6"/>
    <w:rsid w:val="005135B9"/>
    <w:rsid w:val="00514E93"/>
    <w:rsid w:val="00516664"/>
    <w:rsid w:val="005338BD"/>
    <w:rsid w:val="00542C7C"/>
    <w:rsid w:val="005450F0"/>
    <w:rsid w:val="00546F3A"/>
    <w:rsid w:val="00556764"/>
    <w:rsid w:val="0055795B"/>
    <w:rsid w:val="005623B8"/>
    <w:rsid w:val="005626C7"/>
    <w:rsid w:val="00566B76"/>
    <w:rsid w:val="00567562"/>
    <w:rsid w:val="005679EB"/>
    <w:rsid w:val="00581E3E"/>
    <w:rsid w:val="00584E56"/>
    <w:rsid w:val="005904AF"/>
    <w:rsid w:val="005907D3"/>
    <w:rsid w:val="005935D5"/>
    <w:rsid w:val="0059719A"/>
    <w:rsid w:val="0059751F"/>
    <w:rsid w:val="005A35CA"/>
    <w:rsid w:val="005A51C0"/>
    <w:rsid w:val="005A6588"/>
    <w:rsid w:val="005A7A72"/>
    <w:rsid w:val="005B0F8B"/>
    <w:rsid w:val="005B5A03"/>
    <w:rsid w:val="005C0A38"/>
    <w:rsid w:val="005C1FC4"/>
    <w:rsid w:val="005C4AE3"/>
    <w:rsid w:val="005C57ED"/>
    <w:rsid w:val="005C624E"/>
    <w:rsid w:val="005D19A0"/>
    <w:rsid w:val="005D6FB5"/>
    <w:rsid w:val="005D774F"/>
    <w:rsid w:val="005E2119"/>
    <w:rsid w:val="005E385B"/>
    <w:rsid w:val="005E6B95"/>
    <w:rsid w:val="005F194D"/>
    <w:rsid w:val="005F5C02"/>
    <w:rsid w:val="006049FD"/>
    <w:rsid w:val="00605D4C"/>
    <w:rsid w:val="00610647"/>
    <w:rsid w:val="00611484"/>
    <w:rsid w:val="00613881"/>
    <w:rsid w:val="00614D37"/>
    <w:rsid w:val="0062365A"/>
    <w:rsid w:val="00625EFE"/>
    <w:rsid w:val="006263DE"/>
    <w:rsid w:val="00626D03"/>
    <w:rsid w:val="00627841"/>
    <w:rsid w:val="00627F2B"/>
    <w:rsid w:val="006307E1"/>
    <w:rsid w:val="00630947"/>
    <w:rsid w:val="0063124E"/>
    <w:rsid w:val="006406A8"/>
    <w:rsid w:val="00652170"/>
    <w:rsid w:val="006529EF"/>
    <w:rsid w:val="0066147C"/>
    <w:rsid w:val="00665879"/>
    <w:rsid w:val="0066709F"/>
    <w:rsid w:val="00681907"/>
    <w:rsid w:val="00695CE6"/>
    <w:rsid w:val="00695CEB"/>
    <w:rsid w:val="00696DBA"/>
    <w:rsid w:val="006A2497"/>
    <w:rsid w:val="006A268E"/>
    <w:rsid w:val="006A55E7"/>
    <w:rsid w:val="006B2640"/>
    <w:rsid w:val="006B3177"/>
    <w:rsid w:val="006C71E2"/>
    <w:rsid w:val="006D7977"/>
    <w:rsid w:val="006E6CB5"/>
    <w:rsid w:val="006E787C"/>
    <w:rsid w:val="006F6E87"/>
    <w:rsid w:val="00701CC6"/>
    <w:rsid w:val="00704C31"/>
    <w:rsid w:val="00710901"/>
    <w:rsid w:val="00713806"/>
    <w:rsid w:val="00721C87"/>
    <w:rsid w:val="00730E34"/>
    <w:rsid w:val="00732E48"/>
    <w:rsid w:val="00735ACB"/>
    <w:rsid w:val="00737928"/>
    <w:rsid w:val="007422DE"/>
    <w:rsid w:val="0074383E"/>
    <w:rsid w:val="0074637B"/>
    <w:rsid w:val="007471A4"/>
    <w:rsid w:val="007618E8"/>
    <w:rsid w:val="00762D06"/>
    <w:rsid w:val="00764537"/>
    <w:rsid w:val="007712C1"/>
    <w:rsid w:val="00780929"/>
    <w:rsid w:val="007819C2"/>
    <w:rsid w:val="0078328B"/>
    <w:rsid w:val="00786241"/>
    <w:rsid w:val="00797AAC"/>
    <w:rsid w:val="007A0B38"/>
    <w:rsid w:val="007A144C"/>
    <w:rsid w:val="007B1513"/>
    <w:rsid w:val="007B2099"/>
    <w:rsid w:val="007E0B92"/>
    <w:rsid w:val="007E4878"/>
    <w:rsid w:val="007E52F2"/>
    <w:rsid w:val="007E5EC6"/>
    <w:rsid w:val="007E6458"/>
    <w:rsid w:val="007F32C9"/>
    <w:rsid w:val="007F4E51"/>
    <w:rsid w:val="007F7630"/>
    <w:rsid w:val="00800CD8"/>
    <w:rsid w:val="00800F52"/>
    <w:rsid w:val="00801358"/>
    <w:rsid w:val="00804EE7"/>
    <w:rsid w:val="008069A9"/>
    <w:rsid w:val="00812C8C"/>
    <w:rsid w:val="008142A1"/>
    <w:rsid w:val="00821496"/>
    <w:rsid w:val="00822B42"/>
    <w:rsid w:val="00824859"/>
    <w:rsid w:val="00831873"/>
    <w:rsid w:val="008363BF"/>
    <w:rsid w:val="008446FC"/>
    <w:rsid w:val="008546FC"/>
    <w:rsid w:val="00855937"/>
    <w:rsid w:val="00857C4D"/>
    <w:rsid w:val="00857EFA"/>
    <w:rsid w:val="00857F30"/>
    <w:rsid w:val="00860DC4"/>
    <w:rsid w:val="00865C25"/>
    <w:rsid w:val="00870477"/>
    <w:rsid w:val="00876704"/>
    <w:rsid w:val="008840DF"/>
    <w:rsid w:val="00885EF8"/>
    <w:rsid w:val="008877C3"/>
    <w:rsid w:val="00891383"/>
    <w:rsid w:val="00893B7A"/>
    <w:rsid w:val="008A2E97"/>
    <w:rsid w:val="008C3F84"/>
    <w:rsid w:val="008C5A3C"/>
    <w:rsid w:val="008D2270"/>
    <w:rsid w:val="008D278B"/>
    <w:rsid w:val="008D602C"/>
    <w:rsid w:val="008E4371"/>
    <w:rsid w:val="008E4A9A"/>
    <w:rsid w:val="008E528C"/>
    <w:rsid w:val="008E65CC"/>
    <w:rsid w:val="008F4689"/>
    <w:rsid w:val="008F52A5"/>
    <w:rsid w:val="008F60E4"/>
    <w:rsid w:val="008F61BA"/>
    <w:rsid w:val="009000A8"/>
    <w:rsid w:val="0090052A"/>
    <w:rsid w:val="00910484"/>
    <w:rsid w:val="009119DC"/>
    <w:rsid w:val="009215FE"/>
    <w:rsid w:val="00931C86"/>
    <w:rsid w:val="00942183"/>
    <w:rsid w:val="0094464B"/>
    <w:rsid w:val="00944F98"/>
    <w:rsid w:val="00955F10"/>
    <w:rsid w:val="00964128"/>
    <w:rsid w:val="00965746"/>
    <w:rsid w:val="00966D96"/>
    <w:rsid w:val="00970B64"/>
    <w:rsid w:val="00971DFD"/>
    <w:rsid w:val="00973070"/>
    <w:rsid w:val="0097525F"/>
    <w:rsid w:val="00982657"/>
    <w:rsid w:val="00987F25"/>
    <w:rsid w:val="00994FCB"/>
    <w:rsid w:val="00995792"/>
    <w:rsid w:val="00995F87"/>
    <w:rsid w:val="00996FC7"/>
    <w:rsid w:val="009B29D3"/>
    <w:rsid w:val="009C0DB3"/>
    <w:rsid w:val="009C1EEB"/>
    <w:rsid w:val="009C2010"/>
    <w:rsid w:val="009C6882"/>
    <w:rsid w:val="009D123E"/>
    <w:rsid w:val="009E08E4"/>
    <w:rsid w:val="009E36CA"/>
    <w:rsid w:val="009F1EA9"/>
    <w:rsid w:val="009F1FEE"/>
    <w:rsid w:val="009F4614"/>
    <w:rsid w:val="00A01246"/>
    <w:rsid w:val="00A01F37"/>
    <w:rsid w:val="00A06751"/>
    <w:rsid w:val="00A072E1"/>
    <w:rsid w:val="00A132B7"/>
    <w:rsid w:val="00A13ACA"/>
    <w:rsid w:val="00A14557"/>
    <w:rsid w:val="00A26580"/>
    <w:rsid w:val="00A40EDE"/>
    <w:rsid w:val="00A428A7"/>
    <w:rsid w:val="00A447B5"/>
    <w:rsid w:val="00A56237"/>
    <w:rsid w:val="00A63C91"/>
    <w:rsid w:val="00A64D35"/>
    <w:rsid w:val="00A66094"/>
    <w:rsid w:val="00A66949"/>
    <w:rsid w:val="00A71BAA"/>
    <w:rsid w:val="00A74150"/>
    <w:rsid w:val="00A758D6"/>
    <w:rsid w:val="00A76CE7"/>
    <w:rsid w:val="00A870EC"/>
    <w:rsid w:val="00A95FBB"/>
    <w:rsid w:val="00AA4788"/>
    <w:rsid w:val="00AB21CB"/>
    <w:rsid w:val="00AB68D5"/>
    <w:rsid w:val="00AC1DA8"/>
    <w:rsid w:val="00AC3D79"/>
    <w:rsid w:val="00AC7118"/>
    <w:rsid w:val="00AD274D"/>
    <w:rsid w:val="00AE35E8"/>
    <w:rsid w:val="00AF012A"/>
    <w:rsid w:val="00AF0F52"/>
    <w:rsid w:val="00AF2CC0"/>
    <w:rsid w:val="00AF7051"/>
    <w:rsid w:val="00AF7392"/>
    <w:rsid w:val="00B017A0"/>
    <w:rsid w:val="00B0279C"/>
    <w:rsid w:val="00B07CF0"/>
    <w:rsid w:val="00B10D8A"/>
    <w:rsid w:val="00B20A44"/>
    <w:rsid w:val="00B22F2F"/>
    <w:rsid w:val="00B27346"/>
    <w:rsid w:val="00B2759D"/>
    <w:rsid w:val="00B31A37"/>
    <w:rsid w:val="00B369C5"/>
    <w:rsid w:val="00B42300"/>
    <w:rsid w:val="00B43996"/>
    <w:rsid w:val="00B43F8B"/>
    <w:rsid w:val="00B4622A"/>
    <w:rsid w:val="00B46B0B"/>
    <w:rsid w:val="00B550EB"/>
    <w:rsid w:val="00B62508"/>
    <w:rsid w:val="00B6292F"/>
    <w:rsid w:val="00B64E84"/>
    <w:rsid w:val="00B70503"/>
    <w:rsid w:val="00B708BD"/>
    <w:rsid w:val="00B77230"/>
    <w:rsid w:val="00B83446"/>
    <w:rsid w:val="00B84ED9"/>
    <w:rsid w:val="00B85BA3"/>
    <w:rsid w:val="00B9033D"/>
    <w:rsid w:val="00BA222D"/>
    <w:rsid w:val="00BA34A0"/>
    <w:rsid w:val="00BA4152"/>
    <w:rsid w:val="00BA7E5D"/>
    <w:rsid w:val="00BB0647"/>
    <w:rsid w:val="00BB1EF6"/>
    <w:rsid w:val="00BB48CD"/>
    <w:rsid w:val="00BB49AD"/>
    <w:rsid w:val="00BC1A90"/>
    <w:rsid w:val="00BC5E47"/>
    <w:rsid w:val="00BC718C"/>
    <w:rsid w:val="00BD1819"/>
    <w:rsid w:val="00BD341D"/>
    <w:rsid w:val="00BD38B2"/>
    <w:rsid w:val="00BD4D49"/>
    <w:rsid w:val="00BD78C1"/>
    <w:rsid w:val="00BD7CB5"/>
    <w:rsid w:val="00BE42E3"/>
    <w:rsid w:val="00BF1934"/>
    <w:rsid w:val="00BF44D4"/>
    <w:rsid w:val="00C13272"/>
    <w:rsid w:val="00C14FEC"/>
    <w:rsid w:val="00C16075"/>
    <w:rsid w:val="00C170D3"/>
    <w:rsid w:val="00C22BD4"/>
    <w:rsid w:val="00C31F98"/>
    <w:rsid w:val="00C34AC2"/>
    <w:rsid w:val="00C37B75"/>
    <w:rsid w:val="00C401C7"/>
    <w:rsid w:val="00C44A1D"/>
    <w:rsid w:val="00C46154"/>
    <w:rsid w:val="00C47CD9"/>
    <w:rsid w:val="00C55CB3"/>
    <w:rsid w:val="00C632CD"/>
    <w:rsid w:val="00C664B1"/>
    <w:rsid w:val="00C66E93"/>
    <w:rsid w:val="00C7296A"/>
    <w:rsid w:val="00C73E29"/>
    <w:rsid w:val="00C748DA"/>
    <w:rsid w:val="00C75DCD"/>
    <w:rsid w:val="00C843CF"/>
    <w:rsid w:val="00C84EA2"/>
    <w:rsid w:val="00C87329"/>
    <w:rsid w:val="00C92DFE"/>
    <w:rsid w:val="00C93ECE"/>
    <w:rsid w:val="00C96852"/>
    <w:rsid w:val="00C96C2F"/>
    <w:rsid w:val="00C9723A"/>
    <w:rsid w:val="00CA04F8"/>
    <w:rsid w:val="00CB0D1F"/>
    <w:rsid w:val="00CB1AC9"/>
    <w:rsid w:val="00CB3840"/>
    <w:rsid w:val="00CB56D0"/>
    <w:rsid w:val="00CB5F55"/>
    <w:rsid w:val="00CB730B"/>
    <w:rsid w:val="00CC2579"/>
    <w:rsid w:val="00CC619C"/>
    <w:rsid w:val="00CD0741"/>
    <w:rsid w:val="00CE1AAA"/>
    <w:rsid w:val="00CE2025"/>
    <w:rsid w:val="00CE3AAD"/>
    <w:rsid w:val="00CF29C7"/>
    <w:rsid w:val="00D070FF"/>
    <w:rsid w:val="00D13128"/>
    <w:rsid w:val="00D15514"/>
    <w:rsid w:val="00D21289"/>
    <w:rsid w:val="00D2263C"/>
    <w:rsid w:val="00D2730D"/>
    <w:rsid w:val="00D32B5D"/>
    <w:rsid w:val="00D370EA"/>
    <w:rsid w:val="00D3753C"/>
    <w:rsid w:val="00D4113F"/>
    <w:rsid w:val="00D43642"/>
    <w:rsid w:val="00D46EAA"/>
    <w:rsid w:val="00D50017"/>
    <w:rsid w:val="00D55B37"/>
    <w:rsid w:val="00D61E4D"/>
    <w:rsid w:val="00D6458E"/>
    <w:rsid w:val="00D65B6F"/>
    <w:rsid w:val="00D72D49"/>
    <w:rsid w:val="00D8008D"/>
    <w:rsid w:val="00D87144"/>
    <w:rsid w:val="00D906C9"/>
    <w:rsid w:val="00DA1C9B"/>
    <w:rsid w:val="00DA3A55"/>
    <w:rsid w:val="00DA5EC4"/>
    <w:rsid w:val="00DA685D"/>
    <w:rsid w:val="00DB167F"/>
    <w:rsid w:val="00DC0345"/>
    <w:rsid w:val="00DC0988"/>
    <w:rsid w:val="00DC25DB"/>
    <w:rsid w:val="00DC51B0"/>
    <w:rsid w:val="00DD6B60"/>
    <w:rsid w:val="00DE5B0F"/>
    <w:rsid w:val="00DE78D9"/>
    <w:rsid w:val="00DF2B6D"/>
    <w:rsid w:val="00DF365D"/>
    <w:rsid w:val="00E06BBE"/>
    <w:rsid w:val="00E0710B"/>
    <w:rsid w:val="00E13947"/>
    <w:rsid w:val="00E2125C"/>
    <w:rsid w:val="00E21EDA"/>
    <w:rsid w:val="00E22C52"/>
    <w:rsid w:val="00E5422E"/>
    <w:rsid w:val="00E5490E"/>
    <w:rsid w:val="00E54BD7"/>
    <w:rsid w:val="00E62792"/>
    <w:rsid w:val="00E650D9"/>
    <w:rsid w:val="00E661E2"/>
    <w:rsid w:val="00E66A88"/>
    <w:rsid w:val="00E73CBB"/>
    <w:rsid w:val="00E81510"/>
    <w:rsid w:val="00E84BF0"/>
    <w:rsid w:val="00E86E80"/>
    <w:rsid w:val="00E95281"/>
    <w:rsid w:val="00E953A4"/>
    <w:rsid w:val="00EA7447"/>
    <w:rsid w:val="00EA7931"/>
    <w:rsid w:val="00EB0687"/>
    <w:rsid w:val="00EB423E"/>
    <w:rsid w:val="00EC113F"/>
    <w:rsid w:val="00EC3F66"/>
    <w:rsid w:val="00ED0154"/>
    <w:rsid w:val="00ED3162"/>
    <w:rsid w:val="00ED443D"/>
    <w:rsid w:val="00ED4A0F"/>
    <w:rsid w:val="00ED6F92"/>
    <w:rsid w:val="00EE11A7"/>
    <w:rsid w:val="00EE433F"/>
    <w:rsid w:val="00EE5D6C"/>
    <w:rsid w:val="00EF00EF"/>
    <w:rsid w:val="00F06E7E"/>
    <w:rsid w:val="00F101D6"/>
    <w:rsid w:val="00F12C67"/>
    <w:rsid w:val="00F132FF"/>
    <w:rsid w:val="00F14118"/>
    <w:rsid w:val="00F32419"/>
    <w:rsid w:val="00F359AE"/>
    <w:rsid w:val="00F37E30"/>
    <w:rsid w:val="00F42901"/>
    <w:rsid w:val="00F4553C"/>
    <w:rsid w:val="00F62A22"/>
    <w:rsid w:val="00F65216"/>
    <w:rsid w:val="00F70237"/>
    <w:rsid w:val="00F7036B"/>
    <w:rsid w:val="00F708C8"/>
    <w:rsid w:val="00F77F5D"/>
    <w:rsid w:val="00F82426"/>
    <w:rsid w:val="00FA7C4D"/>
    <w:rsid w:val="00FA7E19"/>
    <w:rsid w:val="00FB0271"/>
    <w:rsid w:val="00FC2BB5"/>
    <w:rsid w:val="00FC553A"/>
    <w:rsid w:val="00FC6CB0"/>
    <w:rsid w:val="00FD0EC1"/>
    <w:rsid w:val="00FD31BD"/>
    <w:rsid w:val="00FD3B8E"/>
    <w:rsid w:val="00FD470E"/>
    <w:rsid w:val="00FE1B04"/>
    <w:rsid w:val="00FE3490"/>
    <w:rsid w:val="00FE4AA6"/>
    <w:rsid w:val="00FF2695"/>
    <w:rsid w:val="00FF39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12C8C"/>
    <w:rPr>
      <w:sz w:val="24"/>
      <w:szCs w:val="24"/>
    </w:rPr>
  </w:style>
  <w:style w:type="paragraph" w:styleId="1">
    <w:name w:val="heading 1"/>
    <w:basedOn w:val="a"/>
    <w:next w:val="a"/>
    <w:qFormat/>
    <w:rsid w:val="00812C8C"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rsid w:val="00812C8C"/>
    <w:pPr>
      <w:keepNext/>
      <w:jc w:val="both"/>
      <w:outlineLvl w:val="1"/>
    </w:pPr>
    <w:rPr>
      <w:sz w:val="28"/>
    </w:rPr>
  </w:style>
  <w:style w:type="paragraph" w:styleId="3">
    <w:name w:val="heading 3"/>
    <w:basedOn w:val="a"/>
    <w:next w:val="a"/>
    <w:qFormat/>
    <w:rsid w:val="00812C8C"/>
    <w:pPr>
      <w:keepNext/>
      <w:jc w:val="center"/>
      <w:outlineLvl w:val="2"/>
    </w:pPr>
    <w:rPr>
      <w:sz w:val="28"/>
    </w:rPr>
  </w:style>
  <w:style w:type="paragraph" w:styleId="4">
    <w:name w:val="heading 4"/>
    <w:basedOn w:val="a"/>
    <w:next w:val="a"/>
    <w:qFormat/>
    <w:rsid w:val="00812C8C"/>
    <w:pPr>
      <w:keepNext/>
      <w:jc w:val="center"/>
      <w:outlineLvl w:val="3"/>
    </w:pPr>
    <w:rPr>
      <w:sz w:val="32"/>
    </w:rPr>
  </w:style>
  <w:style w:type="paragraph" w:styleId="5">
    <w:name w:val="heading 5"/>
    <w:basedOn w:val="a"/>
    <w:next w:val="a"/>
    <w:link w:val="50"/>
    <w:semiHidden/>
    <w:unhideWhenUsed/>
    <w:qFormat/>
    <w:rsid w:val="00A56237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semiHidden/>
    <w:unhideWhenUsed/>
    <w:qFormat/>
    <w:rsid w:val="00A56237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0939D6"/>
    <w:pPr>
      <w:spacing w:before="240" w:after="60" w:line="276" w:lineRule="auto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link w:val="7"/>
    <w:rsid w:val="000939D6"/>
    <w:rPr>
      <w:sz w:val="24"/>
      <w:szCs w:val="24"/>
      <w:lang w:val="ru-RU" w:eastAsia="ru-RU" w:bidi="ar-SA"/>
    </w:rPr>
  </w:style>
  <w:style w:type="paragraph" w:styleId="a3">
    <w:name w:val="Body Text"/>
    <w:basedOn w:val="a"/>
    <w:rsid w:val="00812C8C"/>
    <w:pPr>
      <w:jc w:val="both"/>
    </w:pPr>
    <w:rPr>
      <w:sz w:val="28"/>
    </w:rPr>
  </w:style>
  <w:style w:type="paragraph" w:styleId="a4">
    <w:name w:val="Body Text Indent"/>
    <w:basedOn w:val="a"/>
    <w:rsid w:val="00812C8C"/>
    <w:pPr>
      <w:ind w:left="360"/>
      <w:jc w:val="both"/>
    </w:pPr>
    <w:rPr>
      <w:sz w:val="28"/>
    </w:rPr>
  </w:style>
  <w:style w:type="paragraph" w:styleId="20">
    <w:name w:val="Body Text Indent 2"/>
    <w:basedOn w:val="a"/>
    <w:rsid w:val="00812C8C"/>
    <w:pPr>
      <w:ind w:firstLine="3600"/>
      <w:jc w:val="both"/>
    </w:pPr>
    <w:rPr>
      <w:sz w:val="28"/>
    </w:rPr>
  </w:style>
  <w:style w:type="paragraph" w:styleId="30">
    <w:name w:val="Body Text Indent 3"/>
    <w:basedOn w:val="a"/>
    <w:rsid w:val="00812C8C"/>
    <w:pPr>
      <w:ind w:firstLine="705"/>
      <w:jc w:val="both"/>
    </w:pPr>
    <w:rPr>
      <w:sz w:val="28"/>
    </w:rPr>
  </w:style>
  <w:style w:type="paragraph" w:styleId="a5">
    <w:name w:val="header"/>
    <w:aliases w:val="ВерхКолонтитул"/>
    <w:basedOn w:val="a"/>
    <w:link w:val="a6"/>
    <w:rsid w:val="00812C8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aliases w:val="ВерхКолонтитул Знак"/>
    <w:link w:val="a5"/>
    <w:rsid w:val="000939D6"/>
    <w:rPr>
      <w:sz w:val="24"/>
      <w:szCs w:val="24"/>
      <w:lang w:val="ru-RU" w:eastAsia="ru-RU" w:bidi="ar-SA"/>
    </w:rPr>
  </w:style>
  <w:style w:type="character" w:styleId="a7">
    <w:name w:val="page number"/>
    <w:basedOn w:val="a0"/>
    <w:rsid w:val="00812C8C"/>
  </w:style>
  <w:style w:type="paragraph" w:styleId="a8">
    <w:name w:val="footer"/>
    <w:basedOn w:val="a"/>
    <w:link w:val="a9"/>
    <w:uiPriority w:val="99"/>
    <w:rsid w:val="00812C8C"/>
    <w:pPr>
      <w:tabs>
        <w:tab w:val="center" w:pos="4677"/>
        <w:tab w:val="right" w:pos="9355"/>
      </w:tabs>
    </w:pPr>
  </w:style>
  <w:style w:type="paragraph" w:styleId="21">
    <w:name w:val="Body Text 2"/>
    <w:basedOn w:val="a"/>
    <w:link w:val="22"/>
    <w:rsid w:val="00812C8C"/>
    <w:rPr>
      <w:sz w:val="28"/>
    </w:rPr>
  </w:style>
  <w:style w:type="table" w:styleId="aa">
    <w:name w:val="Table Grid"/>
    <w:basedOn w:val="a1"/>
    <w:rsid w:val="005F194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D5001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040BCC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b">
    <w:name w:val="Balloon Text"/>
    <w:basedOn w:val="a"/>
    <w:semiHidden/>
    <w:rsid w:val="003D438F"/>
    <w:rPr>
      <w:rFonts w:ascii="Tahoma" w:hAnsi="Tahoma" w:cs="Tahoma"/>
      <w:sz w:val="16"/>
      <w:szCs w:val="16"/>
    </w:rPr>
  </w:style>
  <w:style w:type="paragraph" w:customStyle="1" w:styleId="ConsNonformat">
    <w:name w:val="ConsNonformat"/>
    <w:rsid w:val="000939D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Title">
    <w:name w:val="ConsTitle"/>
    <w:rsid w:val="000939D6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ConsNormal">
    <w:name w:val="ConsNormal"/>
    <w:rsid w:val="000939D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c">
    <w:name w:val="МОЕ"/>
    <w:basedOn w:val="a"/>
    <w:rsid w:val="000939D6"/>
    <w:pPr>
      <w:ind w:firstLine="709"/>
      <w:jc w:val="both"/>
    </w:pPr>
    <w:rPr>
      <w:spacing w:val="10"/>
      <w:sz w:val="28"/>
      <w:szCs w:val="28"/>
    </w:rPr>
  </w:style>
  <w:style w:type="paragraph" w:customStyle="1" w:styleId="ConsPlusNonformat">
    <w:name w:val="ConsPlusNonformat"/>
    <w:rsid w:val="000939D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d">
    <w:name w:val="footnote text"/>
    <w:basedOn w:val="a"/>
    <w:semiHidden/>
    <w:rsid w:val="000939D6"/>
    <w:rPr>
      <w:sz w:val="20"/>
      <w:szCs w:val="20"/>
    </w:rPr>
  </w:style>
  <w:style w:type="character" w:customStyle="1" w:styleId="ae">
    <w:name w:val="Знак Знак"/>
    <w:rsid w:val="000939D6"/>
    <w:rPr>
      <w:lang w:val="ru-RU" w:eastAsia="ru-RU" w:bidi="ar-SA"/>
    </w:rPr>
  </w:style>
  <w:style w:type="character" w:styleId="af">
    <w:name w:val="footnote reference"/>
    <w:semiHidden/>
    <w:rsid w:val="000939D6"/>
    <w:rPr>
      <w:vertAlign w:val="superscript"/>
    </w:rPr>
  </w:style>
  <w:style w:type="character" w:customStyle="1" w:styleId="af0">
    <w:name w:val="Гипертекстовая ссылка"/>
    <w:rsid w:val="000939D6"/>
    <w:rPr>
      <w:b/>
      <w:bCs/>
      <w:color w:val="008000"/>
      <w:sz w:val="20"/>
      <w:szCs w:val="20"/>
      <w:u w:val="single"/>
    </w:rPr>
  </w:style>
  <w:style w:type="paragraph" w:styleId="af1">
    <w:name w:val="Plain Text"/>
    <w:basedOn w:val="a"/>
    <w:rsid w:val="000939D6"/>
    <w:rPr>
      <w:rFonts w:ascii="Courier New" w:hAnsi="Courier New"/>
      <w:sz w:val="20"/>
      <w:szCs w:val="20"/>
    </w:rPr>
  </w:style>
  <w:style w:type="paragraph" w:styleId="af2">
    <w:name w:val="Normal (Web)"/>
    <w:basedOn w:val="a"/>
    <w:rsid w:val="000939D6"/>
    <w:pPr>
      <w:spacing w:before="30" w:after="30"/>
    </w:pPr>
    <w:rPr>
      <w:rFonts w:ascii="Arial" w:hAnsi="Arial" w:cs="Arial"/>
      <w:sz w:val="18"/>
      <w:szCs w:val="18"/>
    </w:rPr>
  </w:style>
  <w:style w:type="character" w:styleId="af3">
    <w:name w:val="Hyperlink"/>
    <w:rsid w:val="000939D6"/>
    <w:rPr>
      <w:color w:val="0000FF"/>
      <w:u w:val="single"/>
    </w:rPr>
  </w:style>
  <w:style w:type="paragraph" w:styleId="10">
    <w:name w:val="toc 1"/>
    <w:basedOn w:val="a"/>
    <w:next w:val="a"/>
    <w:autoRedefine/>
    <w:rsid w:val="002647E8"/>
    <w:pPr>
      <w:spacing w:after="120" w:line="240" w:lineRule="atLeast"/>
      <w:ind w:left="-142" w:right="-144"/>
    </w:pPr>
    <w:rPr>
      <w:b/>
      <w:bCs/>
      <w:caps/>
      <w:sz w:val="20"/>
      <w:szCs w:val="20"/>
    </w:rPr>
  </w:style>
  <w:style w:type="paragraph" w:customStyle="1" w:styleId="ConsPlusCell">
    <w:name w:val="ConsPlusCell"/>
    <w:rsid w:val="000939D6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Heading">
    <w:name w:val="Heading"/>
    <w:rsid w:val="000939D6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af4">
    <w:name w:val="Стиль"/>
    <w:rsid w:val="000939D6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af5">
    <w:name w:val="Îáû÷íûé"/>
    <w:rsid w:val="000939D6"/>
    <w:pPr>
      <w:widowControl w:val="0"/>
    </w:pPr>
    <w:rPr>
      <w:rFonts w:ascii="TimesET" w:hAnsi="TimesET"/>
    </w:rPr>
  </w:style>
  <w:style w:type="character" w:customStyle="1" w:styleId="51">
    <w:name w:val="Знак Знак5"/>
    <w:rsid w:val="000939D6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paragraph" w:customStyle="1" w:styleId="ConsCell">
    <w:name w:val="ConsCell"/>
    <w:rsid w:val="000939D6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af6">
    <w:name w:val="Заголовок статьи"/>
    <w:basedOn w:val="a"/>
    <w:next w:val="a"/>
    <w:rsid w:val="000939D6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6"/>
      <w:szCs w:val="26"/>
    </w:rPr>
  </w:style>
  <w:style w:type="paragraph" w:customStyle="1" w:styleId="af7">
    <w:name w:val="Комментарий"/>
    <w:basedOn w:val="a"/>
    <w:next w:val="a"/>
    <w:rsid w:val="000939D6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6"/>
      <w:szCs w:val="26"/>
    </w:rPr>
  </w:style>
  <w:style w:type="paragraph" w:customStyle="1" w:styleId="af8">
    <w:name w:val="Таблицы (моноширинный)"/>
    <w:basedOn w:val="a"/>
    <w:next w:val="a"/>
    <w:rsid w:val="000939D6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6"/>
      <w:szCs w:val="26"/>
    </w:rPr>
  </w:style>
  <w:style w:type="paragraph" w:styleId="af9">
    <w:name w:val="Document Map"/>
    <w:basedOn w:val="a"/>
    <w:semiHidden/>
    <w:rsid w:val="000939D6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fa">
    <w:name w:val="endnote text"/>
    <w:basedOn w:val="a"/>
    <w:semiHidden/>
    <w:rsid w:val="000939D6"/>
    <w:rPr>
      <w:sz w:val="20"/>
      <w:szCs w:val="20"/>
    </w:rPr>
  </w:style>
  <w:style w:type="paragraph" w:customStyle="1" w:styleId="31">
    <w:name w:val="Основной текст с отступом 31"/>
    <w:basedOn w:val="a"/>
    <w:rsid w:val="000939D6"/>
    <w:pPr>
      <w:tabs>
        <w:tab w:val="left" w:pos="709"/>
      </w:tabs>
      <w:ind w:firstLine="709"/>
      <w:jc w:val="both"/>
    </w:pPr>
    <w:rPr>
      <w:rFonts w:ascii="TimesET" w:eastAsia="TimesET" w:hAnsi="TimesET"/>
      <w:szCs w:val="20"/>
    </w:rPr>
  </w:style>
  <w:style w:type="paragraph" w:customStyle="1" w:styleId="23">
    <w:name w:val="Îñíîâíîé òåêñò 2"/>
    <w:basedOn w:val="af5"/>
    <w:rsid w:val="000939D6"/>
    <w:pPr>
      <w:ind w:firstLine="720"/>
      <w:jc w:val="both"/>
    </w:pPr>
    <w:rPr>
      <w:rFonts w:ascii="Times New Roman" w:hAnsi="Times New Roman"/>
      <w:b/>
      <w:color w:val="000000"/>
      <w:sz w:val="24"/>
      <w:lang w:val="en-US"/>
    </w:rPr>
  </w:style>
  <w:style w:type="paragraph" w:customStyle="1" w:styleId="nienie">
    <w:name w:val="nienie"/>
    <w:basedOn w:val="a"/>
    <w:rsid w:val="000939D6"/>
    <w:pPr>
      <w:keepLines/>
      <w:widowControl w:val="0"/>
      <w:ind w:left="709" w:hanging="284"/>
      <w:jc w:val="both"/>
    </w:pPr>
    <w:rPr>
      <w:rFonts w:ascii="Peterburg" w:hAnsi="Peterburg"/>
      <w:szCs w:val="20"/>
    </w:rPr>
  </w:style>
  <w:style w:type="paragraph" w:customStyle="1" w:styleId="bodytextindent">
    <w:name w:val="bodytextindent"/>
    <w:basedOn w:val="a"/>
    <w:rsid w:val="000939D6"/>
    <w:pPr>
      <w:ind w:firstLine="567"/>
      <w:jc w:val="both"/>
    </w:pPr>
  </w:style>
  <w:style w:type="paragraph" w:styleId="24">
    <w:name w:val="toc 2"/>
    <w:basedOn w:val="a"/>
    <w:next w:val="a"/>
    <w:autoRedefine/>
    <w:rsid w:val="008C3F84"/>
    <w:pPr>
      <w:tabs>
        <w:tab w:val="right" w:leader="dot" w:pos="10065"/>
      </w:tabs>
      <w:spacing w:line="240" w:lineRule="atLeast"/>
      <w:ind w:left="142" w:hanging="284"/>
    </w:pPr>
    <w:rPr>
      <w:rFonts w:eastAsia="Calibri"/>
      <w:noProof/>
    </w:rPr>
  </w:style>
  <w:style w:type="paragraph" w:styleId="32">
    <w:name w:val="toc 3"/>
    <w:basedOn w:val="a"/>
    <w:next w:val="a"/>
    <w:autoRedefine/>
    <w:rsid w:val="000939D6"/>
    <w:pPr>
      <w:ind w:left="480"/>
    </w:pPr>
  </w:style>
  <w:style w:type="table" w:styleId="-3">
    <w:name w:val="Table Web 3"/>
    <w:basedOn w:val="a1"/>
    <w:rsid w:val="000939D6"/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">
    <w:name w:val="Table Web 2"/>
    <w:basedOn w:val="a1"/>
    <w:rsid w:val="000939D6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40">
    <w:name w:val="toc 4"/>
    <w:basedOn w:val="a"/>
    <w:next w:val="a"/>
    <w:autoRedefine/>
    <w:unhideWhenUsed/>
    <w:rsid w:val="000939D6"/>
    <w:pPr>
      <w:spacing w:after="100" w:line="276" w:lineRule="auto"/>
      <w:ind w:left="660"/>
    </w:pPr>
    <w:rPr>
      <w:rFonts w:ascii="Calibri" w:hAnsi="Calibri"/>
      <w:sz w:val="22"/>
      <w:szCs w:val="22"/>
    </w:rPr>
  </w:style>
  <w:style w:type="paragraph" w:styleId="52">
    <w:name w:val="toc 5"/>
    <w:basedOn w:val="a"/>
    <w:next w:val="a"/>
    <w:autoRedefine/>
    <w:unhideWhenUsed/>
    <w:rsid w:val="000939D6"/>
    <w:pPr>
      <w:spacing w:after="100" w:line="276" w:lineRule="auto"/>
      <w:ind w:left="880"/>
    </w:pPr>
    <w:rPr>
      <w:rFonts w:ascii="Calibri" w:hAnsi="Calibri"/>
      <w:sz w:val="22"/>
      <w:szCs w:val="22"/>
    </w:rPr>
  </w:style>
  <w:style w:type="paragraph" w:styleId="61">
    <w:name w:val="toc 6"/>
    <w:basedOn w:val="a"/>
    <w:next w:val="a"/>
    <w:autoRedefine/>
    <w:unhideWhenUsed/>
    <w:rsid w:val="000939D6"/>
    <w:pPr>
      <w:spacing w:after="100" w:line="276" w:lineRule="auto"/>
      <w:ind w:left="1100"/>
    </w:pPr>
    <w:rPr>
      <w:rFonts w:ascii="Calibri" w:hAnsi="Calibri"/>
      <w:sz w:val="22"/>
      <w:szCs w:val="22"/>
    </w:rPr>
  </w:style>
  <w:style w:type="paragraph" w:styleId="71">
    <w:name w:val="toc 7"/>
    <w:basedOn w:val="a"/>
    <w:next w:val="a"/>
    <w:autoRedefine/>
    <w:unhideWhenUsed/>
    <w:rsid w:val="000939D6"/>
    <w:pPr>
      <w:spacing w:after="100" w:line="276" w:lineRule="auto"/>
      <w:ind w:left="1320"/>
    </w:pPr>
    <w:rPr>
      <w:rFonts w:ascii="Calibri" w:hAnsi="Calibri"/>
      <w:sz w:val="22"/>
      <w:szCs w:val="22"/>
    </w:rPr>
  </w:style>
  <w:style w:type="paragraph" w:styleId="8">
    <w:name w:val="toc 8"/>
    <w:basedOn w:val="a"/>
    <w:next w:val="a"/>
    <w:autoRedefine/>
    <w:unhideWhenUsed/>
    <w:rsid w:val="000939D6"/>
    <w:pPr>
      <w:spacing w:after="100" w:line="276" w:lineRule="auto"/>
      <w:ind w:left="1540"/>
    </w:pPr>
    <w:rPr>
      <w:rFonts w:ascii="Calibri" w:hAnsi="Calibri"/>
      <w:sz w:val="22"/>
      <w:szCs w:val="22"/>
    </w:rPr>
  </w:style>
  <w:style w:type="paragraph" w:styleId="9">
    <w:name w:val="toc 9"/>
    <w:basedOn w:val="a"/>
    <w:next w:val="a"/>
    <w:autoRedefine/>
    <w:unhideWhenUsed/>
    <w:rsid w:val="000939D6"/>
    <w:pPr>
      <w:spacing w:after="100" w:line="276" w:lineRule="auto"/>
      <w:ind w:left="1760"/>
    </w:pPr>
    <w:rPr>
      <w:rFonts w:ascii="Calibri" w:hAnsi="Calibri"/>
      <w:sz w:val="22"/>
      <w:szCs w:val="22"/>
    </w:rPr>
  </w:style>
  <w:style w:type="character" w:customStyle="1" w:styleId="50">
    <w:name w:val="Заголовок 5 Знак"/>
    <w:link w:val="5"/>
    <w:semiHidden/>
    <w:rsid w:val="00A56237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semiHidden/>
    <w:rsid w:val="00A56237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a9">
    <w:name w:val="Нижний колонтитул Знак"/>
    <w:link w:val="a8"/>
    <w:uiPriority w:val="99"/>
    <w:rsid w:val="00A56237"/>
    <w:rPr>
      <w:sz w:val="24"/>
      <w:szCs w:val="24"/>
    </w:rPr>
  </w:style>
  <w:style w:type="character" w:customStyle="1" w:styleId="22">
    <w:name w:val="Основной текст 2 Знак"/>
    <w:link w:val="21"/>
    <w:rsid w:val="00A56237"/>
    <w:rPr>
      <w:sz w:val="28"/>
      <w:szCs w:val="24"/>
    </w:rPr>
  </w:style>
  <w:style w:type="paragraph" w:styleId="afb">
    <w:name w:val="List Paragraph"/>
    <w:basedOn w:val="a"/>
    <w:uiPriority w:val="34"/>
    <w:qFormat/>
    <w:rsid w:val="00B07CF0"/>
    <w:pPr>
      <w:spacing w:after="200" w:line="276" w:lineRule="auto"/>
      <w:ind w:left="720"/>
      <w:contextualSpacing/>
    </w:pPr>
    <w:rPr>
      <w:rFonts w:ascii="Arial" w:eastAsia="Calibri" w:hAnsi="Arial" w:cs="Arial"/>
      <w:sz w:val="20"/>
      <w:szCs w:val="20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94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8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0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8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217</Words>
  <Characters>1239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Администрация Усть-Енисейского района</Company>
  <LinksUpToDate>false</LinksUpToDate>
  <CharactersWithSpaces>1454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Меньщиков</dc:creator>
  <cp:keywords/>
  <dc:description/>
  <cp:lastModifiedBy>Admin</cp:lastModifiedBy>
  <cp:revision>21</cp:revision>
  <cp:lastPrinted>2017-02-27T07:30:00Z</cp:lastPrinted>
  <dcterms:created xsi:type="dcterms:W3CDTF">2017-02-20T12:22:00Z</dcterms:created>
  <dcterms:modified xsi:type="dcterms:W3CDTF">2017-02-27T07:30:00Z</dcterms:modified>
</cp:coreProperties>
</file>