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D37" w:rsidRPr="0076100E" w:rsidRDefault="00133D37" w:rsidP="00133D37">
      <w:pPr>
        <w:spacing w:before="6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197D78" wp14:editId="28EF43C1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/>
        <w:ind w:left="-54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РЕШЕНИЕ </w:t>
      </w:r>
    </w:p>
    <w:p w:rsidR="00133D37" w:rsidRPr="0076100E" w:rsidRDefault="00133D37" w:rsidP="00133D37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422AA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января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201</w:t>
      </w:r>
      <w:r w:rsidR="00422AA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8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              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4178A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422AA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88</w:t>
      </w:r>
      <w:r w:rsidR="004178A4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</w:t>
      </w:r>
      <w:r w:rsidRPr="0076100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досрочном прекращении полномочий</w:t>
      </w:r>
    </w:p>
    <w:p w:rsidR="00BA1C3A" w:rsidRDefault="00133D37" w:rsidP="00133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депутата </w:t>
      </w:r>
      <w:proofErr w:type="spellStart"/>
      <w:r w:rsidRPr="007610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Караульск</w:t>
      </w:r>
      <w:r w:rsidR="00BA1C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proofErr w:type="spellEnd"/>
      <w:r w:rsidR="00BA1C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Совета депутатов </w:t>
      </w:r>
    </w:p>
    <w:p w:rsidR="00133D37" w:rsidRPr="0076100E" w:rsidRDefault="00133D37" w:rsidP="00133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Никифорова Павла Тимофеевича </w:t>
      </w:r>
    </w:p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D37" w:rsidRPr="00401F07" w:rsidRDefault="00133D37" w:rsidP="00133D37">
      <w:pPr>
        <w:pStyle w:val="a3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100E">
        <w:rPr>
          <w:rFonts w:ascii="Times New Roman" w:hAnsi="Times New Roman"/>
          <w:sz w:val="28"/>
          <w:szCs w:val="28"/>
        </w:rPr>
        <w:t>В соответствии с решением комиссии</w:t>
      </w:r>
      <w:r w:rsidRPr="0076100E">
        <w:rPr>
          <w:rFonts w:ascii="Times New Roman" w:hAnsi="Times New Roman"/>
          <w:i/>
          <w:sz w:val="28"/>
          <w:szCs w:val="28"/>
        </w:rPr>
        <w:t xml:space="preserve"> </w:t>
      </w:r>
      <w:r w:rsidRPr="0076100E">
        <w:rPr>
          <w:rFonts w:ascii="Times New Roman" w:hAnsi="Times New Roman"/>
          <w:sz w:val="28"/>
          <w:szCs w:val="28"/>
        </w:rPr>
        <w:t xml:space="preserve">по соблюдению требований к </w:t>
      </w:r>
      <w:r w:rsidRPr="00CC2772">
        <w:rPr>
          <w:rFonts w:ascii="Times New Roman" w:hAnsi="Times New Roman"/>
          <w:sz w:val="28"/>
          <w:szCs w:val="28"/>
        </w:rPr>
        <w:t xml:space="preserve">служебному поведению муниципальных служащих и урегулированию конфликта интересов в </w:t>
      </w:r>
      <w:proofErr w:type="spellStart"/>
      <w:r w:rsidRPr="00CC2772">
        <w:rPr>
          <w:rFonts w:ascii="Times New Roman" w:hAnsi="Times New Roman"/>
          <w:sz w:val="28"/>
          <w:szCs w:val="28"/>
        </w:rPr>
        <w:t>Караульском</w:t>
      </w:r>
      <w:proofErr w:type="spellEnd"/>
      <w:r w:rsidRPr="00CC2772">
        <w:rPr>
          <w:rFonts w:ascii="Times New Roman" w:hAnsi="Times New Roman"/>
          <w:sz w:val="28"/>
          <w:szCs w:val="28"/>
        </w:rPr>
        <w:t xml:space="preserve"> сельском Совете депутатов, руков</w:t>
      </w:r>
      <w:r w:rsidR="00217BD3">
        <w:rPr>
          <w:rFonts w:ascii="Times New Roman" w:hAnsi="Times New Roman"/>
          <w:sz w:val="28"/>
          <w:szCs w:val="28"/>
        </w:rPr>
        <w:t xml:space="preserve">одствуясь </w:t>
      </w:r>
      <w:r w:rsidR="00BA1C3A">
        <w:rPr>
          <w:rFonts w:ascii="Times New Roman" w:hAnsi="Times New Roman"/>
          <w:sz w:val="28"/>
          <w:szCs w:val="28"/>
        </w:rPr>
        <w:t xml:space="preserve"> частью</w:t>
      </w:r>
      <w:r w:rsidRPr="00CC2772">
        <w:rPr>
          <w:rFonts w:ascii="Times New Roman" w:hAnsi="Times New Roman"/>
          <w:sz w:val="28"/>
          <w:szCs w:val="28"/>
        </w:rPr>
        <w:t xml:space="preserve"> 10</w:t>
      </w:r>
      <w:r w:rsidR="00217BD3">
        <w:rPr>
          <w:rFonts w:ascii="Times New Roman" w:hAnsi="Times New Roman"/>
          <w:sz w:val="28"/>
          <w:szCs w:val="28"/>
        </w:rPr>
        <w:t>.1</w:t>
      </w:r>
      <w:r w:rsidR="005051EA">
        <w:rPr>
          <w:rFonts w:ascii="Times New Roman" w:hAnsi="Times New Roman"/>
          <w:sz w:val="28"/>
          <w:szCs w:val="28"/>
        </w:rPr>
        <w:t xml:space="preserve"> статьи</w:t>
      </w:r>
      <w:r w:rsidRPr="00CC2772">
        <w:rPr>
          <w:rFonts w:ascii="Times New Roman" w:hAnsi="Times New Roman"/>
          <w:sz w:val="28"/>
          <w:szCs w:val="28"/>
        </w:rPr>
        <w:t xml:space="preserve"> 40 Федерального закона от 06.10.2003 № 131-ФЗ «Об общих принципах местного самоуправления </w:t>
      </w:r>
      <w:r w:rsidR="003D654D">
        <w:rPr>
          <w:rFonts w:ascii="Times New Roman" w:hAnsi="Times New Roman"/>
          <w:sz w:val="28"/>
          <w:szCs w:val="28"/>
        </w:rPr>
        <w:t>в Российской Федерации», статьёй</w:t>
      </w:r>
      <w:r w:rsidRPr="00CC2772">
        <w:rPr>
          <w:rFonts w:ascii="Times New Roman" w:hAnsi="Times New Roman"/>
          <w:sz w:val="28"/>
          <w:szCs w:val="28"/>
        </w:rPr>
        <w:t xml:space="preserve"> 13.1 Федерального закон</w:t>
      </w:r>
      <w:r w:rsidRPr="005051EA">
        <w:rPr>
          <w:rFonts w:ascii="Times New Roman" w:hAnsi="Times New Roman"/>
          <w:sz w:val="28"/>
          <w:szCs w:val="28"/>
        </w:rPr>
        <w:t>а</w:t>
      </w:r>
      <w:r w:rsidRPr="0076100E">
        <w:rPr>
          <w:rFonts w:ascii="Times New Roman" w:hAnsi="Times New Roman"/>
          <w:sz w:val="28"/>
          <w:szCs w:val="28"/>
        </w:rPr>
        <w:t xml:space="preserve"> от 25.12.2008 № 273-ФЗ «О про</w:t>
      </w:r>
      <w:r w:rsidR="00AF4629">
        <w:rPr>
          <w:rFonts w:ascii="Times New Roman" w:hAnsi="Times New Roman"/>
          <w:sz w:val="28"/>
          <w:szCs w:val="28"/>
        </w:rPr>
        <w:t xml:space="preserve">тиводействии коррупции», </w:t>
      </w:r>
      <w:r w:rsidR="005051EA">
        <w:rPr>
          <w:rFonts w:ascii="Times New Roman" w:hAnsi="Times New Roman"/>
          <w:sz w:val="28"/>
          <w:szCs w:val="28"/>
        </w:rPr>
        <w:t>статьёй</w:t>
      </w:r>
      <w:r w:rsidRPr="0076100E">
        <w:rPr>
          <w:rFonts w:ascii="Times New Roman" w:hAnsi="Times New Roman"/>
          <w:sz w:val="28"/>
          <w:szCs w:val="28"/>
        </w:rPr>
        <w:t xml:space="preserve"> 25 Устава муниципального образования «Сельское поселение Караул»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01F07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Pr="00401F07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133D37" w:rsidRPr="0076100E" w:rsidRDefault="00133D37" w:rsidP="00133D37">
      <w:pPr>
        <w:spacing w:after="0" w:line="240" w:lineRule="auto"/>
        <w:ind w:left="-57" w:firstLine="85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3D37" w:rsidRPr="0076100E" w:rsidRDefault="00133D37" w:rsidP="00133D37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133D37" w:rsidRPr="00683FB5" w:rsidRDefault="00133D37" w:rsidP="00683F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AF4629"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рекратить </w:t>
      </w:r>
      <w:proofErr w:type="gramStart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r w:rsidR="00217BD3"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срочно </w:t>
      </w:r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</w:t>
      </w:r>
      <w:proofErr w:type="gramEnd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депутата </w:t>
      </w:r>
      <w:proofErr w:type="spellStart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Караульского</w:t>
      </w:r>
      <w:proofErr w:type="spellEnd"/>
      <w:r w:rsidRPr="00683F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Совета депутатов – Никифорова Павла Тимофеевича. </w:t>
      </w:r>
    </w:p>
    <w:p w:rsidR="00133D37" w:rsidRPr="00683FB5" w:rsidRDefault="00133D37" w:rsidP="00683F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Решение вс</w:t>
      </w:r>
      <w:r w:rsidR="00AF4629"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тупает в силу с момента подписания</w:t>
      </w: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подлежит официальному опубликованию в Информационном вестнике «</w:t>
      </w:r>
      <w:proofErr w:type="spellStart"/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83FB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83FB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сайте сельского поселения Караул.</w:t>
      </w:r>
    </w:p>
    <w:bookmarkEnd w:id="0"/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D37" w:rsidRPr="0076100E" w:rsidRDefault="00133D37" w:rsidP="00133D3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сельского поселения</w:t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Караул</w:t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1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p w:rsidR="00677B81" w:rsidRDefault="00677B81"/>
    <w:sectPr w:rsidR="00677B81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D56"/>
    <w:rsid w:val="000E0E6A"/>
    <w:rsid w:val="00133D37"/>
    <w:rsid w:val="00217BD3"/>
    <w:rsid w:val="003D654D"/>
    <w:rsid w:val="004178A4"/>
    <w:rsid w:val="00422AA4"/>
    <w:rsid w:val="005051EA"/>
    <w:rsid w:val="00677B81"/>
    <w:rsid w:val="00683FB5"/>
    <w:rsid w:val="00905D56"/>
    <w:rsid w:val="00AF4629"/>
    <w:rsid w:val="00BA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786982-4173-49F3-A07F-B360594B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D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D3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3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3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user</cp:lastModifiedBy>
  <cp:revision>10</cp:revision>
  <cp:lastPrinted>2018-01-24T09:04:00Z</cp:lastPrinted>
  <dcterms:created xsi:type="dcterms:W3CDTF">2018-01-24T08:49:00Z</dcterms:created>
  <dcterms:modified xsi:type="dcterms:W3CDTF">2018-01-26T09:25:00Z</dcterms:modified>
</cp:coreProperties>
</file>