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D71" w:rsidRPr="003C6D71" w:rsidRDefault="003C6D71" w:rsidP="003C6D71">
      <w:pPr>
        <w:spacing w:before="60" w:after="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3C6D71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81025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</w:pPr>
      <w:r w:rsidRPr="003C6D71"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</w:pPr>
      <w:r w:rsidRPr="003C6D71"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</w:pPr>
      <w:r w:rsidRPr="003C6D71"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3C6D71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</w:pPr>
      <w:r w:rsidRPr="003C6D71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РЕШЕНИЕ</w:t>
      </w:r>
    </w:p>
    <w:p w:rsidR="003C6D71" w:rsidRPr="003C6D71" w:rsidRDefault="003C6D71" w:rsidP="003C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</w:rPr>
      </w:pPr>
    </w:p>
    <w:p w:rsidR="003C6D71" w:rsidRPr="003C6D71" w:rsidRDefault="003C6D71" w:rsidP="003C6D71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</w:pP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от «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16</w:t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 xml:space="preserve">» </w:t>
      </w:r>
      <w:r w:rsidR="007840DF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февраля</w:t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 xml:space="preserve"> 201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8</w:t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 xml:space="preserve"> г.</w:t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="00E32F5E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="00E32F5E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 xml:space="preserve">№ </w:t>
      </w:r>
      <w:r w:rsidR="00E32419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88</w:t>
      </w:r>
      <w:r w:rsidR="003452A7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>4</w:t>
      </w:r>
      <w:r w:rsidRPr="003C6D71">
        <w:rPr>
          <w:rFonts w:ascii="Times New Roman" w:eastAsia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3C6D71" w:rsidRPr="003C6D71" w:rsidRDefault="003C6D71" w:rsidP="003C6D71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</w:pPr>
    </w:p>
    <w:p w:rsidR="003C6D71" w:rsidRPr="003C6D71" w:rsidRDefault="003C6D71" w:rsidP="003C6D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6D71">
        <w:rPr>
          <w:rFonts w:ascii="Times New Roman" w:eastAsia="Times New Roman" w:hAnsi="Times New Roman" w:cs="Times New Roman"/>
          <w:b/>
          <w:sz w:val="28"/>
          <w:szCs w:val="28"/>
        </w:rPr>
        <w:t>О проведении публичных слушаний по проекту Решения</w:t>
      </w:r>
      <w:r w:rsidRPr="003C6D7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32419" w:rsidRPr="00E32419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и дополнений в Устав муниципального образования «Сельское поселение Караул» Таймырского Долгано-Ненецкого муниципального района</w:t>
      </w:r>
      <w:r w:rsidRPr="003C6D7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C6D71" w:rsidRPr="003C6D71" w:rsidRDefault="003C6D71" w:rsidP="003C6D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6D71" w:rsidRPr="003C6D71" w:rsidRDefault="003C6D71" w:rsidP="003C6D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3395" w:rsidRPr="00EE3395" w:rsidRDefault="00EE3395" w:rsidP="00130B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06.10.2003 г. </w:t>
      </w:r>
      <w:r w:rsidR="008E5517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Устава муниципального образования «Сельское поселение Караул», Караульский сельский Совет депутатов</w:t>
      </w:r>
    </w:p>
    <w:p w:rsidR="00EE3395" w:rsidRPr="00EE3395" w:rsidRDefault="00EE3395" w:rsidP="00EE33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3395" w:rsidRPr="00440CB3" w:rsidRDefault="00EE3395" w:rsidP="00EE33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0CB3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EE3395" w:rsidRPr="00EE3395" w:rsidRDefault="00EE3395" w:rsidP="00E53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>1. Принять проект изменений и дополнений в Устав муниципального образования «Сельское поселение Караул» в целом за основу в первом чтении согласно приложению к настоящему Решению.</w:t>
      </w:r>
    </w:p>
    <w:p w:rsidR="00EE3395" w:rsidRPr="00EE3395" w:rsidRDefault="00EE3395" w:rsidP="00E53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>2. Назначить публичные слушания проекта дополнений в Устав муниципального образования «Сельское поселение Караул» на 16 часов 00 минут «</w:t>
      </w:r>
      <w:r w:rsidR="000B4F96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0B4F96">
        <w:rPr>
          <w:rFonts w:ascii="Times New Roman" w:eastAsia="Times New Roman" w:hAnsi="Times New Roman" w:cs="Times New Roman"/>
          <w:sz w:val="28"/>
          <w:szCs w:val="28"/>
        </w:rPr>
        <w:t>апреля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0B4F96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 года в помещении районного дома Культуры, расположенного по адресу: с.Караул, ул. Аэропортовская, д.14.</w:t>
      </w:r>
    </w:p>
    <w:p w:rsidR="00EE3395" w:rsidRPr="00EE3395" w:rsidRDefault="00EE3395" w:rsidP="00E53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>3. Поручить подготовку и организацию проведения публичных слушаний Аппарату Караульского сельского Совета депутатов муниципального образования «Сельское поселение Караул».</w:t>
      </w:r>
    </w:p>
    <w:p w:rsidR="00EE3395" w:rsidRPr="00EE3395" w:rsidRDefault="00EE3395" w:rsidP="00E53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>4. Назначить на публичные слушания:</w:t>
      </w:r>
    </w:p>
    <w:p w:rsidR="00EE3395" w:rsidRPr="00EE3395" w:rsidRDefault="00EE3395" w:rsidP="00E53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- председательствующим – Глава сельского поселения Караул </w:t>
      </w:r>
      <w:r w:rsidR="007A50C1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t>Д.В.</w:t>
      </w:r>
      <w:r w:rsidR="007A50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t>Рудник;</w:t>
      </w:r>
    </w:p>
    <w:p w:rsidR="00EE3395" w:rsidRPr="00EE3395" w:rsidRDefault="00EE3395" w:rsidP="00E53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- секретарём – специалиста </w:t>
      </w:r>
      <w:r w:rsidR="000B4F9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 категории Караульского сельского Совета депутатов В.С.</w:t>
      </w:r>
      <w:r w:rsidR="007A50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t>Мламбо.</w:t>
      </w:r>
    </w:p>
    <w:p w:rsidR="00EE3395" w:rsidRPr="00EE3395" w:rsidRDefault="00EE3395" w:rsidP="00E53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 xml:space="preserve">5. Порядок проведения публичных слушаний регламентируется в соответствии с Решением Караульского сельского Совета депутатов от «07» октября 2010г. №339 «Об утверждении Положения «О порядке организации 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lastRenderedPageBreak/>
        <w:t>и проведения публичных слушаний в муниципальном образовании «</w:t>
      </w:r>
      <w:r>
        <w:rPr>
          <w:rFonts w:ascii="Times New Roman" w:eastAsia="Times New Roman" w:hAnsi="Times New Roman" w:cs="Times New Roman"/>
          <w:sz w:val="28"/>
          <w:szCs w:val="28"/>
        </w:rPr>
        <w:t>Сельское поселение Караул»</w:t>
      </w:r>
      <w:r w:rsidRPr="00EE339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E3395" w:rsidRPr="00EE3395" w:rsidRDefault="00EE3395" w:rsidP="00E53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>Письменные предложения и замечания к проекту изменений и дополнений в Устав муниципального образования «Сельское поселение Караул» принимаются в Караульском сельском Совете депутатов по адресу: 647220, с. Караул, ул.Советская-12, кабинет «Приемная Главы сельского поселения Караул».</w:t>
      </w:r>
    </w:p>
    <w:p w:rsidR="00EE3395" w:rsidRPr="00EE3395" w:rsidRDefault="00EE3395" w:rsidP="00E53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>6. Опубликовать настоящее Решение в информационном вестнике «Усть-Енисеец» и на официальном сайте сельского поселения Караул.</w:t>
      </w:r>
    </w:p>
    <w:p w:rsidR="003C6D71" w:rsidRPr="003C6D71" w:rsidRDefault="00EE3395" w:rsidP="00E53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3395">
        <w:rPr>
          <w:rFonts w:ascii="Times New Roman" w:eastAsia="Times New Roman" w:hAnsi="Times New Roman" w:cs="Times New Roman"/>
          <w:sz w:val="28"/>
          <w:szCs w:val="28"/>
        </w:rPr>
        <w:t>7. Настоящее Решение вступает в силу со дня его официального опубликования.</w:t>
      </w:r>
    </w:p>
    <w:p w:rsidR="003C6D71" w:rsidRPr="003C6D71" w:rsidRDefault="003C6D71" w:rsidP="003C6D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6D71" w:rsidRPr="003C6D71" w:rsidRDefault="003C6D71" w:rsidP="003C6D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6D71" w:rsidRPr="003C6D71" w:rsidRDefault="003C6D71" w:rsidP="003C6D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6D71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сельского поселения Караул</w:t>
      </w:r>
      <w:r w:rsidRPr="003C6D71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C6D71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Д.В. Рудник</w:t>
      </w:r>
    </w:p>
    <w:p w:rsidR="003C6D71" w:rsidRPr="003C6D71" w:rsidRDefault="003C6D71" w:rsidP="003C6D71">
      <w:pPr>
        <w:tabs>
          <w:tab w:val="left" w:pos="6379"/>
          <w:tab w:val="left" w:pos="723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C6D71" w:rsidRDefault="003C6D71" w:rsidP="003C6D71">
      <w:pPr>
        <w:tabs>
          <w:tab w:val="left" w:pos="3990"/>
        </w:tabs>
        <w:spacing w:before="60" w:after="0"/>
        <w:rPr>
          <w:rFonts w:ascii="Times New Roman" w:hAnsi="Times New Roman" w:cs="Times New Roman"/>
          <w:b/>
          <w:sz w:val="24"/>
          <w:szCs w:val="24"/>
        </w:rPr>
      </w:pPr>
    </w:p>
    <w:p w:rsidR="003C6D71" w:rsidRDefault="003C6D71" w:rsidP="00AC4BFC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6D71" w:rsidRDefault="003C6D71" w:rsidP="00AC4BFC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6D71" w:rsidRDefault="003C6D71" w:rsidP="008A1A6C">
      <w:pPr>
        <w:spacing w:before="60" w:after="0"/>
        <w:rPr>
          <w:rFonts w:ascii="Times New Roman" w:hAnsi="Times New Roman" w:cs="Times New Roman"/>
          <w:b/>
          <w:sz w:val="24"/>
          <w:szCs w:val="24"/>
        </w:rPr>
      </w:pPr>
    </w:p>
    <w:p w:rsidR="008A1A6C" w:rsidRDefault="008A1A6C" w:rsidP="008A1A6C">
      <w:pPr>
        <w:spacing w:before="60" w:after="0"/>
        <w:rPr>
          <w:rFonts w:ascii="Times New Roman" w:hAnsi="Times New Roman" w:cs="Times New Roman"/>
          <w:b/>
          <w:sz w:val="24"/>
          <w:szCs w:val="24"/>
        </w:rPr>
      </w:pPr>
    </w:p>
    <w:p w:rsidR="008A1A6C" w:rsidRPr="008A1A6C" w:rsidRDefault="008A1A6C" w:rsidP="008A1A6C">
      <w:pPr>
        <w:rPr>
          <w:rFonts w:ascii="Times New Roman" w:hAnsi="Times New Roman" w:cs="Times New Roman"/>
          <w:sz w:val="24"/>
          <w:szCs w:val="24"/>
        </w:rPr>
      </w:pPr>
    </w:p>
    <w:p w:rsidR="008A1A6C" w:rsidRPr="008A1A6C" w:rsidRDefault="008A1A6C" w:rsidP="008A1A6C">
      <w:pPr>
        <w:rPr>
          <w:rFonts w:ascii="Times New Roman" w:hAnsi="Times New Roman" w:cs="Times New Roman"/>
          <w:sz w:val="24"/>
          <w:szCs w:val="24"/>
        </w:rPr>
      </w:pPr>
    </w:p>
    <w:p w:rsidR="008A1A6C" w:rsidRPr="008A1A6C" w:rsidRDefault="008A1A6C" w:rsidP="008A1A6C">
      <w:pPr>
        <w:rPr>
          <w:rFonts w:ascii="Times New Roman" w:hAnsi="Times New Roman" w:cs="Times New Roman"/>
          <w:sz w:val="24"/>
          <w:szCs w:val="24"/>
        </w:rPr>
      </w:pPr>
    </w:p>
    <w:p w:rsidR="008A1A6C" w:rsidRDefault="008A1A6C" w:rsidP="008A1A6C">
      <w:pPr>
        <w:tabs>
          <w:tab w:val="left" w:pos="1770"/>
        </w:tabs>
        <w:rPr>
          <w:rFonts w:ascii="Times New Roman" w:hAnsi="Times New Roman" w:cs="Times New Roman"/>
          <w:sz w:val="24"/>
          <w:szCs w:val="24"/>
        </w:rPr>
      </w:pPr>
    </w:p>
    <w:p w:rsidR="008A1A6C" w:rsidRDefault="008A1A6C" w:rsidP="008A1A6C">
      <w:pPr>
        <w:tabs>
          <w:tab w:val="left" w:pos="34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A1A6C" w:rsidRPr="008A1A6C" w:rsidRDefault="008A1A6C" w:rsidP="008A1A6C">
      <w:pPr>
        <w:rPr>
          <w:rFonts w:ascii="Times New Roman" w:hAnsi="Times New Roman" w:cs="Times New Roman"/>
          <w:sz w:val="24"/>
          <w:szCs w:val="24"/>
        </w:rPr>
      </w:pPr>
    </w:p>
    <w:p w:rsidR="008A1A6C" w:rsidRPr="008A1A6C" w:rsidRDefault="008A1A6C" w:rsidP="008A1A6C">
      <w:pPr>
        <w:rPr>
          <w:rFonts w:ascii="Times New Roman" w:hAnsi="Times New Roman" w:cs="Times New Roman"/>
          <w:sz w:val="24"/>
          <w:szCs w:val="24"/>
        </w:rPr>
      </w:pPr>
    </w:p>
    <w:p w:rsidR="008A1A6C" w:rsidRPr="008A1A6C" w:rsidRDefault="008A1A6C" w:rsidP="008A1A6C">
      <w:pPr>
        <w:rPr>
          <w:rFonts w:ascii="Times New Roman" w:hAnsi="Times New Roman" w:cs="Times New Roman"/>
          <w:sz w:val="24"/>
          <w:szCs w:val="24"/>
        </w:rPr>
      </w:pPr>
    </w:p>
    <w:p w:rsidR="008A1A6C" w:rsidRPr="008A1A6C" w:rsidRDefault="008A1A6C" w:rsidP="008A1A6C">
      <w:pPr>
        <w:rPr>
          <w:rFonts w:ascii="Times New Roman" w:hAnsi="Times New Roman" w:cs="Times New Roman"/>
          <w:sz w:val="24"/>
          <w:szCs w:val="24"/>
        </w:rPr>
      </w:pPr>
    </w:p>
    <w:p w:rsidR="008A1A6C" w:rsidRDefault="008A1A6C" w:rsidP="008A1A6C">
      <w:pPr>
        <w:tabs>
          <w:tab w:val="left" w:pos="870"/>
        </w:tabs>
        <w:rPr>
          <w:rFonts w:ascii="Times New Roman" w:hAnsi="Times New Roman" w:cs="Times New Roman"/>
          <w:sz w:val="24"/>
          <w:szCs w:val="24"/>
        </w:rPr>
        <w:sectPr w:rsidR="008A1A6C" w:rsidSect="00824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6243" w:rsidRDefault="00236243" w:rsidP="00236243">
      <w:pPr>
        <w:spacing w:before="60"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ПРОЕКТ</w:t>
      </w:r>
    </w:p>
    <w:p w:rsidR="00236243" w:rsidRDefault="00236243" w:rsidP="008A1A6C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BFC" w:rsidRDefault="00AC4BFC" w:rsidP="008A1A6C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9125" cy="8096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BFC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AC4BFC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AC4BFC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AC4BFC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AC4BFC" w:rsidRPr="002A078B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A078B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AC4BFC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C4BFC" w:rsidRPr="000A69BD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0A69BD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РЕШЕНИЕ </w:t>
      </w:r>
    </w:p>
    <w:p w:rsidR="00AC4BFC" w:rsidRPr="000A69BD" w:rsidRDefault="00AC4BFC" w:rsidP="00AC4BF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C4BFC" w:rsidRPr="000A69BD" w:rsidRDefault="00AC4BFC" w:rsidP="00AC4BFC">
      <w:pPr>
        <w:spacing w:after="0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447527" w:rsidRPr="000A69BD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</w:t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» </w:t>
      </w:r>
      <w:r w:rsidR="00447527" w:rsidRPr="000A69BD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</w:t>
      </w:r>
      <w:r w:rsidR="0081406B">
        <w:rPr>
          <w:rFonts w:ascii="Times New Roman" w:hAnsi="Times New Roman" w:cs="Times New Roman"/>
          <w:bCs/>
          <w:spacing w:val="20"/>
          <w:sz w:val="24"/>
          <w:szCs w:val="24"/>
        </w:rPr>
        <w:t>2018</w:t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г.</w:t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  <w:t xml:space="preserve">                       № </w:t>
      </w:r>
    </w:p>
    <w:p w:rsidR="00AC4BFC" w:rsidRPr="000A69BD" w:rsidRDefault="00AC4BFC" w:rsidP="00AC4BFC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C4BFC" w:rsidRPr="000A69BD" w:rsidRDefault="00AC4BFC" w:rsidP="00DE76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A69BD">
        <w:rPr>
          <w:rFonts w:ascii="Times New Roman" w:hAnsi="Times New Roman" w:cs="Times New Roman"/>
          <w:b/>
          <w:sz w:val="24"/>
          <w:szCs w:val="24"/>
        </w:rPr>
        <w:t>О внесении изменений и дополнений в Устав муниципального</w:t>
      </w:r>
    </w:p>
    <w:p w:rsidR="00AC4BFC" w:rsidRPr="000A69BD" w:rsidRDefault="00AC4BFC" w:rsidP="00DE76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 xml:space="preserve">образования «Сельское поселение Караул» Таймырского Долгано-Ненецкого муниципального района </w:t>
      </w:r>
    </w:p>
    <w:p w:rsidR="00AC4BFC" w:rsidRPr="000A69BD" w:rsidRDefault="00AC4BFC" w:rsidP="00DE76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C4BFC" w:rsidRPr="0081406B" w:rsidRDefault="004E4D46" w:rsidP="00DE765A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406B">
        <w:rPr>
          <w:rFonts w:ascii="Times New Roman" w:hAnsi="Times New Roman" w:cs="Times New Roman"/>
          <w:sz w:val="24"/>
          <w:szCs w:val="24"/>
        </w:rPr>
        <w:t xml:space="preserve">На основании Федерального закона </w:t>
      </w:r>
      <w:r w:rsidR="0081406B" w:rsidRPr="0081406B">
        <w:rPr>
          <w:rFonts w:ascii="Times New Roman" w:hAnsi="Times New Roman" w:cs="Times New Roman"/>
          <w:sz w:val="24"/>
          <w:szCs w:val="24"/>
        </w:rPr>
        <w:t xml:space="preserve">от 06.10.2003 № 131-ФЗ </w:t>
      </w:r>
      <w:r w:rsidRPr="0081406B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Федерации</w:t>
      </w:r>
      <w:r w:rsidR="0081406B" w:rsidRPr="0081406B">
        <w:rPr>
          <w:rFonts w:ascii="Times New Roman" w:hAnsi="Times New Roman" w:cs="Times New Roman"/>
          <w:sz w:val="24"/>
          <w:szCs w:val="24"/>
        </w:rPr>
        <w:t>»,</w:t>
      </w:r>
      <w:r w:rsidR="0081406B" w:rsidRPr="0081406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73C91" w:rsidRPr="00173C91">
        <w:rPr>
          <w:rFonts w:ascii="Times New Roman" w:eastAsia="Times New Roman" w:hAnsi="Times New Roman" w:cs="Times New Roman"/>
          <w:bCs/>
          <w:sz w:val="24"/>
          <w:szCs w:val="24"/>
        </w:rPr>
        <w:t>Закона Красноярского края от 07.07.2016 № 10-4831 «О государственной поддержке развития местного самоуправления Красноярского края»</w:t>
      </w:r>
      <w:r w:rsidR="00173C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81406B" w:rsidRPr="0081406B">
        <w:rPr>
          <w:rFonts w:ascii="Times New Roman" w:eastAsia="Times New Roman" w:hAnsi="Times New Roman" w:cs="Times New Roman"/>
          <w:bCs/>
          <w:sz w:val="24"/>
          <w:szCs w:val="24"/>
        </w:rPr>
        <w:t>руководствуясь</w:t>
      </w:r>
      <w:r w:rsidR="0081406B" w:rsidRPr="0081406B">
        <w:rPr>
          <w:rFonts w:ascii="Times New Roman" w:hAnsi="Times New Roman" w:cs="Times New Roman"/>
          <w:sz w:val="24"/>
          <w:szCs w:val="24"/>
        </w:rPr>
        <w:t xml:space="preserve"> Устав</w:t>
      </w:r>
      <w:r w:rsidR="0081406B">
        <w:rPr>
          <w:rFonts w:ascii="Times New Roman" w:hAnsi="Times New Roman" w:cs="Times New Roman"/>
          <w:sz w:val="24"/>
          <w:szCs w:val="24"/>
        </w:rPr>
        <w:t>ом</w:t>
      </w:r>
      <w:r w:rsidR="0081406B" w:rsidRPr="0081406B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81406B">
        <w:rPr>
          <w:rFonts w:ascii="Times New Roman" w:hAnsi="Times New Roman" w:cs="Times New Roman"/>
          <w:sz w:val="24"/>
          <w:szCs w:val="24"/>
        </w:rPr>
        <w:t xml:space="preserve"> </w:t>
      </w:r>
      <w:r w:rsidR="0081406B" w:rsidRPr="0081406B">
        <w:rPr>
          <w:rFonts w:ascii="Times New Roman" w:hAnsi="Times New Roman" w:cs="Times New Roman"/>
          <w:sz w:val="24"/>
          <w:szCs w:val="24"/>
        </w:rPr>
        <w:t>образования «Сельское поселение Караул» Таймырского Долгано-Ненецкого муниципального района</w:t>
      </w:r>
      <w:r w:rsidR="0081406B" w:rsidRPr="0081406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1406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C4BFC" w:rsidRPr="0081406B">
        <w:rPr>
          <w:rFonts w:ascii="Times New Roman" w:hAnsi="Times New Roman" w:cs="Times New Roman"/>
          <w:sz w:val="24"/>
          <w:szCs w:val="24"/>
        </w:rPr>
        <w:t>Караульский сельский Совет депутатов</w:t>
      </w:r>
    </w:p>
    <w:p w:rsidR="004E4D46" w:rsidRPr="004E4D46" w:rsidRDefault="004E4D46" w:rsidP="00DE765A">
      <w:pPr>
        <w:spacing w:after="0" w:line="240" w:lineRule="auto"/>
        <w:ind w:firstLine="540"/>
        <w:jc w:val="both"/>
      </w:pPr>
    </w:p>
    <w:p w:rsidR="00AC4BFC" w:rsidRPr="000A69BD" w:rsidRDefault="00AC4BFC" w:rsidP="00DE76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AC4BFC" w:rsidRPr="000A69BD" w:rsidRDefault="00AC4BFC" w:rsidP="00DE765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BFC" w:rsidRPr="008250C5" w:rsidRDefault="00AC4BFC" w:rsidP="00DE765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t xml:space="preserve">Внести в Устав </w:t>
      </w:r>
      <w:r w:rsidR="00447527" w:rsidRPr="000A69BD">
        <w:rPr>
          <w:rFonts w:ascii="Times New Roman" w:hAnsi="Times New Roman" w:cs="Times New Roman"/>
          <w:sz w:val="24"/>
          <w:szCs w:val="24"/>
        </w:rPr>
        <w:t>муниципального образования «Сельское поселение</w:t>
      </w:r>
      <w:r w:rsidRPr="000A69BD">
        <w:rPr>
          <w:rFonts w:ascii="Times New Roman" w:hAnsi="Times New Roman" w:cs="Times New Roman"/>
          <w:sz w:val="24"/>
          <w:szCs w:val="24"/>
        </w:rPr>
        <w:t xml:space="preserve"> Караул</w:t>
      </w:r>
      <w:r w:rsidR="00447527" w:rsidRPr="000A69BD">
        <w:rPr>
          <w:rFonts w:ascii="Times New Roman" w:hAnsi="Times New Roman" w:cs="Times New Roman"/>
          <w:sz w:val="24"/>
          <w:szCs w:val="24"/>
        </w:rPr>
        <w:t>» Таймырского Долгано-Ненецкого муниципального района</w:t>
      </w:r>
      <w:r w:rsidRPr="000A69BD">
        <w:rPr>
          <w:rFonts w:ascii="Times New Roman" w:hAnsi="Times New Roman" w:cs="Times New Roman"/>
          <w:sz w:val="24"/>
          <w:szCs w:val="24"/>
        </w:rPr>
        <w:t xml:space="preserve">, утвержденный Решением Совета сельского поселения Караул Таймырского Долгано-Ненецкого муниципального района от 22.12.2005 года № 20 (с изменениями и дополнениями, утвержденными Решениями Совета сельского поселения Караул от 05.05.2006г. № 59, от 05.05.2007г. </w:t>
      </w:r>
      <w:r w:rsidR="00E45F3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A69BD">
        <w:rPr>
          <w:rFonts w:ascii="Times New Roman" w:hAnsi="Times New Roman" w:cs="Times New Roman"/>
          <w:sz w:val="24"/>
          <w:szCs w:val="24"/>
        </w:rPr>
        <w:t>№ 127, от 17.12.2007г. № 159, от 16.12.2008г. №214, от 26.06.2009г. № 257, 15.12.2009г. №295</w:t>
      </w:r>
      <w:r w:rsidRPr="008250C5">
        <w:rPr>
          <w:rFonts w:ascii="Times New Roman" w:hAnsi="Times New Roman" w:cs="Times New Roman"/>
          <w:sz w:val="24"/>
          <w:szCs w:val="24"/>
        </w:rPr>
        <w:t xml:space="preserve">, Решением Караульского сельского Совета депутатов от 22.07.2010г. №327, от 13.12.10.№360, Решением Караульского </w:t>
      </w:r>
      <w:r w:rsidR="00447527" w:rsidRPr="008250C5">
        <w:rPr>
          <w:rFonts w:ascii="Times New Roman" w:hAnsi="Times New Roman" w:cs="Times New Roman"/>
          <w:sz w:val="24"/>
          <w:szCs w:val="24"/>
        </w:rPr>
        <w:t>сельского Совета депутатов от 31.03.2010 № 312</w:t>
      </w:r>
      <w:r w:rsidRPr="008250C5">
        <w:rPr>
          <w:rFonts w:ascii="Times New Roman" w:hAnsi="Times New Roman" w:cs="Times New Roman"/>
          <w:sz w:val="24"/>
          <w:szCs w:val="24"/>
        </w:rPr>
        <w:t>, 12.05.2011 № 384, 15.12.2011 № 424, 10.04.2012 №443, 07.03.2013г.№ 506, 12.02.2014 №585, 09.04.2014 №588, от 22.06.2016 №765) следующие изменения и дополнения:</w:t>
      </w:r>
    </w:p>
    <w:p w:rsidR="008250C5" w:rsidRDefault="008250C5" w:rsidP="00DE765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0C5">
        <w:rPr>
          <w:rFonts w:ascii="Times New Roman" w:hAnsi="Times New Roman" w:cs="Times New Roman"/>
          <w:b/>
          <w:sz w:val="24"/>
          <w:szCs w:val="24"/>
        </w:rPr>
        <w:t>В статье 13:</w:t>
      </w:r>
    </w:p>
    <w:p w:rsidR="00684979" w:rsidRPr="008250C5" w:rsidRDefault="00684979" w:rsidP="00DE765A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50C5" w:rsidRPr="008250C5" w:rsidRDefault="008250C5" w:rsidP="00DE765A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0C5">
        <w:rPr>
          <w:rFonts w:ascii="Times New Roman" w:hAnsi="Times New Roman" w:cs="Times New Roman"/>
          <w:sz w:val="24"/>
          <w:szCs w:val="24"/>
        </w:rPr>
        <w:t>заголовок изложить в следующей редакции:</w:t>
      </w:r>
    </w:p>
    <w:p w:rsidR="008250C5" w:rsidRPr="008250C5" w:rsidRDefault="008250C5" w:rsidP="00DE765A">
      <w:pPr>
        <w:spacing w:after="0" w:line="240" w:lineRule="auto"/>
        <w:ind w:left="40"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0C5">
        <w:rPr>
          <w:rFonts w:ascii="Times New Roman" w:hAnsi="Times New Roman" w:cs="Times New Roman"/>
          <w:b/>
          <w:sz w:val="24"/>
          <w:szCs w:val="24"/>
        </w:rPr>
        <w:t>«</w:t>
      </w:r>
      <w:r w:rsidRPr="008250C5">
        <w:rPr>
          <w:rStyle w:val="2"/>
          <w:rFonts w:eastAsia="Courier New"/>
          <w:b w:val="0"/>
          <w:i w:val="0"/>
          <w:sz w:val="24"/>
          <w:szCs w:val="24"/>
          <w:u w:val="none"/>
        </w:rPr>
        <w:t>Статья 13. Публичные слушания</w:t>
      </w:r>
      <w:r w:rsidRPr="008250C5">
        <w:rPr>
          <w:rFonts w:ascii="Times New Roman" w:hAnsi="Times New Roman" w:cs="Times New Roman"/>
          <w:sz w:val="24"/>
          <w:szCs w:val="24"/>
        </w:rPr>
        <w:t>, общественные обсуждения»</w:t>
      </w:r>
      <w:r w:rsidRPr="008250C5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:rsidR="008250C5" w:rsidRDefault="008250C5" w:rsidP="00DE765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0C5">
        <w:rPr>
          <w:rFonts w:ascii="Times New Roman" w:hAnsi="Times New Roman" w:cs="Times New Roman"/>
          <w:sz w:val="24"/>
          <w:szCs w:val="24"/>
        </w:rPr>
        <w:t>часть 4 изложить в следующей редакции:</w:t>
      </w:r>
    </w:p>
    <w:p w:rsidR="008250C5" w:rsidRDefault="008250C5" w:rsidP="00DE765A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0C5">
        <w:rPr>
          <w:rFonts w:ascii="Times New Roman" w:hAnsi="Times New Roman" w:cs="Times New Roman"/>
          <w:sz w:val="24"/>
          <w:szCs w:val="24"/>
        </w:rPr>
        <w:t xml:space="preserve">«4. </w:t>
      </w:r>
      <w:r w:rsidRPr="008250C5">
        <w:rPr>
          <w:rFonts w:ascii="Times New Roman" w:hAnsi="Times New Roman" w:cs="Times New Roman"/>
          <w:bCs/>
          <w:sz w:val="24"/>
          <w:szCs w:val="24"/>
        </w:rPr>
        <w:t>На публичные слушания должны выноситься:</w:t>
      </w:r>
    </w:p>
    <w:p w:rsidR="008250C5" w:rsidRPr="008250C5" w:rsidRDefault="008250C5" w:rsidP="00DE765A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0C5">
        <w:rPr>
          <w:rFonts w:ascii="Times New Roman" w:hAnsi="Times New Roman" w:cs="Times New Roman"/>
          <w:bCs/>
          <w:sz w:val="24"/>
          <w:szCs w:val="24"/>
        </w:rPr>
        <w:t xml:space="preserve">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8" w:history="1">
        <w:r w:rsidRPr="008250C5">
          <w:rPr>
            <w:rFonts w:ascii="Times New Roman" w:hAnsi="Times New Roman" w:cs="Times New Roman"/>
            <w:bCs/>
            <w:color w:val="0000FF"/>
            <w:sz w:val="24"/>
            <w:szCs w:val="24"/>
          </w:rPr>
          <w:t>Конституции</w:t>
        </w:r>
      </w:hyperlink>
      <w:r w:rsidRPr="008250C5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Федерации, федеральных законов, </w:t>
      </w:r>
      <w:r w:rsidRPr="008250C5">
        <w:rPr>
          <w:rFonts w:ascii="Times New Roman" w:hAnsi="Times New Roman" w:cs="Times New Roman"/>
          <w:bCs/>
          <w:sz w:val="24"/>
          <w:szCs w:val="24"/>
        </w:rPr>
        <w:lastRenderedPageBreak/>
        <w:t>Устава или законов Красноярского края в целях приведения данного устава в соответствие с этими нормативными правовыми актами;</w:t>
      </w:r>
    </w:p>
    <w:p w:rsidR="008250C5" w:rsidRDefault="008250C5" w:rsidP="00DE765A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0C5">
        <w:rPr>
          <w:rFonts w:ascii="Times New Roman" w:hAnsi="Times New Roman" w:cs="Times New Roman"/>
          <w:bCs/>
          <w:sz w:val="24"/>
          <w:szCs w:val="24"/>
        </w:rPr>
        <w:t>2) проект местного бюджета и отчет о его исполнении;</w:t>
      </w:r>
    </w:p>
    <w:p w:rsidR="008250C5" w:rsidRDefault="008250C5" w:rsidP="00DE765A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50C5">
        <w:rPr>
          <w:rFonts w:ascii="Times New Roman" w:hAnsi="Times New Roman" w:cs="Times New Roman"/>
          <w:bCs/>
          <w:sz w:val="24"/>
          <w:szCs w:val="24"/>
        </w:rPr>
        <w:t>3) проект стратегии социально-экономического развития муниципального образования;</w:t>
      </w:r>
    </w:p>
    <w:p w:rsidR="008250C5" w:rsidRPr="009D12F9" w:rsidRDefault="008250C5" w:rsidP="00DE765A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2F9">
        <w:rPr>
          <w:rFonts w:ascii="Times New Roman" w:hAnsi="Times New Roman" w:cs="Times New Roman"/>
          <w:bCs/>
          <w:sz w:val="24"/>
          <w:szCs w:val="24"/>
        </w:rPr>
        <w:t xml:space="preserve">4) вопросы о преобразовании муниципального образования, за исключением случаев, если в соответствии со статьей 13 Федерального закона </w:t>
      </w:r>
      <w:r w:rsidRPr="009D12F9">
        <w:rPr>
          <w:rFonts w:ascii="Times New Roman" w:hAnsi="Times New Roman" w:cs="Times New Roman"/>
          <w:sz w:val="24"/>
          <w:szCs w:val="24"/>
        </w:rPr>
        <w:t xml:space="preserve">от 06.10.2003 № 131-ФЗ «Об общих принципах организации местного самоуправления в Российской Федерации» </w:t>
      </w:r>
      <w:r w:rsidRPr="009D12F9">
        <w:rPr>
          <w:rFonts w:ascii="Times New Roman" w:hAnsi="Times New Roman" w:cs="Times New Roman"/>
          <w:bCs/>
          <w:sz w:val="24"/>
          <w:szCs w:val="24"/>
        </w:rPr>
        <w:t>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  <w:r w:rsidRPr="009D12F9">
        <w:rPr>
          <w:rFonts w:ascii="Times New Roman" w:hAnsi="Times New Roman" w:cs="Times New Roman"/>
          <w:sz w:val="24"/>
          <w:szCs w:val="24"/>
        </w:rPr>
        <w:t>»;</w:t>
      </w:r>
    </w:p>
    <w:p w:rsidR="00684979" w:rsidRDefault="00684979" w:rsidP="00DE765A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12F9" w:rsidRPr="009D12F9" w:rsidRDefault="008250C5" w:rsidP="00DE765A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2F9">
        <w:rPr>
          <w:rFonts w:ascii="Times New Roman" w:hAnsi="Times New Roman" w:cs="Times New Roman"/>
          <w:sz w:val="24"/>
          <w:szCs w:val="24"/>
        </w:rPr>
        <w:t xml:space="preserve">3) </w:t>
      </w:r>
      <w:r w:rsidR="000E0B97">
        <w:rPr>
          <w:rFonts w:ascii="Times New Roman" w:hAnsi="Times New Roman" w:cs="Times New Roman"/>
          <w:sz w:val="24"/>
          <w:szCs w:val="24"/>
        </w:rPr>
        <w:t>д</w:t>
      </w:r>
      <w:r w:rsidR="009D12F9" w:rsidRPr="009D12F9">
        <w:rPr>
          <w:rFonts w:ascii="Times New Roman" w:hAnsi="Times New Roman" w:cs="Times New Roman"/>
          <w:sz w:val="24"/>
          <w:szCs w:val="24"/>
        </w:rPr>
        <w:t>ополнить частью 8 с текстом следующего содержания:</w:t>
      </w:r>
    </w:p>
    <w:p w:rsidR="008250C5" w:rsidRPr="009D12F9" w:rsidRDefault="008250C5" w:rsidP="00DE765A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2F9">
        <w:rPr>
          <w:rFonts w:ascii="Times New Roman" w:hAnsi="Times New Roman" w:cs="Times New Roman"/>
          <w:sz w:val="24"/>
          <w:szCs w:val="24"/>
        </w:rPr>
        <w:t xml:space="preserve"> </w:t>
      </w:r>
      <w:r w:rsidR="009D12F9" w:rsidRPr="009D12F9">
        <w:rPr>
          <w:rFonts w:ascii="Times New Roman" w:hAnsi="Times New Roman" w:cs="Times New Roman"/>
          <w:bCs/>
          <w:sz w:val="24"/>
          <w:szCs w:val="24"/>
        </w:rPr>
        <w:t>«8.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муниципального образования и (или)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деятельности.»</w:t>
      </w:r>
      <w:r w:rsidR="000E0B97">
        <w:rPr>
          <w:rFonts w:ascii="Times New Roman" w:hAnsi="Times New Roman" w:cs="Times New Roman"/>
          <w:bCs/>
          <w:sz w:val="24"/>
          <w:szCs w:val="24"/>
        </w:rPr>
        <w:t>.</w:t>
      </w:r>
    </w:p>
    <w:p w:rsidR="00E53906" w:rsidRPr="008250C5" w:rsidRDefault="0081406B" w:rsidP="00DE765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0C5">
        <w:rPr>
          <w:rFonts w:ascii="Times New Roman" w:hAnsi="Times New Roman" w:cs="Times New Roman"/>
          <w:b/>
          <w:sz w:val="24"/>
          <w:szCs w:val="24"/>
        </w:rPr>
        <w:t>В статье 15-1</w:t>
      </w:r>
      <w:r w:rsidR="00AC4BFC" w:rsidRPr="008250C5">
        <w:rPr>
          <w:rFonts w:ascii="Times New Roman" w:hAnsi="Times New Roman" w:cs="Times New Roman"/>
          <w:b/>
          <w:sz w:val="24"/>
          <w:szCs w:val="24"/>
        </w:rPr>
        <w:t>:</w:t>
      </w:r>
    </w:p>
    <w:p w:rsidR="0081406B" w:rsidRPr="00B96D25" w:rsidRDefault="0081406B" w:rsidP="00DE765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D25">
        <w:rPr>
          <w:rFonts w:ascii="Times New Roman" w:hAnsi="Times New Roman" w:cs="Times New Roman"/>
          <w:sz w:val="24"/>
          <w:szCs w:val="24"/>
        </w:rPr>
        <w:t xml:space="preserve">часть 2 дополнить абзацем следующего содержания: </w:t>
      </w:r>
    </w:p>
    <w:p w:rsidR="0081406B" w:rsidRDefault="0081406B" w:rsidP="00DE7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81406B">
        <w:rPr>
          <w:rFonts w:ascii="Times New Roman" w:hAnsi="Times New Roman" w:cs="Times New Roman"/>
          <w:sz w:val="24"/>
          <w:szCs w:val="24"/>
        </w:rPr>
        <w:t>Органы территориального общественного самоуправления могут создаваться в форме совета (комитета) территориального общественного самоуправления</w:t>
      </w:r>
      <w:r w:rsidR="00B50404">
        <w:rPr>
          <w:rFonts w:ascii="Times New Roman" w:hAnsi="Times New Roman" w:cs="Times New Roman"/>
          <w:sz w:val="24"/>
          <w:szCs w:val="24"/>
        </w:rPr>
        <w:t xml:space="preserve">, </w:t>
      </w:r>
      <w:r w:rsidR="003B1111">
        <w:rPr>
          <w:rFonts w:ascii="Times New Roman" w:hAnsi="Times New Roman" w:cs="Times New Roman"/>
          <w:sz w:val="24"/>
          <w:szCs w:val="24"/>
        </w:rPr>
        <w:t xml:space="preserve">избрания </w:t>
      </w:r>
      <w:r w:rsidR="00B50404">
        <w:rPr>
          <w:rFonts w:ascii="Times New Roman" w:hAnsi="Times New Roman" w:cs="Times New Roman"/>
          <w:sz w:val="24"/>
          <w:szCs w:val="24"/>
        </w:rPr>
        <w:t>сельских старост</w:t>
      </w:r>
      <w:r w:rsidR="003B1111">
        <w:rPr>
          <w:rFonts w:ascii="Times New Roman" w:hAnsi="Times New Roman" w:cs="Times New Roman"/>
          <w:sz w:val="24"/>
          <w:szCs w:val="24"/>
        </w:rPr>
        <w:t xml:space="preserve"> в населенных пунктах</w:t>
      </w:r>
      <w:r w:rsidRPr="0081406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684979" w:rsidRDefault="00684979" w:rsidP="00DE7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1111" w:rsidRPr="003B1111" w:rsidRDefault="00C12A38" w:rsidP="00DE765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3B1111" w:rsidRPr="003B1111">
        <w:rPr>
          <w:rFonts w:ascii="Times New Roman" w:hAnsi="Times New Roman" w:cs="Times New Roman"/>
          <w:b/>
          <w:sz w:val="24"/>
          <w:szCs w:val="24"/>
        </w:rPr>
        <w:t>ополнить Устав статьей 15-5 следующего содержания:</w:t>
      </w:r>
    </w:p>
    <w:p w:rsidR="003B1111" w:rsidRPr="003B1111" w:rsidRDefault="003B1111" w:rsidP="00DE765A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B1111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Статья 15-5</w:t>
      </w:r>
      <w:r w:rsidRPr="003B11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Сельский староста </w:t>
      </w:r>
    </w:p>
    <w:p w:rsidR="003B1111" w:rsidRPr="003B1111" w:rsidRDefault="003B1111" w:rsidP="00DE76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1. Сельский староста – лицо, уполномоченное представлять интересы жителей </w:t>
      </w:r>
      <w:r w:rsidRPr="003B1111">
        <w:rPr>
          <w:rFonts w:ascii="Times New Roman" w:eastAsia="Calibri" w:hAnsi="Times New Roman" w:cs="Times New Roman"/>
          <w:sz w:val="24"/>
          <w:szCs w:val="24"/>
        </w:rPr>
        <w:t xml:space="preserve">населенного пункта (нескольких населенных пунктов либо части территории населенного пункта, далее </w:t>
      </w:r>
      <w:r w:rsidRPr="003B1111">
        <w:rPr>
          <w:rFonts w:ascii="Times New Roman" w:hAnsi="Times New Roman" w:cs="Times New Roman"/>
          <w:sz w:val="24"/>
          <w:szCs w:val="24"/>
        </w:rPr>
        <w:t>–</w:t>
      </w:r>
      <w:r w:rsidRPr="003B11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B1111">
        <w:rPr>
          <w:rFonts w:ascii="Times New Roman" w:hAnsi="Times New Roman" w:cs="Times New Roman"/>
          <w:sz w:val="24"/>
          <w:szCs w:val="24"/>
        </w:rPr>
        <w:t xml:space="preserve">закреплённая </w:t>
      </w:r>
      <w:r w:rsidRPr="003B1111">
        <w:rPr>
          <w:rFonts w:ascii="Times New Roman" w:eastAsia="Calibri" w:hAnsi="Times New Roman" w:cs="Times New Roman"/>
          <w:sz w:val="24"/>
          <w:szCs w:val="24"/>
        </w:rPr>
        <w:t xml:space="preserve">территория) сельского поселения 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во взаимоотношениях с органами местного самоуправления. Староста действует на общественных началах, </w:t>
      </w:r>
      <w:r w:rsidRPr="003B1111">
        <w:rPr>
          <w:rFonts w:ascii="Times New Roman" w:hAnsi="Times New Roman" w:cs="Times New Roman"/>
          <w:sz w:val="24"/>
          <w:szCs w:val="24"/>
        </w:rPr>
        <w:t>на принципах законности и добровольности.</w:t>
      </w:r>
    </w:p>
    <w:p w:rsidR="003B1111" w:rsidRDefault="003B1111" w:rsidP="00DE7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1111">
        <w:rPr>
          <w:rFonts w:ascii="Times New Roman" w:hAnsi="Times New Roman" w:cs="Times New Roman"/>
          <w:color w:val="000000"/>
          <w:sz w:val="24"/>
          <w:szCs w:val="24"/>
        </w:rPr>
        <w:t>2. Староста избирается на собрании граждан по вопросу избрания старосты</w:t>
      </w:r>
      <w:r w:rsidR="00AA577E">
        <w:rPr>
          <w:rFonts w:ascii="Times New Roman" w:hAnsi="Times New Roman" w:cs="Times New Roman"/>
          <w:color w:val="000000"/>
          <w:sz w:val="24"/>
          <w:szCs w:val="24"/>
        </w:rPr>
        <w:t xml:space="preserve"> сроком на 5 лет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 в поря</w:t>
      </w:r>
      <w:r w:rsidR="00AA577E">
        <w:rPr>
          <w:rFonts w:ascii="Times New Roman" w:hAnsi="Times New Roman" w:cs="Times New Roman"/>
          <w:color w:val="000000"/>
          <w:sz w:val="24"/>
          <w:szCs w:val="24"/>
        </w:rPr>
        <w:t>дке, предусмотренном настоящим У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>ставом для проведения собраний.</w:t>
      </w:r>
    </w:p>
    <w:p w:rsidR="003B1111" w:rsidRDefault="003B1111" w:rsidP="00DE7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Полномочия старосты подтверждаются выпиской из решения собрания по выбору старосты и/или удостоверением. </w:t>
      </w:r>
    </w:p>
    <w:p w:rsidR="003B1111" w:rsidRDefault="003B1111" w:rsidP="00DE7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. Старостой может быть избран гражданин Российской Федерации, достигший возраста 18 лет, обладающий избирательным правом, постоянно проживающий в границах </w:t>
      </w:r>
      <w:r w:rsidRPr="003B1111">
        <w:rPr>
          <w:rFonts w:ascii="Times New Roman" w:hAnsi="Times New Roman" w:cs="Times New Roman"/>
          <w:sz w:val="24"/>
          <w:szCs w:val="24"/>
        </w:rPr>
        <w:t xml:space="preserve">закреплённой 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>территории.</w:t>
      </w:r>
    </w:p>
    <w:p w:rsidR="003B1111" w:rsidRPr="003B1111" w:rsidRDefault="003B1111" w:rsidP="00DE7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>. Староста обладает следующими правами:</w:t>
      </w:r>
    </w:p>
    <w:p w:rsidR="003B1111" w:rsidRDefault="003B1111" w:rsidP="00DE765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1) привлекать жителей </w:t>
      </w:r>
      <w:r w:rsidRPr="003B1111">
        <w:rPr>
          <w:rFonts w:ascii="Times New Roman" w:hAnsi="Times New Roman" w:cs="Times New Roman"/>
          <w:sz w:val="24"/>
          <w:szCs w:val="24"/>
        </w:rPr>
        <w:t xml:space="preserve">закреплённой </w:t>
      </w:r>
      <w:r w:rsidRPr="003B1111">
        <w:rPr>
          <w:rFonts w:ascii="Times New Roman" w:eastAsia="Calibri" w:hAnsi="Times New Roman" w:cs="Times New Roman"/>
          <w:sz w:val="24"/>
          <w:szCs w:val="24"/>
        </w:rPr>
        <w:t>территории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 xml:space="preserve"> к работам по благоустройству, озеленению и улучшению санитарного состояния населенных пунктов, детских и спортивных площадок, поддержанию в надлежащем состоянии кладбищ, братских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B1111">
        <w:rPr>
          <w:rFonts w:ascii="Times New Roman" w:hAnsi="Times New Roman" w:cs="Times New Roman"/>
          <w:color w:val="000000"/>
          <w:sz w:val="24"/>
          <w:szCs w:val="24"/>
        </w:rPr>
        <w:t>могил;</w:t>
      </w:r>
    </w:p>
    <w:p w:rsidR="00AA577E" w:rsidRPr="00AA577E" w:rsidRDefault="00AA577E" w:rsidP="00DE765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AA577E">
        <w:rPr>
          <w:rFonts w:ascii="Times New Roman" w:hAnsi="Times New Roman" w:cs="Times New Roman"/>
          <w:color w:val="000000"/>
          <w:sz w:val="24"/>
          <w:szCs w:val="24"/>
        </w:rPr>
        <w:t xml:space="preserve">2) взаимодействовать с органами местного самоуправления, в том числе по вопросам благоустройства </w:t>
      </w:r>
      <w:r w:rsidRPr="00AA577E">
        <w:rPr>
          <w:rFonts w:ascii="Times New Roman" w:hAnsi="Times New Roman" w:cs="Times New Roman"/>
          <w:sz w:val="24"/>
          <w:szCs w:val="24"/>
        </w:rPr>
        <w:t>закреплённой</w:t>
      </w:r>
      <w:r w:rsidRPr="00AA577E">
        <w:rPr>
          <w:rFonts w:ascii="Times New Roman" w:hAnsi="Times New Roman" w:cs="Times New Roman"/>
          <w:color w:val="000000"/>
          <w:sz w:val="24"/>
          <w:szCs w:val="24"/>
        </w:rPr>
        <w:t xml:space="preserve"> территории, предоставления бытовых и </w:t>
      </w:r>
      <w:r w:rsidRPr="00AA577E">
        <w:rPr>
          <w:rFonts w:ascii="Times New Roman" w:hAnsi="Times New Roman" w:cs="Times New Roman"/>
          <w:color w:val="000000"/>
          <w:sz w:val="24"/>
          <w:szCs w:val="24"/>
        </w:rPr>
        <w:lastRenderedPageBreak/>
        <w:t>жилищно-коммунальных услуг, организации и пр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оведения публичных мероприятий, </w:t>
      </w:r>
      <w:r w:rsidRPr="00AA577E">
        <w:rPr>
          <w:rFonts w:ascii="Times New Roman" w:hAnsi="Times New Roman" w:cs="Times New Roman"/>
          <w:color w:val="000000"/>
          <w:sz w:val="24"/>
          <w:szCs w:val="24"/>
        </w:rPr>
        <w:t>охраны общественного порядка, обеспечения первичных мер пожарной безопасности, предупреждения чрезвычайных ситуаций;</w:t>
      </w:r>
    </w:p>
    <w:p w:rsidR="00AA577E" w:rsidRPr="00AA577E" w:rsidRDefault="00AA577E" w:rsidP="00DE765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AA577E">
        <w:rPr>
          <w:rFonts w:ascii="Times New Roman" w:hAnsi="Times New Roman" w:cs="Times New Roman"/>
          <w:color w:val="000000"/>
          <w:sz w:val="24"/>
          <w:szCs w:val="24"/>
        </w:rPr>
        <w:t>3) содействовать в реализации прав и законных интересов жителей закреплённой территории путем направления в органы государственной власти и местного самоуправления заявлений, предложений и жалоб граждан;</w:t>
      </w:r>
    </w:p>
    <w:p w:rsidR="00AA577E" w:rsidRPr="00AA577E" w:rsidRDefault="00AA577E" w:rsidP="00DE7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577E">
        <w:rPr>
          <w:rFonts w:ascii="Times New Roman" w:hAnsi="Times New Roman" w:cs="Times New Roman"/>
          <w:color w:val="000000"/>
          <w:sz w:val="24"/>
          <w:szCs w:val="24"/>
        </w:rPr>
        <w:t>4) обсуждать проекты решений представительного органа путем проведения  опроса общественного мнения;</w:t>
      </w:r>
    </w:p>
    <w:p w:rsidR="00AA577E" w:rsidRPr="00AA577E" w:rsidRDefault="00AA577E" w:rsidP="00DE7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577E">
        <w:rPr>
          <w:rFonts w:ascii="Times New Roman" w:hAnsi="Times New Roman" w:cs="Times New Roman"/>
          <w:color w:val="000000"/>
          <w:sz w:val="24"/>
          <w:szCs w:val="24"/>
        </w:rPr>
        <w:t>5) разрабатывать и вносить на рассмотрение в органы местного самоуправления предложения по программе развития соответствующей территории, по организации работы учреждений здравоохранения, культуры, торговли, образования, по благоустройству населенных пунктов, сохранности и надлежащего использования муниципального жилищного фонда, охраны природы, рационального использования природных ресурсов, развития фермерских (крестьянских) хозяйств;</w:t>
      </w:r>
    </w:p>
    <w:p w:rsidR="00AA577E" w:rsidRPr="00AA577E" w:rsidRDefault="00AA577E" w:rsidP="00DE7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577E">
        <w:rPr>
          <w:rFonts w:ascii="Times New Roman" w:hAnsi="Times New Roman" w:cs="Times New Roman"/>
          <w:color w:val="000000"/>
          <w:sz w:val="24"/>
          <w:szCs w:val="24"/>
        </w:rPr>
        <w:t>6) быть принятым в органах или должностными лицами местного самоуправления во внеочередном порядке.</w:t>
      </w:r>
    </w:p>
    <w:p w:rsidR="003B1111" w:rsidRDefault="00AA577E" w:rsidP="00DE765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AA577E">
        <w:rPr>
          <w:rFonts w:ascii="Times New Roman" w:hAnsi="Times New Roman" w:cs="Times New Roman"/>
          <w:color w:val="000000"/>
          <w:sz w:val="24"/>
          <w:szCs w:val="24"/>
        </w:rPr>
        <w:t xml:space="preserve">. О своей работе староста отчитывается не реже 1 раза в год на собрании граждан, проводимом на </w:t>
      </w:r>
      <w:r w:rsidRPr="00AA577E">
        <w:rPr>
          <w:rFonts w:ascii="Times New Roman" w:hAnsi="Times New Roman" w:cs="Times New Roman"/>
          <w:sz w:val="24"/>
          <w:szCs w:val="24"/>
        </w:rPr>
        <w:t xml:space="preserve">закреплённой </w:t>
      </w:r>
      <w:r w:rsidRPr="00AA577E">
        <w:rPr>
          <w:rFonts w:ascii="Times New Roman" w:hAnsi="Times New Roman" w:cs="Times New Roman"/>
          <w:color w:val="000000"/>
          <w:sz w:val="24"/>
          <w:szCs w:val="24"/>
        </w:rPr>
        <w:t>территории.».</w:t>
      </w:r>
    </w:p>
    <w:p w:rsidR="00B96D25" w:rsidRPr="00B96D25" w:rsidRDefault="00B96D25" w:rsidP="00DE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6D25">
        <w:rPr>
          <w:rFonts w:ascii="Times New Roman" w:hAnsi="Times New Roman" w:cs="Times New Roman"/>
          <w:sz w:val="24"/>
          <w:szCs w:val="24"/>
        </w:rPr>
        <w:tab/>
      </w:r>
      <w:r w:rsidR="00684979">
        <w:rPr>
          <w:rFonts w:ascii="Times New Roman" w:hAnsi="Times New Roman" w:cs="Times New Roman"/>
          <w:b/>
          <w:sz w:val="24"/>
          <w:szCs w:val="24"/>
        </w:rPr>
        <w:t>4</w:t>
      </w:r>
      <w:r w:rsidRPr="00B96D25">
        <w:rPr>
          <w:rFonts w:ascii="Times New Roman" w:hAnsi="Times New Roman" w:cs="Times New Roman"/>
          <w:b/>
          <w:sz w:val="24"/>
          <w:szCs w:val="24"/>
        </w:rPr>
        <w:t>.</w:t>
      </w:r>
      <w:r w:rsidR="008250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6D25">
        <w:rPr>
          <w:rFonts w:ascii="Times New Roman" w:hAnsi="Times New Roman" w:cs="Times New Roman"/>
          <w:b/>
          <w:sz w:val="24"/>
          <w:szCs w:val="24"/>
        </w:rPr>
        <w:t>В</w:t>
      </w:r>
      <w:r w:rsidR="00EB3632">
        <w:rPr>
          <w:rFonts w:ascii="Times New Roman" w:hAnsi="Times New Roman" w:cs="Times New Roman"/>
          <w:b/>
          <w:sz w:val="24"/>
          <w:szCs w:val="24"/>
        </w:rPr>
        <w:t xml:space="preserve"> статье 28</w:t>
      </w:r>
      <w:r w:rsidRPr="00B96D25">
        <w:rPr>
          <w:rFonts w:ascii="Times New Roman" w:hAnsi="Times New Roman" w:cs="Times New Roman"/>
          <w:b/>
          <w:sz w:val="24"/>
          <w:szCs w:val="24"/>
        </w:rPr>
        <w:t>:</w:t>
      </w:r>
    </w:p>
    <w:p w:rsidR="00B96D25" w:rsidRPr="00EB3632" w:rsidRDefault="00B96D25" w:rsidP="00DE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D25">
        <w:rPr>
          <w:rFonts w:ascii="Times New Roman" w:hAnsi="Times New Roman" w:cs="Times New Roman"/>
          <w:sz w:val="24"/>
          <w:szCs w:val="24"/>
        </w:rPr>
        <w:tab/>
        <w:t xml:space="preserve">1) в </w:t>
      </w:r>
      <w:r w:rsidRPr="00EB3632">
        <w:rPr>
          <w:rFonts w:ascii="Times New Roman" w:hAnsi="Times New Roman" w:cs="Times New Roman"/>
          <w:sz w:val="24"/>
          <w:szCs w:val="24"/>
        </w:rPr>
        <w:t>части 1:</w:t>
      </w:r>
    </w:p>
    <w:p w:rsidR="00EB3632" w:rsidRPr="00EB3632" w:rsidRDefault="00B96D25" w:rsidP="00DE7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3632">
        <w:rPr>
          <w:rFonts w:ascii="Times New Roman" w:hAnsi="Times New Roman" w:cs="Times New Roman"/>
          <w:sz w:val="24"/>
          <w:szCs w:val="24"/>
        </w:rPr>
        <w:t>а)</w:t>
      </w:r>
      <w:r w:rsidR="00EB3632" w:rsidRPr="00EB3632">
        <w:rPr>
          <w:rFonts w:ascii="Times New Roman" w:hAnsi="Times New Roman" w:cs="Times New Roman"/>
          <w:sz w:val="24"/>
          <w:szCs w:val="24"/>
        </w:rPr>
        <w:t xml:space="preserve"> дополнить подпунктом 9.1) следующего содержания: </w:t>
      </w:r>
    </w:p>
    <w:p w:rsidR="00BE1FAA" w:rsidRPr="00EB3632" w:rsidRDefault="00EB3632" w:rsidP="00DE7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EB3632">
        <w:rPr>
          <w:rFonts w:ascii="Times New Roman" w:hAnsi="Times New Roman" w:cs="Times New Roman"/>
          <w:color w:val="000000"/>
          <w:sz w:val="24"/>
          <w:szCs w:val="24"/>
        </w:rPr>
        <w:t xml:space="preserve">9.1.) </w:t>
      </w:r>
      <w:r w:rsidR="00B96D25" w:rsidRPr="00EB3632">
        <w:rPr>
          <w:rFonts w:ascii="Times New Roman" w:hAnsi="Times New Roman" w:cs="Times New Roman"/>
          <w:color w:val="000000"/>
          <w:sz w:val="24"/>
          <w:szCs w:val="24"/>
        </w:rPr>
        <w:t>принимает во внеочередном порядке сельского старосту</w:t>
      </w:r>
      <w:r>
        <w:rPr>
          <w:rFonts w:ascii="Times New Roman" w:hAnsi="Times New Roman" w:cs="Times New Roman"/>
          <w:color w:val="000000"/>
          <w:sz w:val="24"/>
          <w:szCs w:val="24"/>
        </w:rPr>
        <w:t>.».</w:t>
      </w:r>
    </w:p>
    <w:p w:rsidR="00F6571A" w:rsidRPr="000A69BD" w:rsidRDefault="00DD5F4A" w:rsidP="00DE7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</w:rPr>
        <w:t>5</w:t>
      </w:r>
      <w:r w:rsidR="00AC4BFC" w:rsidRPr="000A69BD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. </w:t>
      </w:r>
      <w:r w:rsidR="00AC4BFC" w:rsidRPr="000A69BD">
        <w:rPr>
          <w:rFonts w:ascii="Times New Roman" w:hAnsi="Times New Roman" w:cs="Times New Roman"/>
          <w:color w:val="0D0D0D"/>
          <w:sz w:val="24"/>
          <w:szCs w:val="24"/>
        </w:rPr>
        <w:t>Направить настоящее Решение в Управление Министерства юстиции Российской Федерации по Красноярскому краю для государственной регистрации.</w:t>
      </w:r>
    </w:p>
    <w:p w:rsidR="00AC4BFC" w:rsidRPr="00B50404" w:rsidRDefault="00DD5F4A" w:rsidP="00DE7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6</w:t>
      </w:r>
      <w:r w:rsidR="00AC4BFC" w:rsidRPr="00CE48F4">
        <w:rPr>
          <w:rFonts w:ascii="Times New Roman" w:hAnsi="Times New Roman" w:cs="Times New Roman"/>
          <w:b/>
          <w:color w:val="0D0D0D"/>
          <w:sz w:val="24"/>
          <w:szCs w:val="24"/>
        </w:rPr>
        <w:t>.</w:t>
      </w:r>
      <w:r w:rsidR="00AC4BFC" w:rsidRPr="000A69BD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</w:t>
      </w:r>
      <w:r w:rsidR="00AC4BFC" w:rsidRPr="000A69BD">
        <w:rPr>
          <w:rFonts w:ascii="Times New Roman" w:hAnsi="Times New Roman" w:cs="Times New Roman"/>
          <w:color w:val="0D0D0D"/>
          <w:sz w:val="24"/>
          <w:szCs w:val="24"/>
        </w:rPr>
        <w:t>Настоящее Решение вступает в силу в день, следующий за днем его официального опубликования в информационном вестнике «Усть-Енисеец», после прохождения государственной регистрации в установленном законодательством порядке.</w:t>
      </w:r>
    </w:p>
    <w:p w:rsidR="00AC4BFC" w:rsidRDefault="00AC4BFC" w:rsidP="00DE76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1A5805" w:rsidRPr="000A69BD" w:rsidRDefault="001A5805" w:rsidP="00AC4B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450F" w:rsidRPr="00B50404" w:rsidRDefault="00AC4BFC" w:rsidP="00B504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 xml:space="preserve">Глава сельского поселения Караул          </w:t>
      </w:r>
      <w:r w:rsidR="000A69BD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0A69BD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53906" w:rsidRPr="000A69BD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0A69BD">
        <w:rPr>
          <w:rFonts w:ascii="Times New Roman" w:hAnsi="Times New Roman" w:cs="Times New Roman"/>
          <w:b/>
          <w:sz w:val="24"/>
          <w:szCs w:val="24"/>
        </w:rPr>
        <w:t>Д.В. Рудник</w:t>
      </w:r>
    </w:p>
    <w:sectPr w:rsidR="0082450F" w:rsidRPr="00B50404" w:rsidSect="00824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D5D" w:rsidRDefault="008D3D5D" w:rsidP="009F7765">
      <w:pPr>
        <w:spacing w:after="0" w:line="240" w:lineRule="auto"/>
      </w:pPr>
      <w:r>
        <w:separator/>
      </w:r>
    </w:p>
  </w:endnote>
  <w:endnote w:type="continuationSeparator" w:id="0">
    <w:p w:rsidR="008D3D5D" w:rsidRDefault="008D3D5D" w:rsidP="009F7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D5D" w:rsidRDefault="008D3D5D" w:rsidP="009F7765">
      <w:pPr>
        <w:spacing w:after="0" w:line="240" w:lineRule="auto"/>
      </w:pPr>
      <w:r>
        <w:separator/>
      </w:r>
    </w:p>
  </w:footnote>
  <w:footnote w:type="continuationSeparator" w:id="0">
    <w:p w:rsidR="008D3D5D" w:rsidRDefault="008D3D5D" w:rsidP="009F7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C4FC5"/>
    <w:multiLevelType w:val="multilevel"/>
    <w:tmpl w:val="C7C6943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b w:val="0"/>
      </w:rPr>
    </w:lvl>
  </w:abstractNum>
  <w:abstractNum w:abstractNumId="2" w15:restartNumberingAfterBreak="0">
    <w:nsid w:val="641D6C4F"/>
    <w:multiLevelType w:val="hybridMultilevel"/>
    <w:tmpl w:val="3170E12C"/>
    <w:lvl w:ilvl="0" w:tplc="3D38E9D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6D0F2CD6"/>
    <w:multiLevelType w:val="hybridMultilevel"/>
    <w:tmpl w:val="CBCE1D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CE2A44"/>
    <w:multiLevelType w:val="hybridMultilevel"/>
    <w:tmpl w:val="DFBCBDB2"/>
    <w:lvl w:ilvl="0" w:tplc="00FE52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4BFC"/>
    <w:rsid w:val="00095CBD"/>
    <w:rsid w:val="000A69BD"/>
    <w:rsid w:val="000B4F96"/>
    <w:rsid w:val="000D0476"/>
    <w:rsid w:val="000E0B97"/>
    <w:rsid w:val="00130B0B"/>
    <w:rsid w:val="00173C91"/>
    <w:rsid w:val="001A5805"/>
    <w:rsid w:val="001E0DC7"/>
    <w:rsid w:val="00232BA3"/>
    <w:rsid w:val="00236243"/>
    <w:rsid w:val="002A078B"/>
    <w:rsid w:val="002B6772"/>
    <w:rsid w:val="002C5D60"/>
    <w:rsid w:val="003452A7"/>
    <w:rsid w:val="003B1111"/>
    <w:rsid w:val="003C6D71"/>
    <w:rsid w:val="00440CB3"/>
    <w:rsid w:val="00447527"/>
    <w:rsid w:val="004E4D46"/>
    <w:rsid w:val="00553E00"/>
    <w:rsid w:val="006315AB"/>
    <w:rsid w:val="00684979"/>
    <w:rsid w:val="006D704E"/>
    <w:rsid w:val="00721FC5"/>
    <w:rsid w:val="007840DF"/>
    <w:rsid w:val="007A50C1"/>
    <w:rsid w:val="007E41D4"/>
    <w:rsid w:val="0081406B"/>
    <w:rsid w:val="0082450F"/>
    <w:rsid w:val="008250C5"/>
    <w:rsid w:val="008A1A6C"/>
    <w:rsid w:val="008A51E8"/>
    <w:rsid w:val="008D3D5D"/>
    <w:rsid w:val="008E0E29"/>
    <w:rsid w:val="008E5517"/>
    <w:rsid w:val="00983EF9"/>
    <w:rsid w:val="009D12F9"/>
    <w:rsid w:val="009F7765"/>
    <w:rsid w:val="00A82A55"/>
    <w:rsid w:val="00AA577E"/>
    <w:rsid w:val="00AC4BFC"/>
    <w:rsid w:val="00B50404"/>
    <w:rsid w:val="00B96D25"/>
    <w:rsid w:val="00BD03D5"/>
    <w:rsid w:val="00BE1FAA"/>
    <w:rsid w:val="00C12A38"/>
    <w:rsid w:val="00C51DBD"/>
    <w:rsid w:val="00C85A4D"/>
    <w:rsid w:val="00CD59AB"/>
    <w:rsid w:val="00CE48F4"/>
    <w:rsid w:val="00DD5F4A"/>
    <w:rsid w:val="00DE7572"/>
    <w:rsid w:val="00DE765A"/>
    <w:rsid w:val="00E32419"/>
    <w:rsid w:val="00E32F5E"/>
    <w:rsid w:val="00E45F3E"/>
    <w:rsid w:val="00E5380F"/>
    <w:rsid w:val="00E53906"/>
    <w:rsid w:val="00EB3632"/>
    <w:rsid w:val="00EE3395"/>
    <w:rsid w:val="00EF6119"/>
    <w:rsid w:val="00F06897"/>
    <w:rsid w:val="00F3171A"/>
    <w:rsid w:val="00F6571A"/>
    <w:rsid w:val="00FD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E9C9567-D285-4678-8999-BB9C0C1B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FC"/>
    <w:pPr>
      <w:ind w:left="720"/>
      <w:contextualSpacing/>
    </w:pPr>
  </w:style>
  <w:style w:type="paragraph" w:customStyle="1" w:styleId="ConsPlusNormal">
    <w:name w:val="ConsPlusNormal"/>
    <w:uiPriority w:val="99"/>
    <w:rsid w:val="00AC4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C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BFC"/>
    <w:rPr>
      <w:rFonts w:ascii="Tahoma" w:hAnsi="Tahoma" w:cs="Tahoma"/>
      <w:sz w:val="16"/>
      <w:szCs w:val="16"/>
    </w:rPr>
  </w:style>
  <w:style w:type="character" w:customStyle="1" w:styleId="2">
    <w:name w:val="Основной текст (2)"/>
    <w:basedOn w:val="a0"/>
    <w:rsid w:val="008250C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styleId="a6">
    <w:name w:val="Body Text"/>
    <w:basedOn w:val="a"/>
    <w:link w:val="a7"/>
    <w:rsid w:val="008250C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8250C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7765"/>
  </w:style>
  <w:style w:type="paragraph" w:styleId="aa">
    <w:name w:val="footer"/>
    <w:basedOn w:val="a"/>
    <w:link w:val="ab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7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7B09DC321E512E8EAA911643348D8843AE046A9F9023EFCC6322z727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1460</Words>
  <Characters>8323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user</cp:lastModifiedBy>
  <cp:revision>48</cp:revision>
  <dcterms:created xsi:type="dcterms:W3CDTF">2017-06-08T08:26:00Z</dcterms:created>
  <dcterms:modified xsi:type="dcterms:W3CDTF">2018-02-19T10:28:00Z</dcterms:modified>
</cp:coreProperties>
</file>