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E9E" w:rsidRDefault="00103E9E" w:rsidP="00065BCA">
      <w:pPr>
        <w:jc w:val="center"/>
        <w:rPr>
          <w:b/>
          <w:bCs/>
          <w:caps/>
          <w:sz w:val="26"/>
          <w:szCs w:val="26"/>
        </w:rPr>
      </w:pPr>
      <w:r>
        <w:rPr>
          <w:b/>
          <w:noProof/>
        </w:rPr>
        <w:drawing>
          <wp:inline distT="0" distB="0" distL="0" distR="0" wp14:anchorId="4CE3607D" wp14:editId="49F9721A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E9E" w:rsidRDefault="00103E9E" w:rsidP="00103E9E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103E9E" w:rsidRDefault="00103E9E" w:rsidP="00103E9E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103E9E" w:rsidRDefault="00103E9E" w:rsidP="00103E9E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103E9E" w:rsidRDefault="00103E9E" w:rsidP="00103E9E">
      <w:pPr>
        <w:jc w:val="center"/>
        <w:rPr>
          <w:b/>
          <w:bCs/>
          <w:caps/>
          <w:sz w:val="28"/>
          <w:szCs w:val="28"/>
        </w:rPr>
      </w:pPr>
    </w:p>
    <w:p w:rsidR="00103E9E" w:rsidRDefault="00103E9E" w:rsidP="00103E9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103E9E" w:rsidRDefault="00103E9E" w:rsidP="00103E9E">
      <w:pPr>
        <w:jc w:val="center"/>
        <w:rPr>
          <w:b/>
          <w:bCs/>
          <w:spacing w:val="20"/>
          <w:sz w:val="28"/>
          <w:szCs w:val="28"/>
        </w:rPr>
      </w:pPr>
    </w:p>
    <w:p w:rsidR="00103E9E" w:rsidRDefault="00103E9E" w:rsidP="00103E9E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РЕШЕНИЕ</w:t>
      </w:r>
    </w:p>
    <w:p w:rsidR="00103E9E" w:rsidRDefault="00103E9E" w:rsidP="00103E9E">
      <w:pPr>
        <w:jc w:val="center"/>
        <w:rPr>
          <w:b/>
          <w:bCs/>
          <w:spacing w:val="20"/>
          <w:sz w:val="28"/>
          <w:szCs w:val="28"/>
        </w:rPr>
      </w:pPr>
    </w:p>
    <w:p w:rsidR="00103E9E" w:rsidRDefault="00BE38A1" w:rsidP="00103E9E">
      <w:pPr>
        <w:rPr>
          <w:bCs/>
          <w:spacing w:val="20"/>
          <w:sz w:val="28"/>
          <w:szCs w:val="28"/>
        </w:rPr>
      </w:pPr>
      <w:r>
        <w:rPr>
          <w:bCs/>
          <w:spacing w:val="20"/>
          <w:sz w:val="28"/>
          <w:szCs w:val="28"/>
        </w:rPr>
        <w:t>от «</w:t>
      </w:r>
      <w:r w:rsidR="008A4E70">
        <w:rPr>
          <w:bCs/>
          <w:spacing w:val="20"/>
          <w:sz w:val="28"/>
          <w:szCs w:val="28"/>
        </w:rPr>
        <w:t>30</w:t>
      </w:r>
      <w:r>
        <w:rPr>
          <w:bCs/>
          <w:spacing w:val="20"/>
          <w:sz w:val="28"/>
          <w:szCs w:val="28"/>
        </w:rPr>
        <w:t xml:space="preserve">» июня </w:t>
      </w:r>
      <w:r w:rsidR="00103E9E">
        <w:rPr>
          <w:bCs/>
          <w:spacing w:val="20"/>
          <w:sz w:val="28"/>
          <w:szCs w:val="28"/>
        </w:rPr>
        <w:t>201</w:t>
      </w:r>
      <w:r>
        <w:rPr>
          <w:bCs/>
          <w:spacing w:val="20"/>
          <w:sz w:val="28"/>
          <w:szCs w:val="28"/>
        </w:rPr>
        <w:t>8 г.</w:t>
      </w:r>
      <w:r w:rsidR="008A4E70">
        <w:rPr>
          <w:bCs/>
          <w:spacing w:val="20"/>
          <w:sz w:val="28"/>
          <w:szCs w:val="28"/>
        </w:rPr>
        <w:tab/>
      </w:r>
      <w:r w:rsidR="008A4E70">
        <w:rPr>
          <w:bCs/>
          <w:spacing w:val="20"/>
          <w:sz w:val="28"/>
          <w:szCs w:val="28"/>
        </w:rPr>
        <w:tab/>
      </w:r>
      <w:r w:rsidR="008A4E70">
        <w:rPr>
          <w:bCs/>
          <w:spacing w:val="20"/>
          <w:sz w:val="28"/>
          <w:szCs w:val="28"/>
        </w:rPr>
        <w:tab/>
      </w:r>
      <w:r w:rsidR="008A4E70">
        <w:rPr>
          <w:bCs/>
          <w:spacing w:val="20"/>
          <w:sz w:val="28"/>
          <w:szCs w:val="28"/>
        </w:rPr>
        <w:tab/>
        <w:t xml:space="preserve">    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 w:rsidR="00CA339B">
        <w:rPr>
          <w:bCs/>
          <w:spacing w:val="20"/>
          <w:sz w:val="28"/>
          <w:szCs w:val="28"/>
        </w:rPr>
        <w:t xml:space="preserve"> </w:t>
      </w:r>
      <w:r w:rsidR="00103E9E">
        <w:rPr>
          <w:bCs/>
          <w:spacing w:val="20"/>
          <w:sz w:val="28"/>
          <w:szCs w:val="28"/>
        </w:rPr>
        <w:t xml:space="preserve"> </w:t>
      </w:r>
      <w:r w:rsidR="008A4E70">
        <w:rPr>
          <w:bCs/>
          <w:spacing w:val="20"/>
          <w:sz w:val="28"/>
          <w:szCs w:val="28"/>
        </w:rPr>
        <w:t xml:space="preserve">     </w:t>
      </w:r>
      <w:r w:rsidR="00103E9E">
        <w:rPr>
          <w:bCs/>
          <w:spacing w:val="20"/>
          <w:sz w:val="28"/>
          <w:szCs w:val="28"/>
        </w:rPr>
        <w:t xml:space="preserve">№ </w:t>
      </w:r>
      <w:r w:rsidR="008A4E70">
        <w:rPr>
          <w:bCs/>
          <w:spacing w:val="20"/>
          <w:sz w:val="28"/>
          <w:szCs w:val="28"/>
        </w:rPr>
        <w:t>91</w:t>
      </w:r>
      <w:r w:rsidR="00EA773F">
        <w:rPr>
          <w:bCs/>
          <w:spacing w:val="20"/>
          <w:sz w:val="28"/>
          <w:szCs w:val="28"/>
        </w:rPr>
        <w:t>0</w:t>
      </w:r>
      <w:bookmarkStart w:id="0" w:name="_GoBack"/>
      <w:bookmarkEnd w:id="0"/>
    </w:p>
    <w:p w:rsidR="00103E9E" w:rsidRDefault="00103E9E" w:rsidP="00103E9E">
      <w:pPr>
        <w:rPr>
          <w:b/>
          <w:bCs/>
          <w:spacing w:val="20"/>
          <w:sz w:val="28"/>
          <w:szCs w:val="28"/>
        </w:rPr>
      </w:pPr>
    </w:p>
    <w:p w:rsidR="00103E9E" w:rsidRDefault="00103E9E" w:rsidP="00103E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отчета Администрации сельского поселения Караул об исполнении бюджета поселения за 2017 г.</w:t>
      </w:r>
    </w:p>
    <w:p w:rsidR="00103E9E" w:rsidRDefault="00103E9E" w:rsidP="00103E9E">
      <w:pPr>
        <w:rPr>
          <w:b/>
          <w:sz w:val="28"/>
          <w:szCs w:val="28"/>
        </w:rPr>
      </w:pPr>
    </w:p>
    <w:p w:rsidR="00103E9E" w:rsidRDefault="00103E9E" w:rsidP="00103E9E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7 статьи 21 Устава муниципального образования «Сельское поселения</w:t>
      </w:r>
      <w:r>
        <w:rPr>
          <w:sz w:val="28"/>
          <w:szCs w:val="28"/>
        </w:rPr>
        <w:tab/>
        <w:t xml:space="preserve">Караул», статьи 53 Решения </w:t>
      </w:r>
      <w:proofErr w:type="spellStart"/>
      <w:r>
        <w:rPr>
          <w:sz w:val="28"/>
          <w:szCs w:val="28"/>
        </w:rPr>
        <w:t>Караульского</w:t>
      </w:r>
      <w:proofErr w:type="spellEnd"/>
      <w:r>
        <w:rPr>
          <w:sz w:val="28"/>
          <w:szCs w:val="28"/>
        </w:rPr>
        <w:t xml:space="preserve"> сельского Совета депутатов от 31.03.2010г. №316 «Об утверждении Положения «О бюджетном процессе в муниципальном образовании «Сельское поселение Караул», </w:t>
      </w:r>
      <w:proofErr w:type="spellStart"/>
      <w:r>
        <w:rPr>
          <w:sz w:val="28"/>
          <w:szCs w:val="28"/>
        </w:rPr>
        <w:t>Караульский</w:t>
      </w:r>
      <w:proofErr w:type="spellEnd"/>
      <w:r>
        <w:rPr>
          <w:sz w:val="28"/>
          <w:szCs w:val="28"/>
        </w:rPr>
        <w:t xml:space="preserve"> сельский Совет депутатов 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bookmarkStart w:id="1" w:name="sub_1"/>
      <w:bookmarkStart w:id="2" w:name="sub_10"/>
      <w:r>
        <w:rPr>
          <w:rFonts w:eastAsia="MS Mincho"/>
          <w:bCs/>
          <w:sz w:val="28"/>
          <w:szCs w:val="28"/>
          <w:lang w:eastAsia="ja-JP"/>
        </w:rPr>
        <w:t xml:space="preserve">        Статья 1</w:t>
      </w:r>
      <w:r>
        <w:rPr>
          <w:rFonts w:eastAsia="MS Mincho"/>
          <w:sz w:val="28"/>
          <w:szCs w:val="28"/>
          <w:lang w:eastAsia="ja-JP"/>
        </w:rPr>
        <w:t xml:space="preserve">. </w:t>
      </w:r>
      <w:bookmarkEnd w:id="1"/>
      <w:r>
        <w:rPr>
          <w:rFonts w:eastAsia="MS Mincho"/>
          <w:sz w:val="28"/>
          <w:szCs w:val="28"/>
          <w:lang w:eastAsia="ja-JP"/>
        </w:rPr>
        <w:t xml:space="preserve"> Утвердить отчет об исполнении бюджета поселения за 2017 год со следующими показателями (приложения №№1-7):</w:t>
      </w:r>
    </w:p>
    <w:p w:rsidR="00103E9E" w:rsidRDefault="00103E9E" w:rsidP="00103E9E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  1.1.   по доходам в сумме   217 382 234,77 рублей и расходам в сумме </w:t>
      </w:r>
      <w:bookmarkStart w:id="3" w:name="sub_20"/>
      <w:bookmarkEnd w:id="2"/>
      <w:r>
        <w:rPr>
          <w:rFonts w:eastAsia="MS Mincho"/>
          <w:sz w:val="28"/>
          <w:szCs w:val="28"/>
          <w:lang w:eastAsia="ja-JP"/>
        </w:rPr>
        <w:t>221 482 068,10 рублей;</w:t>
      </w:r>
    </w:p>
    <w:p w:rsidR="00103E9E" w:rsidRDefault="00103E9E" w:rsidP="00103E9E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  1.2.    дефицит бюджета в сумме 4 099 833,33 рублей;</w:t>
      </w:r>
    </w:p>
    <w:p w:rsidR="00103E9E" w:rsidRDefault="00103E9E" w:rsidP="00103E9E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  <w:bookmarkStart w:id="4" w:name="sub_3"/>
      <w:bookmarkEnd w:id="3"/>
      <w:r>
        <w:rPr>
          <w:rFonts w:eastAsia="MS Mincho"/>
          <w:sz w:val="28"/>
          <w:szCs w:val="28"/>
          <w:lang w:eastAsia="ja-JP"/>
        </w:rPr>
        <w:t>1.3. источники внутреннего финансирования дефицита бюджета поселения в сумме   4 099 833,33 рублей.</w:t>
      </w:r>
    </w:p>
    <w:p w:rsidR="00103E9E" w:rsidRDefault="00103E9E" w:rsidP="00103E9E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</w:p>
    <w:bookmarkEnd w:id="4"/>
    <w:p w:rsidR="00103E9E" w:rsidRDefault="00103E9E" w:rsidP="00103E9E">
      <w:pPr>
        <w:jc w:val="both"/>
        <w:rPr>
          <w:sz w:val="28"/>
          <w:szCs w:val="28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Статья 2.</w:t>
      </w:r>
      <w:r>
        <w:rPr>
          <w:sz w:val="28"/>
          <w:szCs w:val="28"/>
        </w:rPr>
        <w:t xml:space="preserve"> Опубликовать данное Решение в информационном вестнике «</w:t>
      </w:r>
      <w:proofErr w:type="spellStart"/>
      <w:r>
        <w:rPr>
          <w:sz w:val="28"/>
          <w:szCs w:val="28"/>
        </w:rPr>
        <w:t>Усть-Енисеец</w:t>
      </w:r>
      <w:proofErr w:type="spellEnd"/>
      <w:r>
        <w:rPr>
          <w:sz w:val="28"/>
          <w:szCs w:val="28"/>
        </w:rPr>
        <w:t>».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autoSpaceDE w:val="0"/>
        <w:autoSpaceDN w:val="0"/>
        <w:adjustRightInd w:val="0"/>
        <w:jc w:val="both"/>
        <w:rPr>
          <w:rFonts w:ascii="Arial" w:eastAsia="MS Mincho" w:hAnsi="Arial"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Статья</w:t>
      </w:r>
      <w:r>
        <w:rPr>
          <w:sz w:val="28"/>
          <w:szCs w:val="28"/>
        </w:rPr>
        <w:t xml:space="preserve"> 3. Настоящее Решение вступает в силу со дня его официального опубликования.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jc w:val="both"/>
        <w:rPr>
          <w:b/>
          <w:sz w:val="28"/>
          <w:szCs w:val="28"/>
        </w:rPr>
      </w:pPr>
    </w:p>
    <w:p w:rsidR="00C01B4C" w:rsidRPr="00FF7AFF" w:rsidRDefault="00C01B4C" w:rsidP="00C01B4C">
      <w:pPr>
        <w:tabs>
          <w:tab w:val="left" w:pos="6379"/>
          <w:tab w:val="left" w:pos="7230"/>
        </w:tabs>
        <w:jc w:val="both"/>
        <w:rPr>
          <w:b/>
          <w:sz w:val="28"/>
          <w:szCs w:val="28"/>
        </w:rPr>
      </w:pPr>
      <w:r w:rsidRPr="00FF7AFF">
        <w:rPr>
          <w:b/>
          <w:sz w:val="28"/>
          <w:szCs w:val="28"/>
        </w:rPr>
        <w:t>Заместитель Председателя</w:t>
      </w:r>
    </w:p>
    <w:p w:rsidR="00C01B4C" w:rsidRPr="00FF7AFF" w:rsidRDefault="00C01B4C" w:rsidP="00C01B4C">
      <w:pPr>
        <w:tabs>
          <w:tab w:val="left" w:pos="6379"/>
          <w:tab w:val="left" w:pos="7230"/>
        </w:tabs>
        <w:jc w:val="both"/>
        <w:rPr>
          <w:b/>
          <w:sz w:val="28"/>
          <w:szCs w:val="28"/>
        </w:rPr>
      </w:pPr>
      <w:proofErr w:type="spellStart"/>
      <w:r w:rsidRPr="00FF7AFF">
        <w:rPr>
          <w:b/>
          <w:sz w:val="28"/>
          <w:szCs w:val="28"/>
        </w:rPr>
        <w:t>Караульского</w:t>
      </w:r>
      <w:proofErr w:type="spellEnd"/>
      <w:r w:rsidRPr="00FF7AFF">
        <w:rPr>
          <w:b/>
          <w:sz w:val="28"/>
          <w:szCs w:val="28"/>
        </w:rPr>
        <w:t xml:space="preserve"> сельского Совета депутатов             </w:t>
      </w:r>
      <w:r w:rsidR="00FF7AFF">
        <w:rPr>
          <w:b/>
          <w:sz w:val="28"/>
          <w:szCs w:val="28"/>
        </w:rPr>
        <w:t xml:space="preserve">               </w:t>
      </w:r>
      <w:proofErr w:type="spellStart"/>
      <w:r w:rsidRPr="00FF7AFF">
        <w:rPr>
          <w:b/>
          <w:sz w:val="28"/>
          <w:szCs w:val="28"/>
        </w:rPr>
        <w:t>А.М.Барков</w:t>
      </w:r>
      <w:proofErr w:type="spellEnd"/>
    </w:p>
    <w:p w:rsidR="00103E9E" w:rsidRDefault="00103E9E" w:rsidP="00103E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</w:p>
    <w:sectPr w:rsidR="00103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638"/>
    <w:rsid w:val="00065BCA"/>
    <w:rsid w:val="00103E9E"/>
    <w:rsid w:val="0017774B"/>
    <w:rsid w:val="002F0005"/>
    <w:rsid w:val="003E0181"/>
    <w:rsid w:val="007D1A28"/>
    <w:rsid w:val="008A4E70"/>
    <w:rsid w:val="00AA6C8F"/>
    <w:rsid w:val="00BE38A1"/>
    <w:rsid w:val="00C01B4C"/>
    <w:rsid w:val="00CA339B"/>
    <w:rsid w:val="00E65638"/>
    <w:rsid w:val="00EA773F"/>
    <w:rsid w:val="00F14550"/>
    <w:rsid w:val="00FF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E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E9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E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E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7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13</cp:revision>
  <dcterms:created xsi:type="dcterms:W3CDTF">2018-05-14T03:14:00Z</dcterms:created>
  <dcterms:modified xsi:type="dcterms:W3CDTF">2018-06-28T11:59:00Z</dcterms:modified>
</cp:coreProperties>
</file>