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91312C3" wp14:editId="2BC39111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237CC0" w:rsidRPr="00237CC0" w:rsidRDefault="00237CC0" w:rsidP="00237CC0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37CC0" w:rsidRPr="00237CC0" w:rsidRDefault="006E114B" w:rsidP="00237CC0">
      <w:pPr>
        <w:spacing w:before="60" w:after="60" w:line="240" w:lineRule="auto"/>
        <w:ind w:left="-57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«20» сентября 2018</w:t>
      </w:r>
      <w:r w:rsidR="00237CC0" w:rsidRPr="00237CC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г.</w:t>
      </w:r>
      <w:r w:rsidR="009411B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9411B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9411B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9411B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№ </w:t>
      </w:r>
      <w:r w:rsidR="009411B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929</w:t>
      </w:r>
    </w:p>
    <w:p w:rsidR="00237CC0" w:rsidRPr="00237CC0" w:rsidRDefault="00237CC0" w:rsidP="00237CC0">
      <w:pPr>
        <w:spacing w:before="60" w:after="60" w:line="240" w:lineRule="auto"/>
        <w:ind w:left="-57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состава </w:t>
      </w:r>
      <w:proofErr w:type="gramStart"/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постоянной</w:t>
      </w:r>
      <w:proofErr w:type="gramEnd"/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организационной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 </w:t>
      </w:r>
      <w:proofErr w:type="spellStart"/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Караульского</w:t>
      </w:r>
      <w:proofErr w:type="spellEnd"/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Совета депутатов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CC0" w:rsidRPr="00237CC0" w:rsidRDefault="00237CC0" w:rsidP="000C4D56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п.4 ст.23 Устава муниципального образования «Сельское поселение Караул»</w:t>
      </w:r>
      <w:r w:rsidR="000C4D56" w:rsidRPr="000C4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D5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Таймырского Долгано-Ненецкого муниципального района</w:t>
      </w: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Регламента </w:t>
      </w:r>
      <w:proofErr w:type="spellStart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депутатов, </w:t>
      </w:r>
      <w:proofErr w:type="spellStart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следующий состав постоянной организационной комиссии:</w:t>
      </w:r>
    </w:p>
    <w:p w:rsidR="0013389D" w:rsidRPr="0013389D" w:rsidRDefault="0013389D" w:rsidP="00133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председатель комиссии – Никифоров Андрей Николаевич;</w:t>
      </w:r>
    </w:p>
    <w:p w:rsidR="0013389D" w:rsidRPr="0013389D" w:rsidRDefault="0013389D" w:rsidP="00133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секретарь комиссии – </w:t>
      </w:r>
      <w:proofErr w:type="spellStart"/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>Ямкин</w:t>
      </w:r>
      <w:proofErr w:type="spellEnd"/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Георгий Владимирович;</w:t>
      </w:r>
    </w:p>
    <w:p w:rsidR="0013389D" w:rsidRPr="0013389D" w:rsidRDefault="0013389D" w:rsidP="00133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член комиссии – </w:t>
      </w:r>
      <w:proofErr w:type="spellStart"/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>Яптунэ</w:t>
      </w:r>
      <w:proofErr w:type="spellEnd"/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4C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0" w:name="_GoBack"/>
      <w:bookmarkEnd w:id="0"/>
      <w:r w:rsidRPr="0013389D">
        <w:rPr>
          <w:rFonts w:ascii="Times New Roman" w:eastAsia="Times New Roman" w:hAnsi="Times New Roman" w:cs="Times New Roman"/>
          <w:sz w:val="28"/>
          <w:szCs w:val="28"/>
          <w:lang w:eastAsia="ru-RU"/>
        </w:rPr>
        <w:t>емён Васильевич.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Решения </w:t>
      </w:r>
      <w:proofErr w:type="spellStart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</w:t>
      </w:r>
      <w:r w:rsidRPr="00237CC0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«</w:t>
      </w:r>
      <w:r w:rsidRPr="00237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</w:t>
      </w: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состава постоянной организационной комиссии Совета сельского поселения Караул» (в редакции</w:t>
      </w:r>
      <w:r w:rsidRPr="00237CC0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Решений  </w:t>
      </w:r>
      <w:proofErr w:type="spellStart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</w:t>
      </w:r>
      <w:r w:rsidR="006E114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от 14.09.2013г. №550</w:t>
      </w:r>
      <w:r w:rsidRPr="00237CC0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)</w:t>
      </w: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информационном </w:t>
      </w:r>
      <w:r w:rsidRPr="00237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237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237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32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2DC3" w:rsidRPr="00032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сельского поселения Караул</w:t>
      </w:r>
      <w:r w:rsidRPr="00237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</w:t>
      </w:r>
      <w:r w:rsidRPr="00237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7CC0" w:rsidRPr="00237CC0" w:rsidRDefault="00237CC0" w:rsidP="00237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114B" w:rsidRDefault="006E114B" w:rsidP="00237C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237CC0" w:rsidRPr="00237CC0" w:rsidRDefault="006E114B" w:rsidP="00237C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="00237CC0" w:rsidRPr="00237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7CC0" w:rsidRPr="00237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7CC0" w:rsidRPr="00237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7CC0" w:rsidRPr="00237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338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338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sectPr w:rsidR="00237CC0" w:rsidRPr="00237CC0" w:rsidSect="001961C4">
      <w:headerReference w:type="even" r:id="rId8"/>
      <w:headerReference w:type="default" r:id="rId9"/>
      <w:pgSz w:w="11906" w:h="16838" w:code="9"/>
      <w:pgMar w:top="1258" w:right="677" w:bottom="1079" w:left="17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87D" w:rsidRDefault="009B687D">
      <w:pPr>
        <w:spacing w:after="0" w:line="240" w:lineRule="auto"/>
      </w:pPr>
      <w:r>
        <w:separator/>
      </w:r>
    </w:p>
  </w:endnote>
  <w:endnote w:type="continuationSeparator" w:id="0">
    <w:p w:rsidR="009B687D" w:rsidRDefault="009B6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87D" w:rsidRDefault="009B687D">
      <w:pPr>
        <w:spacing w:after="0" w:line="240" w:lineRule="auto"/>
      </w:pPr>
      <w:r>
        <w:separator/>
      </w:r>
    </w:p>
  </w:footnote>
  <w:footnote w:type="continuationSeparator" w:id="0">
    <w:p w:rsidR="009B687D" w:rsidRDefault="009B6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1AB" w:rsidRDefault="00237CC0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1AB" w:rsidRDefault="009B687D" w:rsidP="00034E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1AB" w:rsidRDefault="00237CC0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2DC3">
      <w:rPr>
        <w:rStyle w:val="a5"/>
        <w:noProof/>
      </w:rPr>
      <w:t>2</w:t>
    </w:r>
    <w:r>
      <w:rPr>
        <w:rStyle w:val="a5"/>
      </w:rPr>
      <w:fldChar w:fldCharType="end"/>
    </w:r>
  </w:p>
  <w:p w:rsidR="005761AB" w:rsidRDefault="009B687D" w:rsidP="00034E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6B6"/>
    <w:rsid w:val="00032DC3"/>
    <w:rsid w:val="000C4D56"/>
    <w:rsid w:val="0013389D"/>
    <w:rsid w:val="00237CC0"/>
    <w:rsid w:val="00570BA2"/>
    <w:rsid w:val="006E114B"/>
    <w:rsid w:val="008A2997"/>
    <w:rsid w:val="009411B3"/>
    <w:rsid w:val="00972BCA"/>
    <w:rsid w:val="009B687D"/>
    <w:rsid w:val="00C4533C"/>
    <w:rsid w:val="00CF34C3"/>
    <w:rsid w:val="00D668DA"/>
    <w:rsid w:val="00E276B6"/>
    <w:rsid w:val="00E5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7C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237C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7CC0"/>
  </w:style>
  <w:style w:type="paragraph" w:styleId="a6">
    <w:name w:val="Balloon Text"/>
    <w:basedOn w:val="a"/>
    <w:link w:val="a7"/>
    <w:uiPriority w:val="99"/>
    <w:semiHidden/>
    <w:unhideWhenUsed/>
    <w:rsid w:val="00237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C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7C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237C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7CC0"/>
  </w:style>
  <w:style w:type="paragraph" w:styleId="a6">
    <w:name w:val="Balloon Text"/>
    <w:basedOn w:val="a"/>
    <w:link w:val="a7"/>
    <w:uiPriority w:val="99"/>
    <w:semiHidden/>
    <w:unhideWhenUsed/>
    <w:rsid w:val="00237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C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9</cp:revision>
  <dcterms:created xsi:type="dcterms:W3CDTF">2018-09-13T03:02:00Z</dcterms:created>
  <dcterms:modified xsi:type="dcterms:W3CDTF">2018-09-24T04:59:00Z</dcterms:modified>
</cp:coreProperties>
</file>