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20C" w:rsidRPr="00F6626B" w:rsidRDefault="005F020C" w:rsidP="005F020C">
      <w:pPr>
        <w:spacing w:before="60" w:after="60"/>
        <w:ind w:left="-57"/>
        <w:jc w:val="center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  <w:noProof/>
        </w:rPr>
        <w:drawing>
          <wp:inline distT="0" distB="0" distL="0" distR="0">
            <wp:extent cx="617220" cy="8077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626B">
        <w:rPr>
          <w:b/>
        </w:rPr>
        <w:tab/>
      </w:r>
      <w:r w:rsidRPr="00F6626B">
        <w:rPr>
          <w:b/>
        </w:rPr>
        <w:tab/>
      </w:r>
    </w:p>
    <w:p w:rsidR="005F020C" w:rsidRPr="00F6626B" w:rsidRDefault="005F020C" w:rsidP="005F020C">
      <w:pPr>
        <w:jc w:val="center"/>
        <w:rPr>
          <w:b/>
          <w:bCs/>
          <w:caps/>
          <w:sz w:val="26"/>
          <w:szCs w:val="26"/>
        </w:rPr>
      </w:pPr>
      <w:r w:rsidRPr="00F6626B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5F020C" w:rsidRPr="00F6626B" w:rsidRDefault="005F020C" w:rsidP="005F020C">
      <w:pPr>
        <w:jc w:val="center"/>
        <w:rPr>
          <w:b/>
          <w:bCs/>
          <w:caps/>
          <w:sz w:val="26"/>
          <w:szCs w:val="26"/>
        </w:rPr>
      </w:pPr>
      <w:r w:rsidRPr="00F6626B">
        <w:rPr>
          <w:b/>
          <w:bCs/>
          <w:caps/>
          <w:sz w:val="26"/>
          <w:szCs w:val="26"/>
        </w:rPr>
        <w:t>«СЕЛЬСКОЕ ПОСЕЛЕНИЕ КАРАУЛ»</w:t>
      </w:r>
    </w:p>
    <w:p w:rsidR="005F020C" w:rsidRPr="00F6626B" w:rsidRDefault="005F020C" w:rsidP="005F020C">
      <w:pPr>
        <w:jc w:val="center"/>
        <w:rPr>
          <w:b/>
          <w:bCs/>
          <w:caps/>
          <w:sz w:val="26"/>
          <w:szCs w:val="26"/>
        </w:rPr>
      </w:pPr>
      <w:r w:rsidRPr="00F6626B"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5F020C" w:rsidRPr="00F6626B" w:rsidRDefault="005F020C" w:rsidP="005F020C">
      <w:pPr>
        <w:jc w:val="center"/>
        <w:rPr>
          <w:b/>
          <w:bCs/>
          <w:caps/>
          <w:sz w:val="28"/>
          <w:szCs w:val="28"/>
        </w:rPr>
      </w:pPr>
    </w:p>
    <w:p w:rsidR="005F020C" w:rsidRPr="00F6626B" w:rsidRDefault="005F020C" w:rsidP="005F020C">
      <w:pPr>
        <w:jc w:val="center"/>
        <w:rPr>
          <w:b/>
          <w:bCs/>
          <w:caps/>
          <w:sz w:val="28"/>
          <w:szCs w:val="28"/>
        </w:rPr>
      </w:pPr>
      <w:r w:rsidRPr="00F6626B"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5F020C" w:rsidRPr="00F6626B" w:rsidRDefault="005F020C" w:rsidP="005F020C">
      <w:pPr>
        <w:jc w:val="center"/>
        <w:rPr>
          <w:b/>
          <w:bCs/>
          <w:spacing w:val="20"/>
          <w:sz w:val="28"/>
          <w:szCs w:val="28"/>
        </w:rPr>
      </w:pPr>
    </w:p>
    <w:p w:rsidR="005F020C" w:rsidRPr="00F6626B" w:rsidRDefault="005F020C" w:rsidP="005F020C">
      <w:pPr>
        <w:jc w:val="center"/>
        <w:rPr>
          <w:b/>
          <w:bCs/>
          <w:spacing w:val="20"/>
          <w:sz w:val="28"/>
          <w:szCs w:val="28"/>
        </w:rPr>
      </w:pPr>
      <w:r w:rsidRPr="00F6626B">
        <w:rPr>
          <w:b/>
          <w:bCs/>
          <w:spacing w:val="20"/>
          <w:sz w:val="28"/>
          <w:szCs w:val="28"/>
        </w:rPr>
        <w:t>РЕШЕНИЕ</w:t>
      </w:r>
    </w:p>
    <w:p w:rsidR="005F020C" w:rsidRPr="00F6626B" w:rsidRDefault="005F020C" w:rsidP="005F020C">
      <w:pPr>
        <w:jc w:val="center"/>
        <w:rPr>
          <w:b/>
          <w:bCs/>
          <w:spacing w:val="20"/>
          <w:sz w:val="28"/>
          <w:szCs w:val="28"/>
        </w:rPr>
      </w:pPr>
    </w:p>
    <w:p w:rsidR="005F020C" w:rsidRPr="007450CF" w:rsidRDefault="005F020C" w:rsidP="005F020C">
      <w:pPr>
        <w:rPr>
          <w:bCs/>
          <w:spacing w:val="20"/>
          <w:sz w:val="28"/>
        </w:rPr>
      </w:pPr>
      <w:r w:rsidRPr="007450CF">
        <w:rPr>
          <w:bCs/>
          <w:spacing w:val="20"/>
          <w:sz w:val="28"/>
        </w:rPr>
        <w:t>от «</w:t>
      </w:r>
      <w:r w:rsidR="00A33A07">
        <w:rPr>
          <w:bCs/>
          <w:spacing w:val="20"/>
          <w:sz w:val="28"/>
        </w:rPr>
        <w:t>08» февраля 2019 г.</w:t>
      </w:r>
      <w:r w:rsidR="00A33A07">
        <w:rPr>
          <w:bCs/>
          <w:spacing w:val="20"/>
          <w:sz w:val="28"/>
        </w:rPr>
        <w:tab/>
      </w:r>
      <w:r w:rsidR="00A33A07">
        <w:rPr>
          <w:bCs/>
          <w:spacing w:val="20"/>
          <w:sz w:val="28"/>
        </w:rPr>
        <w:tab/>
      </w:r>
      <w:r w:rsidR="00A33A07">
        <w:rPr>
          <w:bCs/>
          <w:spacing w:val="20"/>
          <w:sz w:val="28"/>
        </w:rPr>
        <w:tab/>
      </w:r>
      <w:r w:rsidR="00A33A07">
        <w:rPr>
          <w:bCs/>
          <w:spacing w:val="20"/>
          <w:sz w:val="28"/>
        </w:rPr>
        <w:tab/>
      </w:r>
      <w:r w:rsidR="00A33A07">
        <w:rPr>
          <w:bCs/>
          <w:spacing w:val="20"/>
          <w:sz w:val="28"/>
        </w:rPr>
        <w:tab/>
      </w:r>
      <w:r w:rsidR="00A33A07">
        <w:rPr>
          <w:bCs/>
          <w:spacing w:val="20"/>
          <w:sz w:val="28"/>
        </w:rPr>
        <w:tab/>
      </w:r>
      <w:r w:rsidR="00A33A07">
        <w:rPr>
          <w:bCs/>
          <w:spacing w:val="20"/>
          <w:sz w:val="28"/>
        </w:rPr>
        <w:tab/>
      </w:r>
      <w:r w:rsidR="00A33A07">
        <w:rPr>
          <w:bCs/>
          <w:spacing w:val="20"/>
          <w:sz w:val="28"/>
        </w:rPr>
        <w:tab/>
        <w:t xml:space="preserve"> №984</w:t>
      </w:r>
      <w:r w:rsidRPr="007450CF">
        <w:rPr>
          <w:bCs/>
          <w:spacing w:val="20"/>
          <w:sz w:val="28"/>
        </w:rPr>
        <w:t xml:space="preserve"> </w:t>
      </w:r>
    </w:p>
    <w:p w:rsidR="005F020C" w:rsidRPr="007450CF" w:rsidRDefault="005F020C" w:rsidP="005F020C">
      <w:pPr>
        <w:rPr>
          <w:bCs/>
          <w:spacing w:val="20"/>
          <w:sz w:val="28"/>
        </w:rPr>
      </w:pPr>
    </w:p>
    <w:p w:rsidR="005F020C" w:rsidRPr="007450CF" w:rsidRDefault="005F020C" w:rsidP="00880716">
      <w:pPr>
        <w:jc w:val="center"/>
        <w:rPr>
          <w:b/>
          <w:sz w:val="28"/>
        </w:rPr>
      </w:pPr>
      <w:r w:rsidRPr="007450CF">
        <w:rPr>
          <w:b/>
          <w:bCs/>
          <w:sz w:val="28"/>
        </w:rPr>
        <w:t xml:space="preserve">О внесении изменений </w:t>
      </w:r>
      <w:r w:rsidRPr="007450CF">
        <w:rPr>
          <w:b/>
          <w:sz w:val="28"/>
        </w:rPr>
        <w:t xml:space="preserve">в Решение Караульского сельского Совета депутатов </w:t>
      </w:r>
      <w:bookmarkStart w:id="0" w:name="_GoBack"/>
      <w:bookmarkEnd w:id="0"/>
      <w:r w:rsidRPr="007450CF">
        <w:rPr>
          <w:b/>
          <w:sz w:val="28"/>
        </w:rPr>
        <w:t>от</w:t>
      </w:r>
      <w:r w:rsidRPr="007450CF">
        <w:rPr>
          <w:b/>
          <w:bCs/>
          <w:sz w:val="28"/>
        </w:rPr>
        <w:t xml:space="preserve"> 20.02.2017</w:t>
      </w:r>
      <w:r>
        <w:rPr>
          <w:b/>
          <w:bCs/>
          <w:sz w:val="28"/>
        </w:rPr>
        <w:t>г.</w:t>
      </w:r>
      <w:r w:rsidRPr="007450CF">
        <w:rPr>
          <w:b/>
          <w:bCs/>
          <w:sz w:val="28"/>
        </w:rPr>
        <w:t xml:space="preserve">  №809 «</w:t>
      </w:r>
      <w:r w:rsidRPr="007450CF">
        <w:rPr>
          <w:b/>
          <w:sz w:val="28"/>
        </w:rPr>
        <w:t>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</w:r>
    </w:p>
    <w:p w:rsidR="005F020C" w:rsidRPr="007450CF" w:rsidRDefault="005F020C" w:rsidP="005F020C">
      <w:pPr>
        <w:jc w:val="center"/>
        <w:rPr>
          <w:b/>
          <w:sz w:val="28"/>
        </w:rPr>
      </w:pPr>
    </w:p>
    <w:p w:rsidR="005F020C" w:rsidRPr="007450CF" w:rsidRDefault="005F020C" w:rsidP="005F020C">
      <w:pPr>
        <w:spacing w:before="60" w:after="60"/>
        <w:ind w:left="-57" w:firstLine="627"/>
        <w:jc w:val="both"/>
        <w:rPr>
          <w:b/>
          <w:bCs/>
          <w:sz w:val="28"/>
        </w:rPr>
      </w:pPr>
      <w:r w:rsidRPr="007450CF">
        <w:rPr>
          <w:sz w:val="28"/>
        </w:rPr>
        <w:t xml:space="preserve">Руководствуясь Конституцией Российской Федерации, Гражданским кодексом Российской Федерации,  Федеральным законом от 06.10.2003 № 131-ФЗ «Об общих принципах организации местного самоуправления в Российской Федерации», Уставом муниципального образования </w:t>
      </w:r>
      <w:r w:rsidRPr="007450CF">
        <w:rPr>
          <w:rFonts w:eastAsia="Arial"/>
          <w:sz w:val="28"/>
        </w:rPr>
        <w:t xml:space="preserve">«Сельское поселение Караул» Таймырского Долгано-Ненецкого муниципального района, </w:t>
      </w:r>
      <w:proofErr w:type="spellStart"/>
      <w:r w:rsidRPr="007450CF">
        <w:rPr>
          <w:sz w:val="28"/>
        </w:rPr>
        <w:t>Караульский</w:t>
      </w:r>
      <w:proofErr w:type="spellEnd"/>
      <w:r w:rsidRPr="007450CF">
        <w:rPr>
          <w:sz w:val="28"/>
        </w:rPr>
        <w:t xml:space="preserve"> сельский Совет депутатов</w:t>
      </w:r>
      <w:r w:rsidRPr="007450CF">
        <w:rPr>
          <w:b/>
          <w:bCs/>
          <w:sz w:val="28"/>
        </w:rPr>
        <w:tab/>
      </w:r>
    </w:p>
    <w:p w:rsidR="005F020C" w:rsidRPr="007450CF" w:rsidRDefault="005F020C" w:rsidP="005F020C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4"/>
        </w:rPr>
      </w:pPr>
      <w:r w:rsidRPr="007450CF">
        <w:rPr>
          <w:rFonts w:ascii="Times New Roman" w:hAnsi="Times New Roman" w:cs="Times New Roman"/>
          <w:b/>
          <w:bCs/>
          <w:sz w:val="28"/>
          <w:szCs w:val="24"/>
        </w:rPr>
        <w:t>РЕШИЛ</w:t>
      </w:r>
      <w:r w:rsidRPr="007450CF">
        <w:rPr>
          <w:rFonts w:ascii="Times New Roman" w:hAnsi="Times New Roman" w:cs="Times New Roman"/>
          <w:sz w:val="28"/>
          <w:szCs w:val="24"/>
        </w:rPr>
        <w:t>:</w:t>
      </w:r>
    </w:p>
    <w:p w:rsidR="005F020C" w:rsidRPr="007450CF" w:rsidRDefault="005F020C" w:rsidP="005F020C">
      <w:pPr>
        <w:pStyle w:val="ConsNormal"/>
        <w:ind w:right="0" w:firstLine="0"/>
        <w:jc w:val="center"/>
        <w:rPr>
          <w:rFonts w:ascii="Times New Roman" w:hAnsi="Times New Roman" w:cs="Times New Roman"/>
          <w:sz w:val="28"/>
          <w:szCs w:val="24"/>
        </w:rPr>
      </w:pPr>
    </w:p>
    <w:p w:rsidR="00B525B0" w:rsidRDefault="005F020C" w:rsidP="005F020C">
      <w:pPr>
        <w:numPr>
          <w:ilvl w:val="0"/>
          <w:numId w:val="1"/>
        </w:numPr>
        <w:tabs>
          <w:tab w:val="clear" w:pos="720"/>
          <w:tab w:val="num" w:pos="-142"/>
        </w:tabs>
        <w:ind w:left="0" w:firstLine="709"/>
        <w:jc w:val="both"/>
        <w:rPr>
          <w:sz w:val="28"/>
        </w:rPr>
      </w:pPr>
      <w:proofErr w:type="gramStart"/>
      <w:r w:rsidRPr="007450CF">
        <w:rPr>
          <w:sz w:val="28"/>
        </w:rPr>
        <w:t>В Решение Караульского сельского Совета депутатов от</w:t>
      </w:r>
      <w:r w:rsidRPr="007450CF">
        <w:rPr>
          <w:bCs/>
          <w:sz w:val="28"/>
        </w:rPr>
        <w:t xml:space="preserve"> 20.02.2017  № 809 «</w:t>
      </w:r>
      <w:r w:rsidRPr="007450CF">
        <w:rPr>
          <w:sz w:val="28"/>
        </w:rPr>
        <w:t>Об утверждении методики расчета арендной платы за пользование объектами недвижимости, находящимися в муниципальной собственности муниципального образования «Сельское поселение Караул» и  Методики расчета арендной платы за пользование сооружениями, находящимся в муниципальной собственности муниципального образования «Сельское поселение Караул»</w:t>
      </w:r>
      <w:r w:rsidR="00B525B0">
        <w:rPr>
          <w:sz w:val="28"/>
        </w:rPr>
        <w:t xml:space="preserve"> </w:t>
      </w:r>
      <w:r w:rsidRPr="007450CF">
        <w:rPr>
          <w:sz w:val="28"/>
        </w:rPr>
        <w:t>(в ред. Решений Караульского сельского Совета депутатов от 26.01.2018г. №877, от 16.11.2018 №957) внести</w:t>
      </w:r>
      <w:proofErr w:type="gramEnd"/>
      <w:r w:rsidRPr="007450CF">
        <w:rPr>
          <w:sz w:val="28"/>
        </w:rPr>
        <w:t xml:space="preserve"> следующие</w:t>
      </w:r>
      <w:r w:rsidR="00B525B0">
        <w:rPr>
          <w:sz w:val="28"/>
        </w:rPr>
        <w:t xml:space="preserve"> </w:t>
      </w:r>
      <w:r w:rsidRPr="007450CF">
        <w:rPr>
          <w:sz w:val="28"/>
        </w:rPr>
        <w:t xml:space="preserve">изменения: </w:t>
      </w:r>
    </w:p>
    <w:p w:rsidR="006A26C3" w:rsidRDefault="00B525B0" w:rsidP="00B525B0">
      <w:pPr>
        <w:ind w:firstLine="570"/>
        <w:jc w:val="both"/>
        <w:rPr>
          <w:sz w:val="28"/>
        </w:rPr>
      </w:pPr>
      <w:r w:rsidRPr="00B525B0">
        <w:rPr>
          <w:sz w:val="28"/>
        </w:rPr>
        <w:t>- часть</w:t>
      </w:r>
      <w:r w:rsidR="005F020C" w:rsidRPr="00B525B0">
        <w:rPr>
          <w:sz w:val="28"/>
        </w:rPr>
        <w:t xml:space="preserve"> 1 </w:t>
      </w:r>
      <w:r w:rsidRPr="00B525B0">
        <w:rPr>
          <w:sz w:val="28"/>
        </w:rPr>
        <w:t xml:space="preserve">Решения </w:t>
      </w:r>
      <w:r w:rsidR="006A26C3">
        <w:rPr>
          <w:sz w:val="28"/>
        </w:rPr>
        <w:t>изложить в следующей редакции:</w:t>
      </w:r>
    </w:p>
    <w:p w:rsidR="005F020C" w:rsidRPr="00B525B0" w:rsidRDefault="005F020C" w:rsidP="00B525B0">
      <w:pPr>
        <w:ind w:firstLine="570"/>
        <w:jc w:val="both"/>
        <w:rPr>
          <w:sz w:val="28"/>
        </w:rPr>
      </w:pPr>
      <w:r w:rsidRPr="00B525B0">
        <w:rPr>
          <w:sz w:val="28"/>
        </w:rPr>
        <w:t xml:space="preserve">«1. Утвердить базовую ставку арендной платы за пользование объектами недвижимости, находящимися в муниципальной собственности </w:t>
      </w:r>
      <w:r w:rsidRPr="00B525B0">
        <w:rPr>
          <w:sz w:val="28"/>
        </w:rPr>
        <w:lastRenderedPageBreak/>
        <w:t>муниципального образования «Сельское поселение Караул» на 2019 год в размере 88,86 рубля</w:t>
      </w:r>
      <w:r w:rsidR="006A26C3">
        <w:rPr>
          <w:sz w:val="28"/>
        </w:rPr>
        <w:t xml:space="preserve"> за один квадратный метр </w:t>
      </w:r>
      <w:r w:rsidRPr="00B525B0">
        <w:rPr>
          <w:sz w:val="28"/>
        </w:rPr>
        <w:t>в месяц».</w:t>
      </w:r>
    </w:p>
    <w:p w:rsidR="005F020C" w:rsidRPr="007450CF" w:rsidRDefault="005F020C" w:rsidP="005F020C">
      <w:pPr>
        <w:numPr>
          <w:ilvl w:val="0"/>
          <w:numId w:val="1"/>
        </w:numPr>
        <w:tabs>
          <w:tab w:val="clear" w:pos="720"/>
          <w:tab w:val="num" w:pos="0"/>
          <w:tab w:val="left" w:pos="969"/>
        </w:tabs>
        <w:ind w:left="0" w:firstLine="570"/>
        <w:jc w:val="both"/>
        <w:rPr>
          <w:sz w:val="28"/>
        </w:rPr>
      </w:pPr>
      <w:r w:rsidRPr="007450CF">
        <w:rPr>
          <w:sz w:val="28"/>
        </w:rPr>
        <w:t>Размер арендной платы за пользование объектами недвижимости, установленный настоящим Решением, вводится в действие с 1 января 2019 года и распространяется на объекты недвижимости, находящиеся в муниципальной собственности муниципального образования «Сельское поселение Караул».</w:t>
      </w:r>
    </w:p>
    <w:p w:rsidR="005F020C" w:rsidRPr="007450CF" w:rsidRDefault="005F020C" w:rsidP="005F020C">
      <w:pPr>
        <w:numPr>
          <w:ilvl w:val="0"/>
          <w:numId w:val="1"/>
        </w:numPr>
        <w:tabs>
          <w:tab w:val="clear" w:pos="720"/>
          <w:tab w:val="num" w:pos="0"/>
          <w:tab w:val="left" w:pos="969"/>
        </w:tabs>
        <w:ind w:left="0" w:firstLine="570"/>
        <w:jc w:val="both"/>
        <w:rPr>
          <w:sz w:val="28"/>
        </w:rPr>
      </w:pPr>
      <w:r w:rsidRPr="007450CF">
        <w:rPr>
          <w:sz w:val="28"/>
        </w:rPr>
        <w:t>Опубликовать настоящее Решение в информационном вестнике «</w:t>
      </w:r>
      <w:proofErr w:type="spellStart"/>
      <w:r w:rsidRPr="007450CF">
        <w:rPr>
          <w:sz w:val="28"/>
        </w:rPr>
        <w:t>Усть-Енисеец</w:t>
      </w:r>
      <w:proofErr w:type="spellEnd"/>
      <w:r w:rsidRPr="007450CF">
        <w:rPr>
          <w:sz w:val="28"/>
        </w:rPr>
        <w:t>» и разместить на официальном сайте сельского поселения Караул.</w:t>
      </w:r>
    </w:p>
    <w:p w:rsidR="005F020C" w:rsidRPr="007450CF" w:rsidRDefault="005F020C" w:rsidP="005F020C">
      <w:pPr>
        <w:numPr>
          <w:ilvl w:val="0"/>
          <w:numId w:val="1"/>
        </w:numPr>
        <w:tabs>
          <w:tab w:val="clear" w:pos="720"/>
          <w:tab w:val="num" w:pos="0"/>
          <w:tab w:val="left" w:pos="969"/>
        </w:tabs>
        <w:ind w:left="0" w:firstLine="570"/>
        <w:jc w:val="both"/>
        <w:rPr>
          <w:sz w:val="28"/>
        </w:rPr>
      </w:pPr>
      <w:r w:rsidRPr="007450CF">
        <w:rPr>
          <w:sz w:val="28"/>
        </w:rPr>
        <w:t>Настоящее Решение вступает в силу после его официального опубликования.</w:t>
      </w:r>
    </w:p>
    <w:p w:rsidR="005F020C" w:rsidRPr="007450CF" w:rsidRDefault="005F020C" w:rsidP="005F020C">
      <w:pPr>
        <w:tabs>
          <w:tab w:val="left" w:pos="969"/>
        </w:tabs>
        <w:ind w:left="570"/>
        <w:jc w:val="both"/>
        <w:rPr>
          <w:sz w:val="28"/>
        </w:rPr>
      </w:pPr>
    </w:p>
    <w:p w:rsidR="005F020C" w:rsidRPr="007450CF" w:rsidRDefault="005F020C" w:rsidP="005F020C">
      <w:pPr>
        <w:jc w:val="both"/>
        <w:rPr>
          <w:bCs/>
          <w:sz w:val="28"/>
        </w:rPr>
      </w:pPr>
    </w:p>
    <w:tbl>
      <w:tblPr>
        <w:tblW w:w="0" w:type="auto"/>
        <w:tblLook w:val="04A0"/>
      </w:tblPr>
      <w:tblGrid>
        <w:gridCol w:w="4371"/>
        <w:gridCol w:w="404"/>
        <w:gridCol w:w="4795"/>
      </w:tblGrid>
      <w:tr w:rsidR="005F020C" w:rsidRPr="007450CF" w:rsidTr="005B272A">
        <w:tc>
          <w:tcPr>
            <w:tcW w:w="4503" w:type="dxa"/>
            <w:shd w:val="clear" w:color="auto" w:fill="auto"/>
          </w:tcPr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  <w:r w:rsidRPr="007450CF">
              <w:rPr>
                <w:rFonts w:eastAsia="Calibri"/>
                <w:b/>
                <w:sz w:val="28"/>
              </w:rPr>
              <w:t>Председатель Караульского</w:t>
            </w:r>
          </w:p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  <w:r w:rsidRPr="007450CF">
              <w:rPr>
                <w:rFonts w:eastAsia="Calibri"/>
                <w:b/>
                <w:sz w:val="28"/>
              </w:rPr>
              <w:t>сельского Совета депутатов</w:t>
            </w:r>
          </w:p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</w:p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</w:p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  <w:r w:rsidRPr="007450CF">
              <w:rPr>
                <w:rFonts w:eastAsia="Calibri"/>
                <w:b/>
                <w:sz w:val="28"/>
              </w:rPr>
              <w:t>__________________Д.В. Рудник</w:t>
            </w:r>
          </w:p>
        </w:tc>
        <w:tc>
          <w:tcPr>
            <w:tcW w:w="425" w:type="dxa"/>
            <w:shd w:val="clear" w:color="auto" w:fill="auto"/>
          </w:tcPr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</w:p>
        </w:tc>
        <w:tc>
          <w:tcPr>
            <w:tcW w:w="5103" w:type="dxa"/>
            <w:shd w:val="clear" w:color="auto" w:fill="auto"/>
          </w:tcPr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  <w:r w:rsidRPr="007450CF">
              <w:rPr>
                <w:rFonts w:eastAsia="Calibri"/>
                <w:b/>
                <w:sz w:val="28"/>
              </w:rPr>
              <w:t xml:space="preserve">Глава сельского поселения Караул </w:t>
            </w:r>
          </w:p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</w:p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</w:p>
          <w:p w:rsidR="005F020C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</w:p>
          <w:p w:rsidR="005F020C" w:rsidRPr="007450CF" w:rsidRDefault="005F020C" w:rsidP="005B272A">
            <w:pPr>
              <w:autoSpaceDE w:val="0"/>
              <w:autoSpaceDN w:val="0"/>
              <w:adjustRightInd w:val="0"/>
              <w:rPr>
                <w:rFonts w:eastAsia="Calibri"/>
                <w:b/>
                <w:sz w:val="28"/>
              </w:rPr>
            </w:pPr>
            <w:r w:rsidRPr="007450CF">
              <w:rPr>
                <w:rFonts w:eastAsia="Calibri"/>
                <w:b/>
                <w:sz w:val="28"/>
              </w:rPr>
              <w:t xml:space="preserve">______________ Д.В. </w:t>
            </w:r>
            <w:proofErr w:type="spellStart"/>
            <w:r w:rsidRPr="007450CF">
              <w:rPr>
                <w:rFonts w:eastAsia="Calibri"/>
                <w:b/>
                <w:sz w:val="28"/>
              </w:rPr>
              <w:t>Хлудеев</w:t>
            </w:r>
            <w:proofErr w:type="spellEnd"/>
          </w:p>
        </w:tc>
      </w:tr>
    </w:tbl>
    <w:p w:rsidR="00AB117B" w:rsidRPr="005F020C" w:rsidRDefault="00AB117B" w:rsidP="005F020C"/>
    <w:sectPr w:rsidR="00AB117B" w:rsidRPr="005F020C" w:rsidSect="008B355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716949"/>
    <w:multiLevelType w:val="hybridMultilevel"/>
    <w:tmpl w:val="B2E2139C"/>
    <w:lvl w:ilvl="0" w:tplc="9B6C13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21314F"/>
    <w:rsid w:val="00025F48"/>
    <w:rsid w:val="000F343A"/>
    <w:rsid w:val="0021314F"/>
    <w:rsid w:val="00400006"/>
    <w:rsid w:val="005F020C"/>
    <w:rsid w:val="006A26C3"/>
    <w:rsid w:val="007571DE"/>
    <w:rsid w:val="00880716"/>
    <w:rsid w:val="008B355D"/>
    <w:rsid w:val="00A33A07"/>
    <w:rsid w:val="00AB117B"/>
    <w:rsid w:val="00B525B0"/>
    <w:rsid w:val="00D67588"/>
    <w:rsid w:val="00FA00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0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0C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F020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2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00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00CE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5F020C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Admin</cp:lastModifiedBy>
  <cp:revision>9</cp:revision>
  <dcterms:created xsi:type="dcterms:W3CDTF">2019-02-04T07:43:00Z</dcterms:created>
  <dcterms:modified xsi:type="dcterms:W3CDTF">2019-02-08T06:56:00Z</dcterms:modified>
</cp:coreProperties>
</file>