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703"/>
        <w:gridCol w:w="1311"/>
        <w:gridCol w:w="1544"/>
        <w:gridCol w:w="6586"/>
        <w:gridCol w:w="2706"/>
      </w:tblGrid>
      <w:tr w:rsidR="003D171E" w:rsidRPr="00827CC6" w:rsidTr="008A4762">
        <w:tc>
          <w:tcPr>
            <w:tcW w:w="2703" w:type="dxa"/>
          </w:tcPr>
          <w:p w:rsidR="003D171E" w:rsidRPr="00827CC6" w:rsidRDefault="003D17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Тип нормативного правового акта и/или иного документа</w:t>
            </w:r>
          </w:p>
        </w:tc>
        <w:tc>
          <w:tcPr>
            <w:tcW w:w="1311" w:type="dxa"/>
          </w:tcPr>
          <w:p w:rsidR="003D171E" w:rsidRPr="00827CC6" w:rsidRDefault="003D171E" w:rsidP="00340D4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Дата принятия</w:t>
            </w:r>
          </w:p>
        </w:tc>
        <w:tc>
          <w:tcPr>
            <w:tcW w:w="1544" w:type="dxa"/>
          </w:tcPr>
          <w:p w:rsidR="003D171E" w:rsidRPr="00827CC6" w:rsidRDefault="003D17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Номер нормативного правового акта и/или иного документа</w:t>
            </w:r>
          </w:p>
        </w:tc>
        <w:tc>
          <w:tcPr>
            <w:tcW w:w="6586" w:type="dxa"/>
          </w:tcPr>
          <w:p w:rsidR="003D171E" w:rsidRPr="00827CC6" w:rsidRDefault="003D17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Наименование нормативного правового акта (или иного документа)</w:t>
            </w:r>
          </w:p>
        </w:tc>
        <w:tc>
          <w:tcPr>
            <w:tcW w:w="2706" w:type="dxa"/>
          </w:tcPr>
          <w:p w:rsidR="003D171E" w:rsidRPr="00827CC6" w:rsidRDefault="003D17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Ссылка на скачивание</w:t>
            </w: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 w:rsidP="00052F3F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648</w:t>
            </w:r>
          </w:p>
        </w:tc>
        <w:tc>
          <w:tcPr>
            <w:tcW w:w="6586" w:type="dxa"/>
          </w:tcPr>
          <w:p w:rsidR="00EC3A85" w:rsidRPr="00827CC6" w:rsidRDefault="00EC3A8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Положения об Администрации сельского поселения Караул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 w:rsidP="00ED268F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649</w:t>
            </w:r>
          </w:p>
        </w:tc>
        <w:tc>
          <w:tcPr>
            <w:tcW w:w="6586" w:type="dxa"/>
          </w:tcPr>
          <w:p w:rsidR="00EC3A85" w:rsidRPr="00827CC6" w:rsidRDefault="00EC3A8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Правила землепользования и застройки муниципального образования Сельское поселение Караул Таймырского </w:t>
            </w:r>
            <w:proofErr w:type="gramStart"/>
            <w:r w:rsidRPr="00827CC6">
              <w:rPr>
                <w:sz w:val="22"/>
                <w:szCs w:val="22"/>
              </w:rPr>
              <w:t>Долгано – Ненецкого</w:t>
            </w:r>
            <w:proofErr w:type="gramEnd"/>
            <w:r w:rsidRPr="00827CC6">
              <w:rPr>
                <w:sz w:val="22"/>
                <w:szCs w:val="22"/>
              </w:rPr>
              <w:t xml:space="preserve"> района Красноярского края, утвержденные Решением от 30.08.2013 г. № 542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 w:rsidP="00ED268F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650</w:t>
            </w:r>
          </w:p>
        </w:tc>
        <w:tc>
          <w:tcPr>
            <w:tcW w:w="6586" w:type="dxa"/>
          </w:tcPr>
          <w:p w:rsidR="00EC3A85" w:rsidRPr="00827CC6" w:rsidRDefault="00EC3A8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Административной комиссии сельского поселения Караул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651 </w:t>
            </w:r>
          </w:p>
        </w:tc>
        <w:tc>
          <w:tcPr>
            <w:tcW w:w="6586" w:type="dxa"/>
          </w:tcPr>
          <w:p w:rsidR="00EC3A85" w:rsidRPr="00827CC6" w:rsidRDefault="00EC3A85" w:rsidP="00EC3A85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установлении ставки налога на имущество физических лиц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652</w:t>
            </w:r>
          </w:p>
        </w:tc>
        <w:tc>
          <w:tcPr>
            <w:tcW w:w="6586" w:type="dxa"/>
          </w:tcPr>
          <w:p w:rsidR="00EC3A85" w:rsidRPr="00827CC6" w:rsidRDefault="00EC3A85" w:rsidP="00EC3A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sz w:val="22"/>
                <w:szCs w:val="22"/>
              </w:rPr>
              <w:t>Об утверждении тарифов за проживание в гостинице п. Носок на первое полугодие 2015 год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653</w:t>
            </w:r>
          </w:p>
        </w:tc>
        <w:tc>
          <w:tcPr>
            <w:tcW w:w="6586" w:type="dxa"/>
          </w:tcPr>
          <w:p w:rsidR="00EC3A85" w:rsidRPr="00827CC6" w:rsidRDefault="00EC3A85" w:rsidP="00281BEE">
            <w:pPr>
              <w:ind w:left="34" w:firstLine="33"/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654 </w:t>
            </w:r>
          </w:p>
        </w:tc>
        <w:tc>
          <w:tcPr>
            <w:tcW w:w="6586" w:type="dxa"/>
          </w:tcPr>
          <w:p w:rsidR="00EC3A85" w:rsidRPr="00827CC6" w:rsidRDefault="00EC3A85" w:rsidP="00CE064D">
            <w:pPr>
              <w:ind w:left="34" w:firstLine="33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7CC6">
              <w:rPr>
                <w:rFonts w:ascii="Times New Roman" w:eastAsia="Calibri" w:hAnsi="Times New Roman" w:cs="Times New Roman"/>
                <w:bCs/>
              </w:rPr>
              <w:t>О внесении изменений в Положение о</w:t>
            </w:r>
            <w:r w:rsidRPr="00827CC6">
              <w:rPr>
                <w:rFonts w:ascii="Times New Roman" w:eastAsia="Calibri" w:hAnsi="Times New Roman" w:cs="Times New Roman"/>
                <w:color w:val="000000"/>
              </w:rPr>
              <w:t xml:space="preserve"> муниципальном жилищном контроле</w:t>
            </w:r>
            <w:r w:rsidRPr="00827CC6">
              <w:rPr>
                <w:rFonts w:ascii="Times New Roman" w:eastAsia="Calibri" w:hAnsi="Times New Roman" w:cs="Times New Roman"/>
                <w:bCs/>
              </w:rPr>
              <w:t xml:space="preserve"> на территории муниципального образования «Сельское поселение Караул» утвержденное Решением Караульского сельского Совета депутатов</w:t>
            </w:r>
          </w:p>
          <w:p w:rsidR="00EC3A85" w:rsidRPr="00827CC6" w:rsidRDefault="00EC3A85" w:rsidP="00CE064D">
            <w:pPr>
              <w:pStyle w:val="11"/>
              <w:shd w:val="clear" w:color="auto" w:fill="auto"/>
              <w:ind w:left="34" w:firstLine="33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sz w:val="22"/>
                <w:szCs w:val="22"/>
              </w:rPr>
              <w:t>от 15.06.2013 г. № 522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12.02.2015 </w:t>
            </w:r>
          </w:p>
        </w:tc>
        <w:tc>
          <w:tcPr>
            <w:tcW w:w="1544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655</w:t>
            </w:r>
          </w:p>
        </w:tc>
        <w:tc>
          <w:tcPr>
            <w:tcW w:w="6586" w:type="dxa"/>
          </w:tcPr>
          <w:p w:rsidR="00EC3A85" w:rsidRPr="00827CC6" w:rsidRDefault="00EC3A85" w:rsidP="00CE064D">
            <w:pPr>
              <w:pStyle w:val="11"/>
              <w:shd w:val="clear" w:color="auto" w:fill="auto"/>
              <w:ind w:left="34" w:firstLine="33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Плана правотворческой деятельности Караульского сельского Совета депутатов на 2015 год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EC3A85" w:rsidRPr="00827CC6" w:rsidTr="008A4762">
        <w:tc>
          <w:tcPr>
            <w:tcW w:w="2703" w:type="dxa"/>
          </w:tcPr>
          <w:p w:rsidR="00EC3A85" w:rsidRPr="00827CC6" w:rsidRDefault="00EC3A8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12.02.2015</w:t>
            </w:r>
          </w:p>
        </w:tc>
        <w:tc>
          <w:tcPr>
            <w:tcW w:w="1544" w:type="dxa"/>
          </w:tcPr>
          <w:p w:rsidR="00EC3A85" w:rsidRPr="00827CC6" w:rsidRDefault="00EC3A8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656</w:t>
            </w:r>
          </w:p>
        </w:tc>
        <w:tc>
          <w:tcPr>
            <w:tcW w:w="6586" w:type="dxa"/>
          </w:tcPr>
          <w:p w:rsidR="00EC3A85" w:rsidRPr="00827CC6" w:rsidRDefault="00EC3A85" w:rsidP="00281BEE">
            <w:pPr>
              <w:ind w:left="34" w:firstLine="33"/>
              <w:jc w:val="both"/>
              <w:rPr>
                <w:rFonts w:ascii="Times New Roman" w:eastAsia="Calibri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26.12.2014г. № 644 </w:t>
            </w:r>
            <w:r w:rsidRPr="00827CC6">
              <w:rPr>
                <w:rFonts w:ascii="Times New Roman" w:hAnsi="Times New Roman" w:cs="Times New Roman"/>
              </w:rPr>
              <w:t>«Об утверждении бюджета поселения на 2015 год</w:t>
            </w:r>
            <w:r w:rsidRPr="00827CC6">
              <w:rPr>
                <w:rFonts w:ascii="Times New Roman" w:hAnsi="Times New Roman" w:cs="Times New Roman"/>
                <w:spacing w:val="-2"/>
              </w:rPr>
              <w:t xml:space="preserve"> и плановый период </w:t>
            </w:r>
            <w:r w:rsidRPr="00827CC6">
              <w:rPr>
                <w:rFonts w:ascii="Times New Roman" w:hAnsi="Times New Roman" w:cs="Times New Roman"/>
                <w:spacing w:val="-2"/>
              </w:rPr>
              <w:lastRenderedPageBreak/>
              <w:t>2016-2017 годы</w:t>
            </w:r>
            <w:r w:rsidRPr="00827C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EC3A85" w:rsidRPr="00827CC6" w:rsidRDefault="00EC3A8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657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О внесении изменений в Решение Совета сельского поселения Караул</w:t>
            </w:r>
          </w:p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от 30.11.2010 г. № 351 «</w:t>
            </w:r>
            <w:r w:rsidRPr="00827CC6">
              <w:rPr>
                <w:bCs/>
                <w:sz w:val="22"/>
                <w:szCs w:val="22"/>
              </w:rPr>
              <w:t>Об установлении земельного налога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658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коэффициентов К</w:t>
            </w:r>
            <w:proofErr w:type="gramStart"/>
            <w:r w:rsidRPr="00827CC6">
              <w:rPr>
                <w:sz w:val="22"/>
                <w:szCs w:val="22"/>
              </w:rPr>
              <w:t>1</w:t>
            </w:r>
            <w:proofErr w:type="gramEnd"/>
            <w:r w:rsidRPr="00827CC6">
              <w:rPr>
                <w:sz w:val="22"/>
                <w:szCs w:val="22"/>
              </w:rPr>
              <w:t>, К2,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659 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коэффициентов К</w:t>
            </w:r>
            <w:proofErr w:type="gramStart"/>
            <w:r w:rsidRPr="00827CC6">
              <w:rPr>
                <w:sz w:val="22"/>
                <w:szCs w:val="22"/>
              </w:rPr>
              <w:t>1</w:t>
            </w:r>
            <w:proofErr w:type="gramEnd"/>
            <w:r w:rsidRPr="00827CC6">
              <w:rPr>
                <w:sz w:val="22"/>
                <w:szCs w:val="22"/>
              </w:rPr>
              <w:t>, К2, К3 для расчета арендной платы за использование земельных участков, государственная собственность на которые не разграничена, и находящихся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660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коэффициентов К</w:t>
            </w:r>
            <w:proofErr w:type="gramStart"/>
            <w:r w:rsidRPr="00827CC6">
              <w:rPr>
                <w:sz w:val="22"/>
                <w:szCs w:val="22"/>
              </w:rPr>
              <w:t>1</w:t>
            </w:r>
            <w:proofErr w:type="gramEnd"/>
            <w:r w:rsidRPr="00827CC6">
              <w:rPr>
                <w:sz w:val="22"/>
                <w:szCs w:val="22"/>
              </w:rPr>
              <w:t>, К2,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661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 внесении изменений в Решение Совета сельского поселения Караул </w:t>
            </w:r>
          </w:p>
          <w:p w:rsidR="00164B66" w:rsidRPr="00827CC6" w:rsidRDefault="00164B66" w:rsidP="00CE064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bCs/>
                <w:sz w:val="22"/>
                <w:szCs w:val="22"/>
              </w:rPr>
              <w:t>от 27.10.2008г. № 203 «Об утверждении структуры Администрации</w:t>
            </w:r>
          </w:p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sz w:val="22"/>
                <w:szCs w:val="22"/>
              </w:rPr>
              <w:t>сельского поселения Караул»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662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О протесте прокурора Таймырского Долгано-Ненецкого </w:t>
            </w:r>
          </w:p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муниципального района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663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proofErr w:type="gramStart"/>
            <w:r w:rsidRPr="00827CC6">
              <w:rPr>
                <w:sz w:val="22"/>
                <w:szCs w:val="22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</w:t>
            </w:r>
            <w:r w:rsidRPr="00827CC6">
              <w:rPr>
                <w:bCs/>
                <w:sz w:val="22"/>
                <w:szCs w:val="22"/>
              </w:rPr>
              <w:t xml:space="preserve">дорожной деятельности в отношении </w:t>
            </w:r>
            <w:r w:rsidRPr="00827CC6">
              <w:rPr>
                <w:bCs/>
                <w:sz w:val="22"/>
                <w:szCs w:val="22"/>
              </w:rPr>
              <w:lastRenderedPageBreak/>
              <w:t>автомобильных дорог местного значения в границах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населенных пунктов поселения и обеспечении безопасности дорожного движения на них, включая создание и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обеспечение функционирования парковок (парковочных мест), осуществление муниципального контроля за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сохранностью автомобильных дорог местного значения в границах населенных</w:t>
            </w:r>
            <w:proofErr w:type="gramEnd"/>
            <w:r w:rsidRPr="00827CC6">
              <w:rPr>
                <w:bCs/>
                <w:sz w:val="22"/>
                <w:szCs w:val="22"/>
              </w:rPr>
              <w:t xml:space="preserve"> пунктов поселения, а также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по осуществлению иных полномочий в области использования автомобильных дорог и осуществления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дорожной деятельности в соответствии с законодательством Российской Федерации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664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производственной программы по услуге «Содержание и ремонт жилищного фонда» МУП «Коммунальщик» на 2015 года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164B66" w:rsidRPr="00827CC6" w:rsidTr="008A4762">
        <w:tc>
          <w:tcPr>
            <w:tcW w:w="2703" w:type="dxa"/>
          </w:tcPr>
          <w:p w:rsidR="00164B66" w:rsidRPr="00827CC6" w:rsidRDefault="00164B66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28.02.2015</w:t>
            </w:r>
          </w:p>
        </w:tc>
        <w:tc>
          <w:tcPr>
            <w:tcW w:w="1544" w:type="dxa"/>
          </w:tcPr>
          <w:p w:rsidR="00164B66" w:rsidRPr="00827CC6" w:rsidRDefault="00164B66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665</w:t>
            </w:r>
          </w:p>
        </w:tc>
        <w:tc>
          <w:tcPr>
            <w:tcW w:w="6586" w:type="dxa"/>
          </w:tcPr>
          <w:p w:rsidR="00164B66" w:rsidRPr="00827CC6" w:rsidRDefault="00164B66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sz w:val="22"/>
                <w:szCs w:val="22"/>
              </w:rPr>
              <w:t>О присвоении статуса единой теплоснабжающей организации</w:t>
            </w:r>
          </w:p>
        </w:tc>
        <w:tc>
          <w:tcPr>
            <w:tcW w:w="2706" w:type="dxa"/>
          </w:tcPr>
          <w:p w:rsidR="00164B66" w:rsidRPr="00827CC6" w:rsidRDefault="00164B66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666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проведении публичных слушаний по внесению изменений в Правила землепользования и застройки муниципального образования Сельское поселение Караул Таймырского </w:t>
            </w:r>
            <w:proofErr w:type="gramStart"/>
            <w:r w:rsidRPr="00827CC6">
              <w:rPr>
                <w:sz w:val="22"/>
                <w:szCs w:val="22"/>
              </w:rPr>
              <w:t>Долгано – Ненецкого</w:t>
            </w:r>
            <w:proofErr w:type="gramEnd"/>
            <w:r w:rsidRPr="00827CC6">
              <w:rPr>
                <w:sz w:val="22"/>
                <w:szCs w:val="22"/>
              </w:rPr>
              <w:t xml:space="preserve"> района Красноярского края утвержденные Решением от 30.08.2013 г. № 542</w:t>
            </w:r>
          </w:p>
        </w:tc>
        <w:tc>
          <w:tcPr>
            <w:tcW w:w="2706" w:type="dxa"/>
          </w:tcPr>
          <w:p w:rsidR="000542E5" w:rsidRPr="00827CC6" w:rsidRDefault="000542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667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от 29 сентября 2014г. № 623 «Об утверждении Положения о системе </w:t>
            </w:r>
            <w:proofErr w:type="gramStart"/>
            <w:r w:rsidRPr="00827CC6">
              <w:rPr>
                <w:sz w:val="22"/>
                <w:szCs w:val="22"/>
              </w:rPr>
              <w:t>оплаты труда работников муниципальных казенных учреждений культуры</w:t>
            </w:r>
            <w:proofErr w:type="gramEnd"/>
            <w:r w:rsidRPr="00827CC6">
              <w:rPr>
                <w:sz w:val="22"/>
                <w:szCs w:val="22"/>
              </w:rPr>
              <w:t xml:space="preserve"> и дополнительного образования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542E5" w:rsidRPr="00827CC6" w:rsidRDefault="000542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668 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порядке распоряжения земельными участками,  </w:t>
            </w:r>
            <w:r w:rsidRPr="00827CC6">
              <w:rPr>
                <w:color w:val="000000"/>
                <w:sz w:val="22"/>
                <w:szCs w:val="22"/>
              </w:rPr>
              <w:t>государственная собственность на которые не разграничена, расположенными на территории сельского поселения Караул, а также земельными участками, находящимися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542E5" w:rsidRPr="00827CC6" w:rsidRDefault="000542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669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от 28.06.2013г.№ 536 </w:t>
            </w:r>
            <w:r w:rsidRPr="00827CC6">
              <w:rPr>
                <w:bCs/>
                <w:color w:val="000000"/>
                <w:sz w:val="22"/>
                <w:szCs w:val="22"/>
              </w:rPr>
              <w:t>«Об утверждении состава комиссии и Положения о комиссии по  урегулированию конфликта интересов и соблюдению требований к служебному поведению муниципальных служащих сельского поселения Караул»</w:t>
            </w:r>
          </w:p>
        </w:tc>
        <w:tc>
          <w:tcPr>
            <w:tcW w:w="2706" w:type="dxa"/>
          </w:tcPr>
          <w:p w:rsidR="000542E5" w:rsidRPr="00827CC6" w:rsidRDefault="000542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7D3C7F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670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706" w:type="dxa"/>
          </w:tcPr>
          <w:p w:rsidR="000542E5" w:rsidRPr="00827CC6" w:rsidRDefault="000542E5" w:rsidP="007D3C7F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B65890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671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Решение </w:t>
            </w:r>
            <w:r w:rsidRPr="00827CC6">
              <w:rPr>
                <w:bCs/>
                <w:sz w:val="22"/>
                <w:szCs w:val="22"/>
              </w:rPr>
              <w:t xml:space="preserve">Караульского сельского Совета депутатов от 26 ноября 2014 г. № 631 «Об утверждении </w:t>
            </w:r>
            <w:r w:rsidRPr="00827CC6">
              <w:rPr>
                <w:rStyle w:val="aa"/>
                <w:b w:val="0"/>
                <w:sz w:val="22"/>
                <w:szCs w:val="22"/>
              </w:rPr>
              <w:t xml:space="preserve">Положения </w:t>
            </w:r>
            <w:r w:rsidRPr="00827CC6">
              <w:rPr>
                <w:bCs/>
                <w:sz w:val="22"/>
                <w:szCs w:val="22"/>
              </w:rPr>
              <w:t>о порядке проведения конкурса на замещение вакантной муниципальной должности  муниципальной службы»</w:t>
            </w:r>
          </w:p>
        </w:tc>
        <w:tc>
          <w:tcPr>
            <w:tcW w:w="2706" w:type="dxa"/>
          </w:tcPr>
          <w:p w:rsidR="000542E5" w:rsidRPr="00827CC6" w:rsidRDefault="000542E5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B65890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672 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Решение </w:t>
            </w:r>
            <w:r w:rsidRPr="00827CC6">
              <w:rPr>
                <w:bCs/>
                <w:sz w:val="22"/>
                <w:szCs w:val="22"/>
              </w:rPr>
              <w:t>Караульского сельского Совета депутатов от 12 февраля 2015 г. № 651 «Об установлении ставки налога на имущество физических лиц»</w:t>
            </w:r>
          </w:p>
        </w:tc>
        <w:tc>
          <w:tcPr>
            <w:tcW w:w="2706" w:type="dxa"/>
          </w:tcPr>
          <w:p w:rsidR="000542E5" w:rsidRPr="00827CC6" w:rsidRDefault="000542E5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B65890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673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установлении размера платы за содержание и ремонт жилого помещения на территории муниципального образования «Сельское поселение Караул» на 2 полугодие 2015 года</w:t>
            </w:r>
          </w:p>
        </w:tc>
        <w:tc>
          <w:tcPr>
            <w:tcW w:w="2706" w:type="dxa"/>
          </w:tcPr>
          <w:p w:rsidR="000542E5" w:rsidRPr="00827CC6" w:rsidRDefault="000542E5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B65890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674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Положения о системе оплаты труда работников муниципальных учреждений, подведомственных Администрации сельского поселения Караул</w:t>
            </w:r>
          </w:p>
        </w:tc>
        <w:tc>
          <w:tcPr>
            <w:tcW w:w="2706" w:type="dxa"/>
          </w:tcPr>
          <w:p w:rsidR="000542E5" w:rsidRPr="00827CC6" w:rsidRDefault="000542E5" w:rsidP="00B65890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805DF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675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0542E5" w:rsidRPr="00827CC6" w:rsidRDefault="000542E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805DF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676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Решение Совета сельского поселения Караул от 29.02.2008 г. № 170 «Об утверждении методики расчета арендной платы за пользование имуществом муниципального образования «Сельское поселение Караул</w:t>
            </w:r>
            <w:r w:rsidRPr="00827CC6">
              <w:rPr>
                <w:spacing w:val="-2"/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0542E5" w:rsidRPr="00827CC6" w:rsidRDefault="000542E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805DF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677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Решение Совета сельского поселения Караул от 30.11.2010 г. № 351 «</w:t>
            </w:r>
            <w:r w:rsidRPr="00827CC6">
              <w:rPr>
                <w:bCs/>
                <w:sz w:val="22"/>
                <w:szCs w:val="22"/>
              </w:rPr>
              <w:t>Об установлении земельного налога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0542E5" w:rsidRPr="00827CC6" w:rsidRDefault="000542E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805DF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678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отмене Решения Караульского сельского Совета депутатов от 25.06.2014 г. № 604 «</w:t>
            </w:r>
            <w:r w:rsidRPr="00827CC6">
              <w:rPr>
                <w:bCs/>
                <w:sz w:val="22"/>
                <w:szCs w:val="22"/>
              </w:rPr>
              <w:t>О внесении изменений и дополнений в Устав муниципального образования «Сельское поселение Караул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0542E5" w:rsidRPr="00827CC6" w:rsidRDefault="000542E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805DF9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680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и дополнений в Решение Караульского сельского Совета депутатов от 26.12.2014г. № 644 «Об утверждении бюджета поселения на 2015 год</w:t>
            </w:r>
            <w:r w:rsidRPr="00827CC6">
              <w:rPr>
                <w:spacing w:val="-2"/>
                <w:sz w:val="22"/>
                <w:szCs w:val="22"/>
              </w:rPr>
              <w:t xml:space="preserve"> и плановый период </w:t>
            </w:r>
            <w:r w:rsidRPr="00827CC6">
              <w:rPr>
                <w:spacing w:val="-2"/>
                <w:sz w:val="22"/>
                <w:szCs w:val="22"/>
              </w:rPr>
              <w:lastRenderedPageBreak/>
              <w:t>2016-2017 годы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0542E5" w:rsidRPr="00827CC6" w:rsidRDefault="000542E5" w:rsidP="00805DF9">
            <w:pPr>
              <w:rPr>
                <w:rFonts w:ascii="Times New Roman" w:hAnsi="Times New Roman" w:cs="Times New Roman"/>
              </w:rPr>
            </w:pPr>
          </w:p>
        </w:tc>
      </w:tr>
      <w:tr w:rsidR="000542E5" w:rsidRPr="00827CC6" w:rsidTr="008A4762">
        <w:tc>
          <w:tcPr>
            <w:tcW w:w="2703" w:type="dxa"/>
          </w:tcPr>
          <w:p w:rsidR="000542E5" w:rsidRPr="00827CC6" w:rsidRDefault="000542E5" w:rsidP="004D578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29.04.2015 </w:t>
            </w:r>
          </w:p>
        </w:tc>
        <w:tc>
          <w:tcPr>
            <w:tcW w:w="1544" w:type="dxa"/>
          </w:tcPr>
          <w:p w:rsidR="000542E5" w:rsidRPr="00827CC6" w:rsidRDefault="000542E5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681</w:t>
            </w:r>
          </w:p>
        </w:tc>
        <w:tc>
          <w:tcPr>
            <w:tcW w:w="6586" w:type="dxa"/>
          </w:tcPr>
          <w:p w:rsidR="000542E5" w:rsidRPr="00827CC6" w:rsidRDefault="000542E5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принятии к рассмотрению отчета Администрации сельского поселения Караул об исполнении бюджета муниципального образования «Сельское поселение Караул» за 2013 г.</w:t>
            </w:r>
          </w:p>
        </w:tc>
        <w:tc>
          <w:tcPr>
            <w:tcW w:w="2706" w:type="dxa"/>
          </w:tcPr>
          <w:p w:rsidR="000542E5" w:rsidRPr="00827CC6" w:rsidRDefault="000542E5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A22BF1" w:rsidRPr="00827CC6" w:rsidTr="008A4762">
        <w:tc>
          <w:tcPr>
            <w:tcW w:w="2703" w:type="dxa"/>
          </w:tcPr>
          <w:p w:rsidR="00A22BF1" w:rsidRPr="00827CC6" w:rsidRDefault="00A22BF1" w:rsidP="004D578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22BF1" w:rsidRPr="00827CC6" w:rsidRDefault="00A22BF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26.05.2015 </w:t>
            </w:r>
          </w:p>
        </w:tc>
        <w:tc>
          <w:tcPr>
            <w:tcW w:w="1544" w:type="dxa"/>
          </w:tcPr>
          <w:p w:rsidR="00A22BF1" w:rsidRPr="00827CC6" w:rsidRDefault="00A22BF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682</w:t>
            </w:r>
          </w:p>
        </w:tc>
        <w:tc>
          <w:tcPr>
            <w:tcW w:w="6586" w:type="dxa"/>
          </w:tcPr>
          <w:p w:rsidR="00A22BF1" w:rsidRPr="00827CC6" w:rsidRDefault="00A22BF1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proofErr w:type="gramStart"/>
            <w:r w:rsidRPr="00827CC6">
              <w:rPr>
                <w:sz w:val="22"/>
                <w:szCs w:val="22"/>
              </w:rPr>
              <w:t xml:space="preserve">Об отмене Решения Караульского сельского Совета депутатов от 28 февраля 2015 г. №663 «Об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</w:t>
            </w:r>
            <w:r w:rsidRPr="00827CC6">
              <w:rPr>
                <w:bCs/>
                <w:sz w:val="22"/>
                <w:szCs w:val="22"/>
              </w:rPr>
              <w:t>дорожной деятельности в отношении автомобильных дорог местного значения в границах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населенных пунктов поселения и обеспечении безопасности дорожного движения на них, включая создание и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обеспечение функционирования парковок (парковочных</w:t>
            </w:r>
            <w:proofErr w:type="gramEnd"/>
            <w:r w:rsidRPr="00827CC6">
              <w:rPr>
                <w:bCs/>
                <w:sz w:val="22"/>
                <w:szCs w:val="22"/>
              </w:rPr>
              <w:t xml:space="preserve"> мест), осуществление муниципального </w:t>
            </w:r>
            <w:proofErr w:type="gramStart"/>
            <w:r w:rsidRPr="00827CC6">
              <w:rPr>
                <w:bCs/>
                <w:sz w:val="22"/>
                <w:szCs w:val="22"/>
              </w:rPr>
              <w:t>контроля за</w:t>
            </w:r>
            <w:proofErr w:type="gramEnd"/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сохранностью автомобильных дорог местного значения в границах населенных пунктов поселения, а также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по осуществлению иных полномочий в области использования автомобильных дорог и осуществления</w:t>
            </w:r>
            <w:r w:rsidRPr="00827CC6">
              <w:rPr>
                <w:sz w:val="22"/>
                <w:szCs w:val="22"/>
              </w:rPr>
              <w:t xml:space="preserve"> </w:t>
            </w:r>
            <w:r w:rsidRPr="00827CC6">
              <w:rPr>
                <w:bCs/>
                <w:sz w:val="22"/>
                <w:szCs w:val="22"/>
              </w:rPr>
              <w:t>дорожной деятельности в соответствии с законодательством Российской Федерации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A22BF1" w:rsidRPr="00827CC6" w:rsidRDefault="00A22BF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A22BF1" w:rsidRPr="00827CC6" w:rsidTr="008A4762">
        <w:tc>
          <w:tcPr>
            <w:tcW w:w="2703" w:type="dxa"/>
          </w:tcPr>
          <w:p w:rsidR="00A22BF1" w:rsidRPr="00827CC6" w:rsidRDefault="00A22BF1" w:rsidP="004D578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22BF1" w:rsidRPr="00827CC6" w:rsidRDefault="00A22BF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26.05.2015 </w:t>
            </w:r>
          </w:p>
        </w:tc>
        <w:tc>
          <w:tcPr>
            <w:tcW w:w="1544" w:type="dxa"/>
          </w:tcPr>
          <w:p w:rsidR="00A22BF1" w:rsidRPr="00827CC6" w:rsidRDefault="00A22BF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683</w:t>
            </w:r>
          </w:p>
        </w:tc>
        <w:tc>
          <w:tcPr>
            <w:tcW w:w="6586" w:type="dxa"/>
          </w:tcPr>
          <w:p w:rsidR="00A22BF1" w:rsidRPr="00827CC6" w:rsidRDefault="00A22BF1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Об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в области </w:t>
            </w:r>
            <w:r w:rsidRPr="00827CC6">
              <w:rPr>
                <w:bCs/>
                <w:sz w:val="22"/>
                <w:szCs w:val="22"/>
              </w:rPr>
              <w:t>дорожной деятельности в отношении автомобильной дороги местного значения</w:t>
            </w:r>
          </w:p>
        </w:tc>
        <w:tc>
          <w:tcPr>
            <w:tcW w:w="2706" w:type="dxa"/>
          </w:tcPr>
          <w:p w:rsidR="00A22BF1" w:rsidRPr="00827CC6" w:rsidRDefault="00A22BF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A22BF1" w:rsidRPr="00827CC6" w:rsidTr="008A4762">
        <w:tc>
          <w:tcPr>
            <w:tcW w:w="2703" w:type="dxa"/>
          </w:tcPr>
          <w:p w:rsidR="00A22BF1" w:rsidRPr="00827CC6" w:rsidRDefault="00A22BF1" w:rsidP="004D578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A22BF1" w:rsidRPr="00827CC6" w:rsidRDefault="00A22BF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26.05.2015 </w:t>
            </w:r>
          </w:p>
        </w:tc>
        <w:tc>
          <w:tcPr>
            <w:tcW w:w="1544" w:type="dxa"/>
          </w:tcPr>
          <w:p w:rsidR="00A22BF1" w:rsidRPr="00827CC6" w:rsidRDefault="00A22BF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684</w:t>
            </w:r>
          </w:p>
        </w:tc>
        <w:tc>
          <w:tcPr>
            <w:tcW w:w="6586" w:type="dxa"/>
          </w:tcPr>
          <w:p w:rsidR="00A22BF1" w:rsidRPr="00827CC6" w:rsidRDefault="00A22BF1" w:rsidP="00CE064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О внесении изменений и дополнений в Решение Караульского сельского Совета депутатов от 26.12.2014г. № 644 «Об утверждении бюджета поселения на 2015 год</w:t>
            </w:r>
            <w:r w:rsidRPr="00827CC6">
              <w:rPr>
                <w:rFonts w:ascii="Times New Roman" w:eastAsia="Calibri" w:hAnsi="Times New Roman" w:cs="Times New Roman"/>
                <w:spacing w:val="-2"/>
              </w:rPr>
              <w:t xml:space="preserve"> и плановый период 2016-2017 годы</w:t>
            </w:r>
            <w:r w:rsidRPr="00827CC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A22BF1" w:rsidRPr="00827CC6" w:rsidRDefault="00A22BF1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4D578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685</w:t>
            </w:r>
          </w:p>
        </w:tc>
        <w:tc>
          <w:tcPr>
            <w:tcW w:w="6586" w:type="dxa"/>
          </w:tcPr>
          <w:p w:rsidR="00E2411E" w:rsidRPr="00827CC6" w:rsidRDefault="00E2411E" w:rsidP="00E2411E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 xml:space="preserve">О внесении изменений в Решение Совета сельского поселения Караул </w:t>
            </w:r>
            <w:r w:rsidRPr="00827CC6">
              <w:rPr>
                <w:rFonts w:ascii="Times New Roman" w:hAnsi="Times New Roman" w:cs="Times New Roman"/>
              </w:rPr>
              <w:t>от 30.11.2010 г. № 351 «</w:t>
            </w:r>
            <w:r w:rsidRPr="00827CC6">
              <w:rPr>
                <w:rFonts w:ascii="Times New Roman" w:hAnsi="Times New Roman" w:cs="Times New Roman"/>
                <w:bCs/>
              </w:rPr>
              <w:t>Об установлении земельного налога</w:t>
            </w:r>
            <w:r w:rsidRPr="00827C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E2411E" w:rsidRPr="00827CC6" w:rsidRDefault="00E2411E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4D578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686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7CC6">
              <w:rPr>
                <w:rFonts w:ascii="Times New Roman" w:eastAsia="Calibri" w:hAnsi="Times New Roman" w:cs="Times New Roman"/>
              </w:rPr>
              <w:t xml:space="preserve">О внесении изменений в Решение </w:t>
            </w:r>
            <w:r w:rsidRPr="00827CC6">
              <w:rPr>
                <w:rFonts w:ascii="Times New Roman" w:eastAsia="Calibri" w:hAnsi="Times New Roman" w:cs="Times New Roman"/>
                <w:bCs/>
              </w:rPr>
              <w:t xml:space="preserve">Караульского </w:t>
            </w:r>
            <w:proofErr w:type="gramStart"/>
            <w:r w:rsidRPr="00827CC6">
              <w:rPr>
                <w:rFonts w:ascii="Times New Roman" w:eastAsia="Calibri" w:hAnsi="Times New Roman" w:cs="Times New Roman"/>
                <w:bCs/>
              </w:rPr>
              <w:t>сельского</w:t>
            </w:r>
            <w:proofErr w:type="gramEnd"/>
            <w:r w:rsidRPr="00827CC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E2411E" w:rsidRPr="00827CC6" w:rsidRDefault="00E2411E" w:rsidP="00E2411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7CC6">
              <w:rPr>
                <w:rFonts w:ascii="Times New Roman" w:eastAsia="Calibri" w:hAnsi="Times New Roman" w:cs="Times New Roman"/>
                <w:bCs/>
              </w:rPr>
              <w:t xml:space="preserve">Совета депутатов от 12 февраля 2015 г. № 651 </w:t>
            </w:r>
            <w:r w:rsidRPr="00827CC6">
              <w:rPr>
                <w:rFonts w:ascii="Times New Roman" w:hAnsi="Times New Roman" w:cs="Times New Roman"/>
                <w:bCs/>
              </w:rPr>
              <w:t>«Об установлении ставки налога на имущество физических лиц»</w:t>
            </w:r>
          </w:p>
        </w:tc>
        <w:tc>
          <w:tcPr>
            <w:tcW w:w="2706" w:type="dxa"/>
          </w:tcPr>
          <w:p w:rsidR="00E2411E" w:rsidRPr="00827CC6" w:rsidRDefault="00E2411E" w:rsidP="004D578D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827CC6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687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Положение </w:t>
            </w:r>
            <w:r w:rsidRPr="00827CC6">
              <w:rPr>
                <w:bCs/>
                <w:sz w:val="22"/>
                <w:szCs w:val="22"/>
              </w:rPr>
              <w:t xml:space="preserve">о муниципальном и общественном земельном контроле на территории </w:t>
            </w:r>
            <w:r w:rsidRPr="00827CC6">
              <w:rPr>
                <w:bCs/>
                <w:sz w:val="22"/>
                <w:szCs w:val="22"/>
              </w:rPr>
              <w:lastRenderedPageBreak/>
              <w:t xml:space="preserve">муниципального образования «Сельское поселение Караул», утвержденное </w:t>
            </w:r>
            <w:r w:rsidRPr="00827CC6">
              <w:rPr>
                <w:sz w:val="22"/>
                <w:szCs w:val="22"/>
              </w:rPr>
              <w:t>Решением Караульского сельского Совета депутатов от 27.09.2011 г. № 399 «О муниципальном и общественном земельном контроле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688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отмене Решения Караульского сельского Совета депутатов от 28.02.2015 №658 «Об утверждении коэффициентов К</w:t>
            </w:r>
            <w:proofErr w:type="gramStart"/>
            <w:r w:rsidRPr="00827CC6">
              <w:rPr>
                <w:sz w:val="22"/>
                <w:szCs w:val="22"/>
              </w:rPr>
              <w:t>1</w:t>
            </w:r>
            <w:proofErr w:type="gramEnd"/>
            <w:r w:rsidRPr="00827CC6">
              <w:rPr>
                <w:sz w:val="22"/>
                <w:szCs w:val="22"/>
              </w:rPr>
              <w:t>, К2, К3 для расчета арендной платы за использование земельных участков, государственная собственность на которые не разграничена, а также находящихся в муниципальной собственности на землях населенных пунктов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689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отмене Решения Караульского сельского Совета депутатов от 28.02.2015 №659 «Об утверждении коэффициентов К</w:t>
            </w:r>
            <w:proofErr w:type="gramStart"/>
            <w:r w:rsidRPr="00827CC6">
              <w:rPr>
                <w:sz w:val="22"/>
                <w:szCs w:val="22"/>
              </w:rPr>
              <w:t>1</w:t>
            </w:r>
            <w:proofErr w:type="gramEnd"/>
            <w:r w:rsidRPr="00827CC6">
              <w:rPr>
                <w:sz w:val="22"/>
                <w:szCs w:val="22"/>
              </w:rPr>
              <w:t>, К2, К3 для расчета арендной платы за использование земельных участков, государственная собственность на которые не разграничена, и находящиеся в муниципальной собственности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690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отмене Решения Караульского сельского Совета депутатов от 28.02.2015 №660 «Об утверждении коэффициентов К</w:t>
            </w:r>
            <w:proofErr w:type="gramStart"/>
            <w:r w:rsidRPr="00827CC6">
              <w:rPr>
                <w:sz w:val="22"/>
                <w:szCs w:val="22"/>
              </w:rPr>
              <w:t>1</w:t>
            </w:r>
            <w:proofErr w:type="gramEnd"/>
            <w:r w:rsidRPr="00827CC6">
              <w:rPr>
                <w:sz w:val="22"/>
                <w:szCs w:val="22"/>
              </w:rPr>
              <w:t>, К2, К3 для расчета арендной платы за использование земельных участков, государственная собственность на которые не разграничена на землях сельскохозяйственного назначения на территории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691</w:t>
            </w:r>
          </w:p>
        </w:tc>
        <w:tc>
          <w:tcPr>
            <w:tcW w:w="6586" w:type="dxa"/>
          </w:tcPr>
          <w:p w:rsidR="00E2411E" w:rsidRPr="00827CC6" w:rsidRDefault="00E2411E" w:rsidP="00E241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sz w:val="22"/>
                <w:szCs w:val="22"/>
              </w:rPr>
              <w:t>О внесение изменений в Решение Караульского сельского Совета депутатов от 29.04.2015г. № 673 «Об установлении размера платы за содержание и ремонт жилого помещения на территории муниципального образования «Сельское поселение Караул» на 2 полугодие 2015 года»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692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протесте прокурора Таймырского района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3C083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693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от 28 ноября 2012 г. № 485 «Об утверждении схемы  избирательных округов  для проведения выборов  </w:t>
            </w:r>
            <w:r w:rsidRPr="00827CC6">
              <w:rPr>
                <w:iCs/>
                <w:sz w:val="22"/>
                <w:szCs w:val="22"/>
              </w:rPr>
              <w:t>Караульского сельского  Совета  депутатов»</w:t>
            </w:r>
          </w:p>
        </w:tc>
        <w:tc>
          <w:tcPr>
            <w:tcW w:w="2706" w:type="dxa"/>
          </w:tcPr>
          <w:p w:rsidR="00E2411E" w:rsidRPr="00827CC6" w:rsidRDefault="00E2411E" w:rsidP="003C0839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91150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29.05.2015 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695</w:t>
            </w:r>
          </w:p>
        </w:tc>
        <w:tc>
          <w:tcPr>
            <w:tcW w:w="6586" w:type="dxa"/>
          </w:tcPr>
          <w:p w:rsidR="00E2411E" w:rsidRPr="00827CC6" w:rsidRDefault="00E2411E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Об утверждении отчета Администрации сельского поселения Караул об исполнении бюджета поселения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27CC6">
                <w:rPr>
                  <w:sz w:val="22"/>
                  <w:szCs w:val="22"/>
                </w:rPr>
                <w:t>2014 г</w:t>
              </w:r>
            </w:smartTag>
            <w:r w:rsidRPr="00827CC6">
              <w:rPr>
                <w:sz w:val="22"/>
                <w:szCs w:val="22"/>
              </w:rPr>
              <w:t>.</w:t>
            </w:r>
          </w:p>
        </w:tc>
        <w:tc>
          <w:tcPr>
            <w:tcW w:w="2706" w:type="dxa"/>
          </w:tcPr>
          <w:p w:rsidR="00E2411E" w:rsidRPr="00827CC6" w:rsidRDefault="00E2411E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E2411E" w:rsidRPr="00827CC6" w:rsidTr="008A4762">
        <w:tc>
          <w:tcPr>
            <w:tcW w:w="2703" w:type="dxa"/>
          </w:tcPr>
          <w:p w:rsidR="00E2411E" w:rsidRPr="00827CC6" w:rsidRDefault="00E2411E" w:rsidP="0091150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E2411E" w:rsidRPr="00827CC6" w:rsidRDefault="0078063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29.06.2015</w:t>
            </w:r>
          </w:p>
        </w:tc>
        <w:tc>
          <w:tcPr>
            <w:tcW w:w="1544" w:type="dxa"/>
          </w:tcPr>
          <w:p w:rsidR="00E2411E" w:rsidRPr="00827CC6" w:rsidRDefault="00E2411E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696</w:t>
            </w:r>
          </w:p>
        </w:tc>
        <w:tc>
          <w:tcPr>
            <w:tcW w:w="6586" w:type="dxa"/>
          </w:tcPr>
          <w:p w:rsidR="00E2411E" w:rsidRPr="00827CC6" w:rsidRDefault="00780631" w:rsidP="009115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sz w:val="22"/>
                <w:szCs w:val="22"/>
              </w:rPr>
              <w:t>О внесении изменений в Решение от 30.08.2013 г. № 542 «О правилах землепользования и застройки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E2411E" w:rsidRPr="00827CC6" w:rsidRDefault="00E2411E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270313" w:rsidRPr="00827CC6" w:rsidTr="008A4762">
        <w:tc>
          <w:tcPr>
            <w:tcW w:w="2703" w:type="dxa"/>
          </w:tcPr>
          <w:p w:rsidR="00270313" w:rsidRPr="00827CC6" w:rsidRDefault="00270313" w:rsidP="0091150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270313" w:rsidRPr="00827CC6" w:rsidRDefault="00270313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31.07.2015 </w:t>
            </w:r>
          </w:p>
        </w:tc>
        <w:tc>
          <w:tcPr>
            <w:tcW w:w="1544" w:type="dxa"/>
          </w:tcPr>
          <w:p w:rsidR="00270313" w:rsidRPr="00827CC6" w:rsidRDefault="00270313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697</w:t>
            </w:r>
          </w:p>
        </w:tc>
        <w:tc>
          <w:tcPr>
            <w:tcW w:w="6586" w:type="dxa"/>
          </w:tcPr>
          <w:p w:rsidR="00270313" w:rsidRPr="00827CC6" w:rsidRDefault="00270313" w:rsidP="00FA2FD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Об отмене Решения Караульского сельского Совета депутатов</w:t>
            </w:r>
            <w:r w:rsidR="00FA2FD9" w:rsidRPr="00827CC6">
              <w:rPr>
                <w:rFonts w:ascii="Times New Roman" w:hAnsi="Times New Roman" w:cs="Times New Roman"/>
              </w:rPr>
              <w:t xml:space="preserve"> </w:t>
            </w:r>
            <w:r w:rsidRPr="00827CC6">
              <w:rPr>
                <w:rFonts w:ascii="Times New Roman" w:hAnsi="Times New Roman" w:cs="Times New Roman"/>
              </w:rPr>
              <w:t>от 29.05.2015 г. № 694 «</w:t>
            </w:r>
            <w:r w:rsidRPr="00827CC6">
              <w:rPr>
                <w:rFonts w:ascii="Times New Roman" w:hAnsi="Times New Roman" w:cs="Times New Roman"/>
                <w:bCs/>
              </w:rPr>
              <w:t>О внесении изменений и дополнений в Устав муниципального образования «Сельское поселение Караул</w:t>
            </w:r>
            <w:r w:rsidRPr="00827C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270313" w:rsidRPr="00827CC6" w:rsidRDefault="00270313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270313" w:rsidRPr="00827CC6" w:rsidTr="008A4762">
        <w:tc>
          <w:tcPr>
            <w:tcW w:w="2703" w:type="dxa"/>
          </w:tcPr>
          <w:p w:rsidR="00270313" w:rsidRPr="00827CC6" w:rsidRDefault="00270313" w:rsidP="0091150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270313" w:rsidRPr="00827CC6" w:rsidRDefault="00270313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31.07.2015 </w:t>
            </w:r>
          </w:p>
        </w:tc>
        <w:tc>
          <w:tcPr>
            <w:tcW w:w="1544" w:type="dxa"/>
          </w:tcPr>
          <w:p w:rsidR="00270313" w:rsidRPr="00827CC6" w:rsidRDefault="00270313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698 </w:t>
            </w:r>
          </w:p>
        </w:tc>
        <w:tc>
          <w:tcPr>
            <w:tcW w:w="6586" w:type="dxa"/>
          </w:tcPr>
          <w:p w:rsidR="00270313" w:rsidRPr="00827CC6" w:rsidRDefault="00270313" w:rsidP="00FA2FD9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О внесении изменений и дополнений в Устав муниципального</w:t>
            </w:r>
            <w:r w:rsidR="00FA2FD9" w:rsidRPr="00827CC6">
              <w:rPr>
                <w:rFonts w:ascii="Times New Roman" w:hAnsi="Times New Roman" w:cs="Times New Roman"/>
              </w:rPr>
              <w:t xml:space="preserve"> </w:t>
            </w:r>
            <w:r w:rsidRPr="00827CC6">
              <w:rPr>
                <w:rFonts w:ascii="Times New Roman" w:hAnsi="Times New Roman" w:cs="Times New Roman"/>
              </w:rPr>
              <w:t>образования «Сельское поселение Караул»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270313" w:rsidRPr="00827CC6" w:rsidRDefault="00270313" w:rsidP="0091150D">
            <w:pPr>
              <w:rPr>
                <w:rFonts w:ascii="Times New Roman" w:hAnsi="Times New Roman" w:cs="Times New Roman"/>
              </w:rPr>
            </w:pPr>
          </w:p>
        </w:tc>
      </w:tr>
      <w:tr w:rsidR="00087B34" w:rsidRPr="00827CC6" w:rsidTr="008A4762">
        <w:tc>
          <w:tcPr>
            <w:tcW w:w="2703" w:type="dxa"/>
          </w:tcPr>
          <w:p w:rsidR="00087B34" w:rsidRPr="00827CC6" w:rsidRDefault="00087B34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>25.09.2015</w:t>
            </w:r>
          </w:p>
        </w:tc>
        <w:tc>
          <w:tcPr>
            <w:tcW w:w="1544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699</w:t>
            </w:r>
          </w:p>
        </w:tc>
        <w:tc>
          <w:tcPr>
            <w:tcW w:w="6586" w:type="dxa"/>
          </w:tcPr>
          <w:p w:rsidR="00087B34" w:rsidRPr="00827CC6" w:rsidRDefault="00087B34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Решение Караульского сельского Совета депутатов от 31.03.2010 года № 317 «Об утверждении Положения об оплате труда лиц, замещающих муниципальные должности в сельском поселении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</w:t>
            </w:r>
          </w:p>
        </w:tc>
        <w:tc>
          <w:tcPr>
            <w:tcW w:w="2706" w:type="dxa"/>
          </w:tcPr>
          <w:p w:rsidR="00087B34" w:rsidRPr="00827CC6" w:rsidRDefault="00087B34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87B34" w:rsidRPr="00827CC6" w:rsidTr="008A4762">
        <w:tc>
          <w:tcPr>
            <w:tcW w:w="2703" w:type="dxa"/>
          </w:tcPr>
          <w:p w:rsidR="00087B34" w:rsidRPr="00827CC6" w:rsidRDefault="00087B34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25.09.2015 </w:t>
            </w:r>
          </w:p>
        </w:tc>
        <w:tc>
          <w:tcPr>
            <w:tcW w:w="1544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700</w:t>
            </w:r>
          </w:p>
        </w:tc>
        <w:tc>
          <w:tcPr>
            <w:tcW w:w="6586" w:type="dxa"/>
          </w:tcPr>
          <w:p w:rsidR="00087B34" w:rsidRPr="00827CC6" w:rsidRDefault="00087B34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дополнений в Правила благоустройства территорий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087B34" w:rsidRPr="00827CC6" w:rsidRDefault="00087B34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87B34" w:rsidRPr="00827CC6" w:rsidTr="008A4762">
        <w:tc>
          <w:tcPr>
            <w:tcW w:w="2703" w:type="dxa"/>
          </w:tcPr>
          <w:p w:rsidR="00087B34" w:rsidRPr="00827CC6" w:rsidRDefault="00087B34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25.09.2015 </w:t>
            </w:r>
          </w:p>
        </w:tc>
        <w:tc>
          <w:tcPr>
            <w:tcW w:w="1544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701</w:t>
            </w:r>
          </w:p>
        </w:tc>
        <w:tc>
          <w:tcPr>
            <w:tcW w:w="6586" w:type="dxa"/>
          </w:tcPr>
          <w:p w:rsidR="00087B34" w:rsidRPr="00827CC6" w:rsidRDefault="00087B34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запрете предоставления служебных жилых помещений предоставляемых по договорам коммерческого найма гражданам, участвующим в приватизации служебного жилья</w:t>
            </w:r>
          </w:p>
        </w:tc>
        <w:tc>
          <w:tcPr>
            <w:tcW w:w="2706" w:type="dxa"/>
          </w:tcPr>
          <w:p w:rsidR="00087B34" w:rsidRPr="00827CC6" w:rsidRDefault="00087B34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87B34" w:rsidRPr="00827CC6" w:rsidTr="008A4762">
        <w:tc>
          <w:tcPr>
            <w:tcW w:w="2703" w:type="dxa"/>
          </w:tcPr>
          <w:p w:rsidR="00087B34" w:rsidRPr="00827CC6" w:rsidRDefault="00087B34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25.09.2015 </w:t>
            </w:r>
          </w:p>
        </w:tc>
        <w:tc>
          <w:tcPr>
            <w:tcW w:w="1544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702</w:t>
            </w:r>
          </w:p>
        </w:tc>
        <w:tc>
          <w:tcPr>
            <w:tcW w:w="6586" w:type="dxa"/>
          </w:tcPr>
          <w:p w:rsidR="00087B34" w:rsidRPr="00827CC6" w:rsidRDefault="00087B34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Положение о маневренном фонде муниципального жилого фонда муниципального образования «Сельское поселение Караул» Таймырского Долгано-Ненецкого муниципального района Красноярского края, утвержденное Решением от 07.05.2013 г. № 509</w:t>
            </w:r>
          </w:p>
        </w:tc>
        <w:tc>
          <w:tcPr>
            <w:tcW w:w="2706" w:type="dxa"/>
          </w:tcPr>
          <w:p w:rsidR="00087B34" w:rsidRPr="00827CC6" w:rsidRDefault="00087B34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087B34" w:rsidRPr="00827CC6" w:rsidTr="008A4762">
        <w:tc>
          <w:tcPr>
            <w:tcW w:w="2703" w:type="dxa"/>
          </w:tcPr>
          <w:p w:rsidR="00087B34" w:rsidRPr="00827CC6" w:rsidRDefault="00087B34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Решение Караульского сельского Совета </w:t>
            </w:r>
            <w:r w:rsidRPr="00827CC6">
              <w:rPr>
                <w:rFonts w:ascii="Times New Roman" w:hAnsi="Times New Roman" w:cs="Times New Roman"/>
              </w:rPr>
              <w:lastRenderedPageBreak/>
              <w:t>депутатов</w:t>
            </w:r>
          </w:p>
        </w:tc>
        <w:tc>
          <w:tcPr>
            <w:tcW w:w="1311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 xml:space="preserve">25.09.2015 </w:t>
            </w:r>
          </w:p>
        </w:tc>
        <w:tc>
          <w:tcPr>
            <w:tcW w:w="1544" w:type="dxa"/>
          </w:tcPr>
          <w:p w:rsidR="00087B34" w:rsidRPr="00827CC6" w:rsidRDefault="00087B34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703</w:t>
            </w:r>
          </w:p>
        </w:tc>
        <w:tc>
          <w:tcPr>
            <w:tcW w:w="6586" w:type="dxa"/>
          </w:tcPr>
          <w:p w:rsidR="00087B34" w:rsidRPr="00827CC6" w:rsidRDefault="00087B34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протесте прокурора Таймырского Долгано-Ненецкого муниципального района</w:t>
            </w:r>
          </w:p>
        </w:tc>
        <w:tc>
          <w:tcPr>
            <w:tcW w:w="2706" w:type="dxa"/>
          </w:tcPr>
          <w:p w:rsidR="00087B34" w:rsidRPr="00827CC6" w:rsidRDefault="00087B34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704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подготовке документации по планировке и межеванию территории на линейный объект «Обустройство </w:t>
            </w:r>
            <w:proofErr w:type="spellStart"/>
            <w:r w:rsidRPr="00827CC6">
              <w:rPr>
                <w:sz w:val="22"/>
                <w:szCs w:val="22"/>
              </w:rPr>
              <w:t>Пайяхского</w:t>
            </w:r>
            <w:proofErr w:type="spellEnd"/>
            <w:r w:rsidRPr="00827CC6">
              <w:rPr>
                <w:sz w:val="22"/>
                <w:szCs w:val="22"/>
              </w:rPr>
              <w:t>, Северо-</w:t>
            </w:r>
            <w:proofErr w:type="spellStart"/>
            <w:r w:rsidRPr="00827CC6">
              <w:rPr>
                <w:sz w:val="22"/>
                <w:szCs w:val="22"/>
              </w:rPr>
              <w:t>Пайяхского</w:t>
            </w:r>
            <w:proofErr w:type="spellEnd"/>
            <w:r w:rsidRPr="00827CC6">
              <w:rPr>
                <w:sz w:val="22"/>
                <w:szCs w:val="22"/>
              </w:rPr>
              <w:t xml:space="preserve"> месторождений. Полигон ПО и ТБО» шифр объекта 850.13/7,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DF6400" w:rsidRPr="00827CC6" w:rsidRDefault="00DF6400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4F4BF7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705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sz w:val="22"/>
                <w:szCs w:val="22"/>
              </w:rPr>
              <w:t>О внесении изменений в Положение о</w:t>
            </w:r>
            <w:r w:rsidRPr="00827CC6">
              <w:rPr>
                <w:color w:val="000000"/>
                <w:sz w:val="22"/>
                <w:szCs w:val="22"/>
              </w:rPr>
              <w:t xml:space="preserve"> муниципальном жилищном контроле</w:t>
            </w:r>
            <w:r w:rsidRPr="00827CC6">
              <w:rPr>
                <w:bCs/>
                <w:sz w:val="22"/>
                <w:szCs w:val="22"/>
              </w:rPr>
              <w:t xml:space="preserve"> на территории муниципального образования «Сельское поселение Караул» утвержденное Решением Караульского сельского Совета депутатов от 15.06.2013 г. № 522</w:t>
            </w:r>
          </w:p>
        </w:tc>
        <w:tc>
          <w:tcPr>
            <w:tcW w:w="2706" w:type="dxa"/>
          </w:tcPr>
          <w:p w:rsidR="00DF6400" w:rsidRPr="00827CC6" w:rsidRDefault="00DF6400" w:rsidP="004F4BF7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645B9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№ 706 </w:t>
            </w:r>
          </w:p>
        </w:tc>
        <w:tc>
          <w:tcPr>
            <w:tcW w:w="6586" w:type="dxa"/>
          </w:tcPr>
          <w:p w:rsidR="00DF6400" w:rsidRPr="00827CC6" w:rsidRDefault="00DF6400" w:rsidP="00DF64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О внесении изменений в  Решение Караульского сельского Совета депутатов от 21.02.2013 года № 500 «О гарантиях и компенсациях для лиц, проживающих на территории муниципального образования «Сельское поселение Караул» и работающих в организациях, финансируемых из бюджета сельского поселения Караул»</w:t>
            </w:r>
          </w:p>
        </w:tc>
        <w:tc>
          <w:tcPr>
            <w:tcW w:w="2706" w:type="dxa"/>
          </w:tcPr>
          <w:p w:rsidR="00DF6400" w:rsidRPr="00827CC6" w:rsidRDefault="00DF6400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645B9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707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Решение Караульского сельского Совета депутатов от 12 февраля 2015 года № 650 «Об Административной комиссии сельского поселения Караул»</w:t>
            </w:r>
          </w:p>
        </w:tc>
        <w:tc>
          <w:tcPr>
            <w:tcW w:w="2706" w:type="dxa"/>
          </w:tcPr>
          <w:p w:rsidR="00DF6400" w:rsidRPr="00827CC6" w:rsidRDefault="00DF6400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645B9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708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внесении изменений в Решение Караульского сельского Совета депутатов от 31 марта 2010г. № 317 «Об утверждении Положения об оплате труда лиц, замещающих муниципальные должности в сельском поселении Караул и денежном содержании лиц, замещающих муниципальные должности муниципальной службы в органах местного самоуправления, муниципальных органах сельского поселения Караул»</w:t>
            </w:r>
          </w:p>
        </w:tc>
        <w:tc>
          <w:tcPr>
            <w:tcW w:w="2706" w:type="dxa"/>
          </w:tcPr>
          <w:p w:rsidR="00DF6400" w:rsidRPr="00827CC6" w:rsidRDefault="00DF6400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645B9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709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внесении изменений в Решение Караульского сельского Совета депутатов </w:t>
            </w:r>
            <w:r w:rsidRPr="00827CC6">
              <w:rPr>
                <w:bCs/>
                <w:sz w:val="22"/>
                <w:szCs w:val="22"/>
              </w:rPr>
              <w:t>от 12 февраля 2015 г. №651 «Об установлении ставки налога на имущество физических лиц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DF6400" w:rsidRPr="00827CC6" w:rsidRDefault="00DF6400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645B9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710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О проведении публичных слушаний проекта решения </w:t>
            </w:r>
          </w:p>
          <w:p w:rsidR="00DF6400" w:rsidRPr="00827CC6" w:rsidRDefault="00DF6400" w:rsidP="005004CC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изменений и дополнений в Устав</w:t>
            </w:r>
            <w:r w:rsidR="005004CC" w:rsidRPr="00827CC6">
              <w:rPr>
                <w:rFonts w:ascii="Times New Roman" w:hAnsi="Times New Roman" w:cs="Times New Roman"/>
              </w:rPr>
              <w:t xml:space="preserve"> </w:t>
            </w:r>
            <w:r w:rsidRPr="00827CC6">
              <w:rPr>
                <w:rFonts w:ascii="Times New Roman" w:hAnsi="Times New Roman" w:cs="Times New Roman"/>
              </w:rPr>
              <w:t>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DF6400" w:rsidRPr="00827CC6" w:rsidRDefault="00DF6400" w:rsidP="00645B9D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7B2C28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711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color w:val="000000"/>
                <w:sz w:val="22"/>
                <w:szCs w:val="22"/>
              </w:rPr>
              <w:t xml:space="preserve">О внесении изменений в Решение Караульского сельского Совета депутатов от 28.06.2013 № 536 «Об утверждении состава комиссии и Положения о комиссии по  урегулированию конфликта </w:t>
            </w:r>
            <w:r w:rsidRPr="00827CC6">
              <w:rPr>
                <w:bCs/>
                <w:color w:val="000000"/>
                <w:sz w:val="22"/>
                <w:szCs w:val="22"/>
              </w:rPr>
              <w:lastRenderedPageBreak/>
              <w:t>интересов и соблюдению требований к служебному поведению муниципальных служащих сельского поселения Караул»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7B2C28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712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sz w:val="22"/>
                <w:szCs w:val="22"/>
              </w:rPr>
              <w:t>О внесении изменений в Решение Караульского сельского Совета депутатов от 26.12.2014г. № 646 «Об утверждении Методики определения размера платы, за наем жилого помещения, предоставленного на условиях договора социального найма или  договора найма служебного жилого помещения»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7B2C28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713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 утверждении Соглашения о передаче полномочий органов местного самоуправления сельского поселения Караул органам местного самоуправления Таймырского Долгано-Ненецкого муниципального района по организации завоза угля  для учреждений культуры и административных зданий Администрации поселения, находящихся в поселках сельского поселения Караул, для проведения отопительного периода 2016-2017 года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7B2C28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714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 xml:space="preserve">О подготовке документации по планировке и межеванию территории на линейный объект «Обустройство </w:t>
            </w:r>
            <w:proofErr w:type="spellStart"/>
            <w:r w:rsidRPr="00827CC6">
              <w:rPr>
                <w:sz w:val="22"/>
                <w:szCs w:val="22"/>
              </w:rPr>
              <w:t>Сузунского</w:t>
            </w:r>
            <w:proofErr w:type="spellEnd"/>
            <w:r w:rsidRPr="00827CC6">
              <w:rPr>
                <w:sz w:val="22"/>
                <w:szCs w:val="22"/>
              </w:rPr>
              <w:t xml:space="preserve"> месторождения. Кустовая площадка № 14. Коридоры коммуникаций и подъездная дорога», расположенный в границах муниципального образования «Сельское поселение Караул» Таймырского Долгано-Ненецкого муниципального района Красноярского края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7B2C28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 w:rsidP="007B2C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7CC6">
              <w:rPr>
                <w:rFonts w:ascii="Times New Roman" w:eastAsia="Calibri" w:hAnsi="Times New Roman" w:cs="Times New Roman"/>
              </w:rPr>
              <w:t>26.11.2015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715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827CC6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О назначении публичных слушаний по проекту решения «Об утверждении бюджета поселения на </w:t>
            </w:r>
            <w:r w:rsidRPr="00827CC6">
              <w:rPr>
                <w:rFonts w:ascii="Times New Roman" w:eastAsia="Calibri" w:hAnsi="Times New Roman" w:cs="Times New Roman"/>
              </w:rPr>
              <w:t>2016 год</w:t>
            </w:r>
            <w:r w:rsidRPr="00827CC6">
              <w:rPr>
                <w:rFonts w:ascii="Times New Roman" w:eastAsia="Calibri" w:hAnsi="Times New Roman" w:cs="Times New Roman"/>
                <w:spacing w:val="-2"/>
              </w:rPr>
              <w:t xml:space="preserve"> и плановый период 2017-2018 годов</w:t>
            </w:r>
            <w:r w:rsidRPr="00827CC6">
              <w:rPr>
                <w:rFonts w:ascii="Times New Roman" w:eastAsia="Calibri" w:hAnsi="Times New Roman" w:cs="Times New Roman"/>
                <w:bCs/>
                <w:color w:val="000000"/>
              </w:rPr>
              <w:t>»</w:t>
            </w:r>
          </w:p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716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 проведении публичных слушаний по проекту решения «Об утверждении документации по планировке и межеванию территории на линейный объект «Обустройство </w:t>
            </w:r>
            <w:proofErr w:type="spellStart"/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Пайяхского</w:t>
            </w:r>
            <w:proofErr w:type="spellEnd"/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, Северо-</w:t>
            </w:r>
            <w:proofErr w:type="spellStart"/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Пайяхского</w:t>
            </w:r>
            <w:proofErr w:type="spellEnd"/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месторождений. Полигон ПО и ТБО»  шифр объекта 850.13/7, расположенного в границах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717</w:t>
            </w:r>
          </w:p>
        </w:tc>
        <w:tc>
          <w:tcPr>
            <w:tcW w:w="6586" w:type="dxa"/>
          </w:tcPr>
          <w:p w:rsidR="00DF6400" w:rsidRPr="00827CC6" w:rsidRDefault="00DF6400" w:rsidP="005004CC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О внесении изменений в Решение Совета сельского поселения Караул от 29.02.2008 г. № 170 «Об утверждении методики расчета арендной платы за пользование имуществом муниципального </w:t>
            </w:r>
            <w:r w:rsidRPr="00827CC6">
              <w:rPr>
                <w:rFonts w:ascii="Times New Roman" w:hAnsi="Times New Roman" w:cs="Times New Roman"/>
              </w:rPr>
              <w:lastRenderedPageBreak/>
              <w:t>образования «Сельское поселение Караул»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718</w:t>
            </w:r>
          </w:p>
        </w:tc>
        <w:tc>
          <w:tcPr>
            <w:tcW w:w="6586" w:type="dxa"/>
          </w:tcPr>
          <w:p w:rsidR="00DF6400" w:rsidRPr="00827CC6" w:rsidRDefault="00DF6400" w:rsidP="005004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проведении публичных слушаний по проекту решения Караульского сельского Совета депутатов «О внесении изменений в Решение Караульского сельского Совета депутатов от 26 ноября 2014 года №641 «Об утверждении Схемы теплоснабжения</w:t>
            </w:r>
            <w:r w:rsidR="005004CC"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образования «Сельское поселение Караул»</w:t>
            </w:r>
            <w:r w:rsidR="005004CC"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Таймырского </w:t>
            </w:r>
            <w:proofErr w:type="gramStart"/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Долгано – Ненецкого</w:t>
            </w:r>
            <w:proofErr w:type="gramEnd"/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района Красноярского края»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719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 проведении публичных слушаний по проекту  Решения Караульского сельского Совета депутатов «Об утверждении Генерального плана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720</w:t>
            </w:r>
          </w:p>
        </w:tc>
        <w:tc>
          <w:tcPr>
            <w:tcW w:w="6586" w:type="dxa"/>
          </w:tcPr>
          <w:p w:rsidR="00DF6400" w:rsidRPr="00827CC6" w:rsidRDefault="00DF6400" w:rsidP="00CE064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b w:val="0"/>
                <w:sz w:val="22"/>
                <w:szCs w:val="22"/>
              </w:rPr>
              <w:t>О проведении публичных слушаний по проекту решения «О внесении изменений в Решение от 30.08.2013 г. № 542  «Об утверждении Правил землепользования и застройки муниципального образования «Сельское поселение Караул» Таймырского Долгано-Ненецкого муниципального района Красноярского края»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721</w:t>
            </w:r>
          </w:p>
        </w:tc>
        <w:tc>
          <w:tcPr>
            <w:tcW w:w="6586" w:type="dxa"/>
          </w:tcPr>
          <w:p w:rsidR="00DF6400" w:rsidRPr="00827CC6" w:rsidRDefault="00DF6400" w:rsidP="005004CC">
            <w:pPr>
              <w:pStyle w:val="ConsPlusNormal"/>
              <w:ind w:left="34" w:firstLine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27CC6">
              <w:rPr>
                <w:rFonts w:ascii="Times New Roman" w:hAnsi="Times New Roman" w:cs="Times New Roman"/>
                <w:sz w:val="22"/>
                <w:szCs w:val="22"/>
              </w:rPr>
              <w:t>Об утверждении тарифов за проживание в гостинице п. Носок на второе полугодие 2015 год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DF6400" w:rsidRPr="00827CC6" w:rsidTr="008A4762">
        <w:tc>
          <w:tcPr>
            <w:tcW w:w="2703" w:type="dxa"/>
          </w:tcPr>
          <w:p w:rsidR="00DF6400" w:rsidRPr="00827CC6" w:rsidRDefault="00DF6400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26.11.2015 </w:t>
            </w:r>
          </w:p>
        </w:tc>
        <w:tc>
          <w:tcPr>
            <w:tcW w:w="1544" w:type="dxa"/>
          </w:tcPr>
          <w:p w:rsidR="00DF6400" w:rsidRPr="00827CC6" w:rsidRDefault="00DF6400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722</w:t>
            </w:r>
          </w:p>
        </w:tc>
        <w:tc>
          <w:tcPr>
            <w:tcW w:w="6586" w:type="dxa"/>
          </w:tcPr>
          <w:p w:rsidR="00DF6400" w:rsidRPr="00827CC6" w:rsidRDefault="00DF6400" w:rsidP="005004CC">
            <w:pPr>
              <w:ind w:left="34" w:firstLine="33"/>
              <w:jc w:val="both"/>
              <w:rPr>
                <w:rFonts w:ascii="Times New Roman" w:eastAsia="Calibri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26.12.2014г. № 644 </w:t>
            </w:r>
            <w:r w:rsidRPr="00827CC6">
              <w:rPr>
                <w:rFonts w:ascii="Times New Roman" w:hAnsi="Times New Roman" w:cs="Times New Roman"/>
              </w:rPr>
              <w:t>«Об утверждении бюджета поселения на 2015 год</w:t>
            </w:r>
            <w:r w:rsidRPr="00827CC6">
              <w:rPr>
                <w:rFonts w:ascii="Times New Roman" w:hAnsi="Times New Roman" w:cs="Times New Roman"/>
                <w:spacing w:val="-2"/>
              </w:rPr>
              <w:t xml:space="preserve"> и плановый период 2016-2017 годы</w:t>
            </w:r>
            <w:r w:rsidRPr="00827C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DF6400" w:rsidRPr="00827CC6" w:rsidRDefault="00DF6400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74C41" w:rsidRPr="00827CC6" w:rsidTr="008A4762">
        <w:tc>
          <w:tcPr>
            <w:tcW w:w="2703" w:type="dxa"/>
          </w:tcPr>
          <w:p w:rsidR="00574C41" w:rsidRPr="00827CC6" w:rsidRDefault="00574C41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23.12.2015 </w:t>
            </w:r>
          </w:p>
        </w:tc>
        <w:tc>
          <w:tcPr>
            <w:tcW w:w="1544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723</w:t>
            </w:r>
          </w:p>
        </w:tc>
        <w:tc>
          <w:tcPr>
            <w:tcW w:w="6586" w:type="dxa"/>
          </w:tcPr>
          <w:p w:rsidR="00574C41" w:rsidRPr="00827CC6" w:rsidRDefault="00574C41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бюджета поселения на 2016 год</w:t>
            </w:r>
            <w:r w:rsidRPr="00827CC6">
              <w:rPr>
                <w:spacing w:val="-2"/>
                <w:sz w:val="22"/>
                <w:szCs w:val="22"/>
              </w:rPr>
              <w:t xml:space="preserve"> и плановый период 2017-2018 годы</w:t>
            </w:r>
          </w:p>
        </w:tc>
        <w:tc>
          <w:tcPr>
            <w:tcW w:w="2706" w:type="dxa"/>
          </w:tcPr>
          <w:p w:rsidR="00574C41" w:rsidRPr="00827CC6" w:rsidRDefault="00574C41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74C41" w:rsidRPr="00827CC6" w:rsidTr="008A4762">
        <w:tc>
          <w:tcPr>
            <w:tcW w:w="2703" w:type="dxa"/>
          </w:tcPr>
          <w:p w:rsidR="00574C41" w:rsidRPr="00827CC6" w:rsidRDefault="00574C41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23.12.2015 </w:t>
            </w:r>
          </w:p>
        </w:tc>
        <w:tc>
          <w:tcPr>
            <w:tcW w:w="1544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724</w:t>
            </w:r>
          </w:p>
        </w:tc>
        <w:tc>
          <w:tcPr>
            <w:tcW w:w="6586" w:type="dxa"/>
          </w:tcPr>
          <w:p w:rsidR="00574C41" w:rsidRPr="00827CC6" w:rsidRDefault="00574C41" w:rsidP="00CE064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827CC6">
              <w:rPr>
                <w:rFonts w:ascii="Times New Roman" w:hAnsi="Times New Roman"/>
              </w:rPr>
              <w:t xml:space="preserve">О внесении изменений в Решение от 30.08.2013 г. № 542 «О правилах землепользования и застройки муниципального образования «Сельское поселение Караул» </w:t>
            </w:r>
          </w:p>
        </w:tc>
        <w:tc>
          <w:tcPr>
            <w:tcW w:w="2706" w:type="dxa"/>
          </w:tcPr>
          <w:p w:rsidR="00574C41" w:rsidRPr="00827CC6" w:rsidRDefault="00574C41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74C41" w:rsidRPr="00827CC6" w:rsidTr="008A4762">
        <w:tc>
          <w:tcPr>
            <w:tcW w:w="2703" w:type="dxa"/>
          </w:tcPr>
          <w:p w:rsidR="00574C41" w:rsidRPr="00827CC6" w:rsidRDefault="00574C41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23.12.2015 </w:t>
            </w:r>
          </w:p>
        </w:tc>
        <w:tc>
          <w:tcPr>
            <w:tcW w:w="1544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725</w:t>
            </w:r>
          </w:p>
        </w:tc>
        <w:tc>
          <w:tcPr>
            <w:tcW w:w="6586" w:type="dxa"/>
          </w:tcPr>
          <w:p w:rsidR="00574C41" w:rsidRPr="00827CC6" w:rsidRDefault="00574C41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sz w:val="22"/>
                <w:szCs w:val="22"/>
              </w:rPr>
              <w:t>Об утверждении методики расчета арендной платы за пользование объектами недвижимости, находящимися в муниципальной собственности муниципального образования «Сельское поселение Караул»</w:t>
            </w:r>
          </w:p>
        </w:tc>
        <w:tc>
          <w:tcPr>
            <w:tcW w:w="2706" w:type="dxa"/>
          </w:tcPr>
          <w:p w:rsidR="00574C41" w:rsidRPr="00827CC6" w:rsidRDefault="00574C41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74C41" w:rsidRPr="00827CC6" w:rsidTr="008A4762">
        <w:tc>
          <w:tcPr>
            <w:tcW w:w="2703" w:type="dxa"/>
          </w:tcPr>
          <w:p w:rsidR="00574C41" w:rsidRPr="00827CC6" w:rsidRDefault="00574C41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lastRenderedPageBreak/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23.12.2015 </w:t>
            </w:r>
          </w:p>
        </w:tc>
        <w:tc>
          <w:tcPr>
            <w:tcW w:w="1544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726</w:t>
            </w:r>
          </w:p>
        </w:tc>
        <w:tc>
          <w:tcPr>
            <w:tcW w:w="6586" w:type="dxa"/>
          </w:tcPr>
          <w:p w:rsidR="00574C41" w:rsidRPr="00827CC6" w:rsidRDefault="00574C41" w:rsidP="00574C41">
            <w:pPr>
              <w:jc w:val="both"/>
              <w:rPr>
                <w:rFonts w:ascii="Times New Roman" w:eastAsia="Calibri" w:hAnsi="Times New Roman" w:cs="Times New Roman"/>
              </w:rPr>
            </w:pPr>
            <w:r w:rsidRPr="00827CC6">
              <w:rPr>
                <w:rFonts w:ascii="Times New Roman" w:eastAsia="Calibri" w:hAnsi="Times New Roman" w:cs="Times New Roman"/>
              </w:rPr>
              <w:t xml:space="preserve">О внесении изменений и дополнений в Решение Караульского сельского Совета депутатов от 26.12.2014г. № 644 </w:t>
            </w:r>
            <w:r w:rsidRPr="00827CC6">
              <w:rPr>
                <w:rFonts w:ascii="Times New Roman" w:hAnsi="Times New Roman" w:cs="Times New Roman"/>
              </w:rPr>
              <w:t>«Об утверждении бюджета поселения на 2015 год</w:t>
            </w:r>
            <w:r w:rsidRPr="00827CC6">
              <w:rPr>
                <w:rFonts w:ascii="Times New Roman" w:hAnsi="Times New Roman" w:cs="Times New Roman"/>
                <w:spacing w:val="-2"/>
              </w:rPr>
              <w:t xml:space="preserve"> и плановый период 2016-2017 годы</w:t>
            </w:r>
            <w:r w:rsidRPr="00827CC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706" w:type="dxa"/>
          </w:tcPr>
          <w:p w:rsidR="00574C41" w:rsidRPr="00827CC6" w:rsidRDefault="00574C41" w:rsidP="007B2C28">
            <w:pPr>
              <w:rPr>
                <w:rFonts w:ascii="Times New Roman" w:hAnsi="Times New Roman" w:cs="Times New Roman"/>
              </w:rPr>
            </w:pPr>
          </w:p>
        </w:tc>
      </w:tr>
      <w:tr w:rsidR="00574C41" w:rsidRPr="00827CC6" w:rsidTr="008A4762">
        <w:tc>
          <w:tcPr>
            <w:tcW w:w="2703" w:type="dxa"/>
          </w:tcPr>
          <w:p w:rsidR="00574C41" w:rsidRPr="00827CC6" w:rsidRDefault="00574C41" w:rsidP="000D5DBE">
            <w:pPr>
              <w:jc w:val="both"/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Решение Караульского сельского Совета депутатов</w:t>
            </w:r>
          </w:p>
        </w:tc>
        <w:tc>
          <w:tcPr>
            <w:tcW w:w="1311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 xml:space="preserve">23.12.2015 </w:t>
            </w:r>
          </w:p>
        </w:tc>
        <w:tc>
          <w:tcPr>
            <w:tcW w:w="1544" w:type="dxa"/>
          </w:tcPr>
          <w:p w:rsidR="00574C41" w:rsidRPr="00827CC6" w:rsidRDefault="00574C41">
            <w:pPr>
              <w:rPr>
                <w:rFonts w:ascii="Times New Roman" w:hAnsi="Times New Roman" w:cs="Times New Roman"/>
              </w:rPr>
            </w:pPr>
            <w:r w:rsidRPr="00827CC6">
              <w:rPr>
                <w:rFonts w:ascii="Times New Roman" w:hAnsi="Times New Roman" w:cs="Times New Roman"/>
              </w:rPr>
              <w:t>№ 727</w:t>
            </w:r>
          </w:p>
        </w:tc>
        <w:tc>
          <w:tcPr>
            <w:tcW w:w="6586" w:type="dxa"/>
          </w:tcPr>
          <w:p w:rsidR="00574C41" w:rsidRPr="00827CC6" w:rsidRDefault="00574C41" w:rsidP="00CE06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827CC6">
              <w:rPr>
                <w:rFonts w:ascii="Times New Roman" w:eastAsia="Calibri" w:hAnsi="Times New Roman" w:cs="Times New Roman"/>
              </w:rPr>
              <w:t>О внесении изменений в Решение Караульского сельского Совета депутатов от 15 июня 2013 года № 527 «</w:t>
            </w:r>
            <w:r w:rsidRPr="00827CC6">
              <w:rPr>
                <w:rFonts w:ascii="Times New Roman" w:eastAsia="Calibri" w:hAnsi="Times New Roman" w:cs="Times New Roman"/>
                <w:bCs/>
              </w:rPr>
              <w:t>Об утверждении Положения о предоставлении лицами, замещающими муниципальные должности и должности муниципальной службы сведений о своих расходах, а также</w:t>
            </w:r>
          </w:p>
          <w:p w:rsidR="00574C41" w:rsidRPr="00827CC6" w:rsidRDefault="00574C41" w:rsidP="00CE064D">
            <w:pPr>
              <w:pStyle w:val="11"/>
              <w:shd w:val="clear" w:color="auto" w:fill="auto"/>
              <w:jc w:val="both"/>
              <w:rPr>
                <w:sz w:val="22"/>
                <w:szCs w:val="22"/>
              </w:rPr>
            </w:pPr>
            <w:r w:rsidRPr="00827CC6">
              <w:rPr>
                <w:bCs/>
                <w:sz w:val="22"/>
                <w:szCs w:val="22"/>
              </w:rPr>
              <w:t>о расходах их супругов и несовершеннолетних детей</w:t>
            </w:r>
            <w:r w:rsidRPr="00827CC6">
              <w:rPr>
                <w:sz w:val="22"/>
                <w:szCs w:val="22"/>
              </w:rPr>
              <w:t>»</w:t>
            </w:r>
          </w:p>
        </w:tc>
        <w:tc>
          <w:tcPr>
            <w:tcW w:w="2706" w:type="dxa"/>
          </w:tcPr>
          <w:p w:rsidR="00574C41" w:rsidRPr="00827CC6" w:rsidRDefault="00574C41" w:rsidP="007B2C28">
            <w:pPr>
              <w:rPr>
                <w:rFonts w:ascii="Times New Roman" w:hAnsi="Times New Roman" w:cs="Times New Roman"/>
              </w:rPr>
            </w:pPr>
          </w:p>
        </w:tc>
      </w:tr>
    </w:tbl>
    <w:p w:rsidR="00583D0A" w:rsidRPr="00827CC6" w:rsidRDefault="00583D0A">
      <w:pPr>
        <w:rPr>
          <w:rFonts w:ascii="Times New Roman" w:hAnsi="Times New Roman" w:cs="Times New Roman"/>
        </w:rPr>
      </w:pPr>
    </w:p>
    <w:sectPr w:rsidR="00583D0A" w:rsidRPr="00827CC6" w:rsidSect="00462B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3"/>
    <w:rsid w:val="00007ACE"/>
    <w:rsid w:val="00052F3F"/>
    <w:rsid w:val="000542E5"/>
    <w:rsid w:val="000703C5"/>
    <w:rsid w:val="00087B34"/>
    <w:rsid w:val="000B0583"/>
    <w:rsid w:val="000B1FE5"/>
    <w:rsid w:val="000D5DBE"/>
    <w:rsid w:val="00113705"/>
    <w:rsid w:val="001340B5"/>
    <w:rsid w:val="00140245"/>
    <w:rsid w:val="00140C57"/>
    <w:rsid w:val="001411A3"/>
    <w:rsid w:val="00143E26"/>
    <w:rsid w:val="00161144"/>
    <w:rsid w:val="00164B66"/>
    <w:rsid w:val="001672E9"/>
    <w:rsid w:val="001763C0"/>
    <w:rsid w:val="00191B9E"/>
    <w:rsid w:val="00193A7C"/>
    <w:rsid w:val="001A31D3"/>
    <w:rsid w:val="001B10CA"/>
    <w:rsid w:val="001D5F52"/>
    <w:rsid w:val="00215D0B"/>
    <w:rsid w:val="002213EF"/>
    <w:rsid w:val="00246D75"/>
    <w:rsid w:val="00260AAA"/>
    <w:rsid w:val="00270313"/>
    <w:rsid w:val="00281BEE"/>
    <w:rsid w:val="0028309C"/>
    <w:rsid w:val="002B1105"/>
    <w:rsid w:val="002C469A"/>
    <w:rsid w:val="002D4FAE"/>
    <w:rsid w:val="002F6EB0"/>
    <w:rsid w:val="00306D09"/>
    <w:rsid w:val="00331B31"/>
    <w:rsid w:val="003567C5"/>
    <w:rsid w:val="00367A60"/>
    <w:rsid w:val="00375CF8"/>
    <w:rsid w:val="003A0967"/>
    <w:rsid w:val="003A2D2F"/>
    <w:rsid w:val="003B3108"/>
    <w:rsid w:val="003B5209"/>
    <w:rsid w:val="003C0839"/>
    <w:rsid w:val="003D171E"/>
    <w:rsid w:val="003D240A"/>
    <w:rsid w:val="003D4B27"/>
    <w:rsid w:val="003E0A7D"/>
    <w:rsid w:val="004007D8"/>
    <w:rsid w:val="00421A04"/>
    <w:rsid w:val="00422524"/>
    <w:rsid w:val="0044380F"/>
    <w:rsid w:val="004576A4"/>
    <w:rsid w:val="00462B67"/>
    <w:rsid w:val="00464E3E"/>
    <w:rsid w:val="00465E33"/>
    <w:rsid w:val="00476735"/>
    <w:rsid w:val="004A2ADE"/>
    <w:rsid w:val="004B0C0B"/>
    <w:rsid w:val="004C30E2"/>
    <w:rsid w:val="004C78B4"/>
    <w:rsid w:val="004D1D18"/>
    <w:rsid w:val="004D4FF1"/>
    <w:rsid w:val="004D5630"/>
    <w:rsid w:val="004D578D"/>
    <w:rsid w:val="004F1449"/>
    <w:rsid w:val="004F4BF7"/>
    <w:rsid w:val="004F7FF3"/>
    <w:rsid w:val="005004CC"/>
    <w:rsid w:val="00507B19"/>
    <w:rsid w:val="00512C48"/>
    <w:rsid w:val="00512CF3"/>
    <w:rsid w:val="00537FDE"/>
    <w:rsid w:val="005433DD"/>
    <w:rsid w:val="00552EBE"/>
    <w:rsid w:val="005601DE"/>
    <w:rsid w:val="00574C41"/>
    <w:rsid w:val="00583D0A"/>
    <w:rsid w:val="00584941"/>
    <w:rsid w:val="0059171C"/>
    <w:rsid w:val="005C06F9"/>
    <w:rsid w:val="005C4668"/>
    <w:rsid w:val="005E1984"/>
    <w:rsid w:val="005E787E"/>
    <w:rsid w:val="005F46BA"/>
    <w:rsid w:val="00604132"/>
    <w:rsid w:val="00614342"/>
    <w:rsid w:val="00620188"/>
    <w:rsid w:val="00624A50"/>
    <w:rsid w:val="00633D19"/>
    <w:rsid w:val="00635C95"/>
    <w:rsid w:val="00645B9D"/>
    <w:rsid w:val="006631CE"/>
    <w:rsid w:val="006651C2"/>
    <w:rsid w:val="00665EDC"/>
    <w:rsid w:val="00671D25"/>
    <w:rsid w:val="0067318C"/>
    <w:rsid w:val="00676EA8"/>
    <w:rsid w:val="00695FAE"/>
    <w:rsid w:val="006F34B7"/>
    <w:rsid w:val="0072313C"/>
    <w:rsid w:val="007407C4"/>
    <w:rsid w:val="00763245"/>
    <w:rsid w:val="00770D8C"/>
    <w:rsid w:val="00780631"/>
    <w:rsid w:val="00795FD9"/>
    <w:rsid w:val="007B099F"/>
    <w:rsid w:val="007B2C28"/>
    <w:rsid w:val="007B58D9"/>
    <w:rsid w:val="007B603C"/>
    <w:rsid w:val="007C198A"/>
    <w:rsid w:val="007D3C7F"/>
    <w:rsid w:val="00802103"/>
    <w:rsid w:val="00805DF9"/>
    <w:rsid w:val="00813512"/>
    <w:rsid w:val="00827CC6"/>
    <w:rsid w:val="0083717B"/>
    <w:rsid w:val="00863CC9"/>
    <w:rsid w:val="00865E13"/>
    <w:rsid w:val="00896AA1"/>
    <w:rsid w:val="008A4762"/>
    <w:rsid w:val="008A5AD3"/>
    <w:rsid w:val="008C0B77"/>
    <w:rsid w:val="008C1BBC"/>
    <w:rsid w:val="008C6B8E"/>
    <w:rsid w:val="008D14E0"/>
    <w:rsid w:val="008E3C77"/>
    <w:rsid w:val="008E7332"/>
    <w:rsid w:val="0091150D"/>
    <w:rsid w:val="009143E9"/>
    <w:rsid w:val="009244D6"/>
    <w:rsid w:val="00953183"/>
    <w:rsid w:val="009623E3"/>
    <w:rsid w:val="00970CF5"/>
    <w:rsid w:val="0097594D"/>
    <w:rsid w:val="009A2798"/>
    <w:rsid w:val="009B0B61"/>
    <w:rsid w:val="009B1745"/>
    <w:rsid w:val="009C6EBA"/>
    <w:rsid w:val="009D5B41"/>
    <w:rsid w:val="009F7B4E"/>
    <w:rsid w:val="00A02A45"/>
    <w:rsid w:val="00A22BF1"/>
    <w:rsid w:val="00A5051E"/>
    <w:rsid w:val="00A854F6"/>
    <w:rsid w:val="00A94922"/>
    <w:rsid w:val="00AA0EF6"/>
    <w:rsid w:val="00AB3947"/>
    <w:rsid w:val="00AD5EB9"/>
    <w:rsid w:val="00AD60F6"/>
    <w:rsid w:val="00B123DA"/>
    <w:rsid w:val="00B34100"/>
    <w:rsid w:val="00B445A2"/>
    <w:rsid w:val="00B521EE"/>
    <w:rsid w:val="00B54C7B"/>
    <w:rsid w:val="00B65890"/>
    <w:rsid w:val="00B8455D"/>
    <w:rsid w:val="00B94237"/>
    <w:rsid w:val="00B95A7D"/>
    <w:rsid w:val="00B978FC"/>
    <w:rsid w:val="00BA02D7"/>
    <w:rsid w:val="00BB52FF"/>
    <w:rsid w:val="00BF6EE9"/>
    <w:rsid w:val="00C00BE5"/>
    <w:rsid w:val="00C02D0A"/>
    <w:rsid w:val="00C058E4"/>
    <w:rsid w:val="00C05ED6"/>
    <w:rsid w:val="00C11959"/>
    <w:rsid w:val="00C364D4"/>
    <w:rsid w:val="00C4466A"/>
    <w:rsid w:val="00C774DA"/>
    <w:rsid w:val="00C91B56"/>
    <w:rsid w:val="00CB32D6"/>
    <w:rsid w:val="00CC21C1"/>
    <w:rsid w:val="00CD5639"/>
    <w:rsid w:val="00CE51BA"/>
    <w:rsid w:val="00CE5819"/>
    <w:rsid w:val="00D15459"/>
    <w:rsid w:val="00D23871"/>
    <w:rsid w:val="00D23DC3"/>
    <w:rsid w:val="00D27C0D"/>
    <w:rsid w:val="00D32F42"/>
    <w:rsid w:val="00D33352"/>
    <w:rsid w:val="00D753C9"/>
    <w:rsid w:val="00D75E09"/>
    <w:rsid w:val="00D944A9"/>
    <w:rsid w:val="00DA6E62"/>
    <w:rsid w:val="00DB4476"/>
    <w:rsid w:val="00DC0028"/>
    <w:rsid w:val="00DD4A77"/>
    <w:rsid w:val="00DE6235"/>
    <w:rsid w:val="00DF6400"/>
    <w:rsid w:val="00E173E0"/>
    <w:rsid w:val="00E23AD0"/>
    <w:rsid w:val="00E2411E"/>
    <w:rsid w:val="00E309AA"/>
    <w:rsid w:val="00E3546B"/>
    <w:rsid w:val="00E503BA"/>
    <w:rsid w:val="00E52E8B"/>
    <w:rsid w:val="00E53372"/>
    <w:rsid w:val="00E66407"/>
    <w:rsid w:val="00E70CF5"/>
    <w:rsid w:val="00E7312E"/>
    <w:rsid w:val="00E807E2"/>
    <w:rsid w:val="00E878B2"/>
    <w:rsid w:val="00EA46B6"/>
    <w:rsid w:val="00EB421D"/>
    <w:rsid w:val="00EC23A5"/>
    <w:rsid w:val="00EC3A85"/>
    <w:rsid w:val="00EC563B"/>
    <w:rsid w:val="00EC7075"/>
    <w:rsid w:val="00ED268F"/>
    <w:rsid w:val="00EF72A3"/>
    <w:rsid w:val="00F02623"/>
    <w:rsid w:val="00F157C2"/>
    <w:rsid w:val="00F42D79"/>
    <w:rsid w:val="00F47E2A"/>
    <w:rsid w:val="00F65AD1"/>
    <w:rsid w:val="00FA2FD9"/>
    <w:rsid w:val="00FA47BD"/>
    <w:rsid w:val="00FD506F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4BF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731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D944A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Основной текст + 7 pt"/>
    <w:basedOn w:val="a4"/>
    <w:rsid w:val="00D944A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D944A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7318C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Title">
    <w:name w:val="ConsTitle"/>
    <w:rsid w:val="00331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1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115pt0pt">
    <w:name w:val="Основной текст + Arial;11;5 pt;Не 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4"/>
    <w:rsid w:val="00331B3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31B31"/>
  </w:style>
  <w:style w:type="character" w:customStyle="1" w:styleId="9pt0pt">
    <w:name w:val="Основной текст + 9 pt;Полужирный;Интервал 0 pt"/>
    <w:basedOn w:val="a4"/>
    <w:rsid w:val="00331B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31B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1B31"/>
  </w:style>
  <w:style w:type="paragraph" w:customStyle="1" w:styleId="ConsNormal">
    <w:name w:val="ConsNormal"/>
    <w:rsid w:val="00331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F4BF7"/>
    <w:pPr>
      <w:spacing w:after="120" w:line="480" w:lineRule="auto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F4BF7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4F4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0"/>
    <w:qFormat/>
    <w:rsid w:val="00054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293</cp:revision>
  <dcterms:created xsi:type="dcterms:W3CDTF">2020-05-13T03:37:00Z</dcterms:created>
  <dcterms:modified xsi:type="dcterms:W3CDTF">2020-05-26T07:22:00Z</dcterms:modified>
</cp:coreProperties>
</file>