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6" w:rsidRDefault="00CB4206" w:rsidP="00CB4206">
      <w:pPr>
        <w:spacing w:after="0"/>
        <w:ind w:firstLine="708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Итоги социально – экономического развития МО «С</w:t>
      </w: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ельское поселение Караул» в 2018</w:t>
      </w:r>
      <w:bookmarkStart w:id="0" w:name="_GoBack"/>
      <w:bookmarkEnd w:id="0"/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 году.</w:t>
      </w:r>
    </w:p>
    <w:p w:rsidR="00CB4206" w:rsidRDefault="00CB4206" w:rsidP="005543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37D3D" w:rsidRPr="009A6A29" w:rsidRDefault="00037D3D" w:rsidP="005543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Уважаемые участники собрания! Наш северный край в уходящем году вышел на новый уровень развития. Произошло это вопреки прогнозам некоторых аналитиков, предвещавших замедление экономики, вопреки различным санкциям, которые введены против России. </w:t>
      </w:r>
      <w:r w:rsidR="00416469" w:rsidRPr="009A6A29">
        <w:rPr>
          <w:rFonts w:ascii="Times New Roman" w:hAnsi="Times New Roman" w:cs="Times New Roman"/>
          <w:sz w:val="32"/>
          <w:szCs w:val="32"/>
        </w:rPr>
        <w:t xml:space="preserve">Север выстоял, но для того, чтобы обеспечить последовательное развитие территории, обеспечить северянам достойное качество жизни, потребовалось не только </w:t>
      </w:r>
      <w:r w:rsidR="009232DE" w:rsidRPr="009A6A29">
        <w:rPr>
          <w:rFonts w:ascii="Times New Roman" w:hAnsi="Times New Roman" w:cs="Times New Roman"/>
          <w:sz w:val="32"/>
          <w:szCs w:val="32"/>
        </w:rPr>
        <w:t xml:space="preserve">мобилизовать </w:t>
      </w:r>
      <w:r w:rsidR="00416469" w:rsidRPr="009A6A29">
        <w:rPr>
          <w:rFonts w:ascii="Times New Roman" w:hAnsi="Times New Roman" w:cs="Times New Roman"/>
          <w:sz w:val="32"/>
          <w:szCs w:val="32"/>
        </w:rPr>
        <w:t>ресурсы, но и более грамотно и рационально вести хозяйство на всех уровнях.</w:t>
      </w:r>
    </w:p>
    <w:p w:rsidR="00416469" w:rsidRPr="009A6A29" w:rsidRDefault="00416469" w:rsidP="005543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Такую задачу потребовалось решить и администрации сельского поселения Караул на нашей отдалённой территории. При этом мы учитывали исторически сложившуюся структуру поселения, бывшего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-Енисейского района. Здесь, как вы знаете, находятся два посёлка, являющихся по сути базовыми для оленеводов. Носок – для оленеводов Носковской тундры и Тухард – для оленеводов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Тухардской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 тундры. </w:t>
      </w:r>
      <w:r w:rsidR="00BD7D0D" w:rsidRPr="009A6A29">
        <w:rPr>
          <w:rFonts w:ascii="Times New Roman" w:hAnsi="Times New Roman" w:cs="Times New Roman"/>
          <w:sz w:val="32"/>
          <w:szCs w:val="32"/>
        </w:rPr>
        <w:t xml:space="preserve">А также посёлки малочисленные, удалённые, жители которых </w:t>
      </w:r>
      <w:r w:rsidR="00A96DD6" w:rsidRPr="009A6A29">
        <w:rPr>
          <w:rFonts w:ascii="Times New Roman" w:hAnsi="Times New Roman" w:cs="Times New Roman"/>
          <w:sz w:val="32"/>
          <w:szCs w:val="32"/>
        </w:rPr>
        <w:t>в основном занимаются рыбалкой, и которые ещё называют мало</w:t>
      </w:r>
      <w:r w:rsidR="00554367" w:rsidRPr="009A6A29">
        <w:rPr>
          <w:rFonts w:ascii="Times New Roman" w:hAnsi="Times New Roman" w:cs="Times New Roman"/>
          <w:sz w:val="32"/>
          <w:szCs w:val="32"/>
        </w:rPr>
        <w:t>перспективными. Но в таких мало</w:t>
      </w:r>
      <w:r w:rsidR="00A96DD6" w:rsidRPr="009A6A29">
        <w:rPr>
          <w:rFonts w:ascii="Times New Roman" w:hAnsi="Times New Roman" w:cs="Times New Roman"/>
          <w:sz w:val="32"/>
          <w:szCs w:val="32"/>
        </w:rPr>
        <w:t xml:space="preserve">численных поселках живут наши люди, земляки, и мы стремимся сделать всё для того, чтобы не только сохранить поселки, но и улучшить быт его жителей. </w:t>
      </w:r>
    </w:p>
    <w:p w:rsidR="00A96DD6" w:rsidRPr="009A6A29" w:rsidRDefault="00A96DD6" w:rsidP="005543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Вот такая двуединая задача: развивать базу для оленеводов и сохранить исторически сложившиеся малочисленные населенные пункты, в которых люди  заняты традиционным промыслом.</w:t>
      </w:r>
      <w:r w:rsidR="0048470E" w:rsidRPr="009A6A29">
        <w:rPr>
          <w:rFonts w:ascii="Times New Roman" w:hAnsi="Times New Roman" w:cs="Times New Roman"/>
          <w:sz w:val="32"/>
          <w:szCs w:val="32"/>
        </w:rPr>
        <w:t xml:space="preserve"> Для того</w:t>
      </w:r>
      <w:proofErr w:type="gramStart"/>
      <w:r w:rsidR="0048470E" w:rsidRPr="009A6A2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48470E" w:rsidRPr="009A6A29">
        <w:rPr>
          <w:rFonts w:ascii="Times New Roman" w:hAnsi="Times New Roman" w:cs="Times New Roman"/>
          <w:sz w:val="32"/>
          <w:szCs w:val="32"/>
        </w:rPr>
        <w:t xml:space="preserve"> чтобы её решить, потребовалось не распылять средства по принципу каждой сестре по серьгам, а сконцентрировать ресурсы на решении конкретных проектов.</w:t>
      </w:r>
    </w:p>
    <w:p w:rsidR="007B1CD3" w:rsidRPr="009A6A29" w:rsidRDefault="0048470E" w:rsidP="005543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Отрадно отметить, что такая тактика нашла поддержку и на уровне районной администрации, и краевого правительства, и у ведущих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недропользователей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. Именно этим объясняется то, что в последние годы, а в текущем году – особенно, </w:t>
      </w:r>
      <w:r w:rsidR="00670CC6" w:rsidRPr="009A6A29">
        <w:rPr>
          <w:rFonts w:ascii="Times New Roman" w:hAnsi="Times New Roman" w:cs="Times New Roman"/>
          <w:sz w:val="32"/>
          <w:szCs w:val="32"/>
        </w:rPr>
        <w:t xml:space="preserve">было обеспечено </w:t>
      </w:r>
      <w:r w:rsidR="00670CC6" w:rsidRPr="009A6A29">
        <w:rPr>
          <w:rFonts w:ascii="Times New Roman" w:hAnsi="Times New Roman" w:cs="Times New Roman"/>
          <w:sz w:val="32"/>
          <w:szCs w:val="32"/>
        </w:rPr>
        <w:lastRenderedPageBreak/>
        <w:t>значительное увеличение финансирования строительства в нашем поселении.</w:t>
      </w:r>
      <w:r w:rsidR="007B1CD3" w:rsidRPr="009A6A29">
        <w:rPr>
          <w:rFonts w:ascii="Times New Roman" w:hAnsi="Times New Roman" w:cs="Times New Roman"/>
          <w:sz w:val="32"/>
          <w:szCs w:val="32"/>
        </w:rPr>
        <w:t xml:space="preserve"> Вот как выглядит ситуация конкретно по поселению. </w:t>
      </w:r>
    </w:p>
    <w:p w:rsidR="007B1CD3" w:rsidRPr="009A6A29" w:rsidRDefault="007B1CD3" w:rsidP="005543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Поселок Носок: на текущий момент по линии Минсельхоза один дом построен под крышу, в двух уж</w:t>
      </w:r>
      <w:r w:rsidR="00554367" w:rsidRPr="009A6A29">
        <w:rPr>
          <w:rFonts w:ascii="Times New Roman" w:hAnsi="Times New Roman" w:cs="Times New Roman"/>
          <w:sz w:val="32"/>
          <w:szCs w:val="32"/>
        </w:rPr>
        <w:t>е устроено потолочное перекрытие,</w:t>
      </w:r>
      <w:r w:rsidRPr="009A6A29">
        <w:rPr>
          <w:rFonts w:ascii="Times New Roman" w:hAnsi="Times New Roman" w:cs="Times New Roman"/>
          <w:sz w:val="32"/>
          <w:szCs w:val="32"/>
        </w:rPr>
        <w:t xml:space="preserve"> еще на два дома запарены сваи; по линии КМНС пять одноквартирных домов возведены под кровлю, с обшивкой фасада. Кроме того, впервые </w:t>
      </w:r>
      <w:r w:rsidR="00D17D72" w:rsidRPr="009A6A29">
        <w:rPr>
          <w:rFonts w:ascii="Times New Roman" w:hAnsi="Times New Roman" w:cs="Times New Roman"/>
          <w:sz w:val="32"/>
          <w:szCs w:val="32"/>
        </w:rPr>
        <w:t xml:space="preserve">создана возможность для создания маневренного жилого фонда. За счет финансирования муниципального района в этом году возведены под крышу шесть домов. </w:t>
      </w:r>
      <w:r w:rsidR="00881D4A" w:rsidRPr="009A6A29">
        <w:rPr>
          <w:rFonts w:ascii="Times New Roman" w:hAnsi="Times New Roman" w:cs="Times New Roman"/>
          <w:sz w:val="32"/>
          <w:szCs w:val="32"/>
        </w:rPr>
        <w:t xml:space="preserve">Это позволит в дальнейшем решать вопрос капитального ремонта ветхого жилья, </w:t>
      </w:r>
      <w:r w:rsidR="00636450" w:rsidRPr="009A6A29">
        <w:rPr>
          <w:rFonts w:ascii="Times New Roman" w:hAnsi="Times New Roman" w:cs="Times New Roman"/>
          <w:sz w:val="32"/>
          <w:szCs w:val="32"/>
        </w:rPr>
        <w:t>с</w:t>
      </w:r>
      <w:r w:rsidR="00881D4A" w:rsidRPr="009A6A29">
        <w:rPr>
          <w:rFonts w:ascii="Times New Roman" w:hAnsi="Times New Roman" w:cs="Times New Roman"/>
          <w:sz w:val="32"/>
          <w:szCs w:val="32"/>
        </w:rPr>
        <w:t>вязанный с отселением жильцов.</w:t>
      </w:r>
    </w:p>
    <w:p w:rsidR="00881D4A" w:rsidRPr="009A6A29" w:rsidRDefault="00881D4A" w:rsidP="007B1C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Отмечу, что подрядчик по названным программам один – фирма «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Стройбыт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 2000»</w:t>
      </w:r>
      <w:r w:rsidR="0039563A" w:rsidRPr="009A6A29">
        <w:rPr>
          <w:rFonts w:ascii="Times New Roman" w:hAnsi="Times New Roman" w:cs="Times New Roman"/>
          <w:sz w:val="32"/>
          <w:szCs w:val="32"/>
        </w:rPr>
        <w:t>. Он уже продемонстрировал обязательность и высокое качество работы на прежних объектах, и можно не сомневаться, что н</w:t>
      </w:r>
      <w:r w:rsidR="001E0154" w:rsidRPr="009A6A29">
        <w:rPr>
          <w:rFonts w:ascii="Times New Roman" w:hAnsi="Times New Roman" w:cs="Times New Roman"/>
          <w:sz w:val="32"/>
          <w:szCs w:val="32"/>
        </w:rPr>
        <w:t>овоселья будут в ближайшее время</w:t>
      </w:r>
      <w:r w:rsidR="0039563A" w:rsidRPr="009A6A29">
        <w:rPr>
          <w:rFonts w:ascii="Times New Roman" w:hAnsi="Times New Roman" w:cs="Times New Roman"/>
          <w:sz w:val="32"/>
          <w:szCs w:val="32"/>
        </w:rPr>
        <w:t>.</w:t>
      </w:r>
      <w:r w:rsidR="00EC2A7B" w:rsidRPr="009A6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2A7B" w:rsidRPr="009A6A29" w:rsidRDefault="00EC2A7B" w:rsidP="005543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И ещё одна важная особенность строительства этого года. </w:t>
      </w:r>
      <w:r w:rsidR="00554367" w:rsidRPr="009A6A29">
        <w:rPr>
          <w:rFonts w:ascii="Times New Roman" w:hAnsi="Times New Roman" w:cs="Times New Roman"/>
          <w:sz w:val="32"/>
          <w:szCs w:val="32"/>
        </w:rPr>
        <w:t xml:space="preserve">В Носке мы </w:t>
      </w:r>
      <w:r w:rsidRPr="009A6A29">
        <w:rPr>
          <w:rFonts w:ascii="Times New Roman" w:hAnsi="Times New Roman" w:cs="Times New Roman"/>
          <w:sz w:val="32"/>
          <w:szCs w:val="32"/>
        </w:rPr>
        <w:t xml:space="preserve"> перешли от точечной застройки к возведению нового микрорайона и к его дальнейшему расширению. Не втискиваем новые дома между </w:t>
      </w:r>
      <w:proofErr w:type="gramStart"/>
      <w:r w:rsidRPr="009A6A29">
        <w:rPr>
          <w:rFonts w:ascii="Times New Roman" w:hAnsi="Times New Roman" w:cs="Times New Roman"/>
          <w:sz w:val="32"/>
          <w:szCs w:val="32"/>
        </w:rPr>
        <w:t>старыми</w:t>
      </w:r>
      <w:proofErr w:type="gramEnd"/>
      <w:r w:rsidRPr="009A6A29">
        <w:rPr>
          <w:rFonts w:ascii="Times New Roman" w:hAnsi="Times New Roman" w:cs="Times New Roman"/>
          <w:sz w:val="32"/>
          <w:szCs w:val="32"/>
        </w:rPr>
        <w:t xml:space="preserve"> и ветхими, а ставим обособленно, на основе разработанного и утвержденного плана генерального строительства. Это позволяет </w:t>
      </w:r>
      <w:r w:rsidR="00554367" w:rsidRPr="009A6A29">
        <w:rPr>
          <w:rFonts w:ascii="Times New Roman" w:hAnsi="Times New Roman" w:cs="Times New Roman"/>
          <w:sz w:val="32"/>
          <w:szCs w:val="32"/>
        </w:rPr>
        <w:t xml:space="preserve">обеспечить </w:t>
      </w:r>
      <w:r w:rsidRPr="009A6A29">
        <w:rPr>
          <w:rFonts w:ascii="Times New Roman" w:hAnsi="Times New Roman" w:cs="Times New Roman"/>
          <w:sz w:val="32"/>
          <w:szCs w:val="32"/>
        </w:rPr>
        <w:t xml:space="preserve">и подвод новых современных коммуникаций, а также пожарную безопасность. </w:t>
      </w:r>
    </w:p>
    <w:p w:rsidR="00EC2A7B" w:rsidRPr="009A6A29" w:rsidRDefault="00EC2A7B" w:rsidP="005543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Застройка посёлка проводится комплексно. </w:t>
      </w:r>
      <w:r w:rsidR="003A24FE" w:rsidRPr="009A6A29">
        <w:rPr>
          <w:rFonts w:ascii="Times New Roman" w:hAnsi="Times New Roman" w:cs="Times New Roman"/>
          <w:sz w:val="32"/>
          <w:szCs w:val="32"/>
        </w:rPr>
        <w:t>В</w:t>
      </w:r>
      <w:r w:rsidR="00BB53BB" w:rsidRPr="009A6A29">
        <w:rPr>
          <w:rFonts w:ascii="Times New Roman" w:hAnsi="Times New Roman" w:cs="Times New Roman"/>
          <w:sz w:val="32"/>
          <w:szCs w:val="32"/>
        </w:rPr>
        <w:t xml:space="preserve"> посёлке построен новый интернат, </w:t>
      </w:r>
      <w:r w:rsidR="001D3414" w:rsidRPr="009A6A29">
        <w:rPr>
          <w:rFonts w:ascii="Times New Roman" w:hAnsi="Times New Roman" w:cs="Times New Roman"/>
          <w:sz w:val="32"/>
          <w:szCs w:val="32"/>
        </w:rPr>
        <w:t xml:space="preserve">в </w:t>
      </w:r>
      <w:r w:rsidR="00BB53BB" w:rsidRPr="009A6A29">
        <w:rPr>
          <w:rFonts w:ascii="Times New Roman" w:hAnsi="Times New Roman" w:cs="Times New Roman"/>
          <w:sz w:val="32"/>
          <w:szCs w:val="32"/>
        </w:rPr>
        <w:t xml:space="preserve">новом помещении смогут проживать 250 детей </w:t>
      </w:r>
      <w:proofErr w:type="spellStart"/>
      <w:r w:rsidR="00BB53BB" w:rsidRPr="009A6A29">
        <w:rPr>
          <w:rFonts w:ascii="Times New Roman" w:hAnsi="Times New Roman" w:cs="Times New Roman"/>
          <w:sz w:val="32"/>
          <w:szCs w:val="32"/>
        </w:rPr>
        <w:t>тундровиков</w:t>
      </w:r>
      <w:proofErr w:type="spellEnd"/>
      <w:r w:rsidR="00BB53BB" w:rsidRPr="009A6A29">
        <w:rPr>
          <w:rFonts w:ascii="Times New Roman" w:hAnsi="Times New Roman" w:cs="Times New Roman"/>
          <w:sz w:val="32"/>
          <w:szCs w:val="32"/>
        </w:rPr>
        <w:t xml:space="preserve">. Ход работ находился под постоянным контролем администрации поселения, мы стремились оперативно помогать строителям в решении различных вопросов. </w:t>
      </w:r>
    </w:p>
    <w:p w:rsidR="005E20A9" w:rsidRPr="009A6A29" w:rsidRDefault="00BB53BB" w:rsidP="005E20A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Одновременно велось и строительство двух зданий для детского садик</w:t>
      </w:r>
      <w:r w:rsidR="005E20A9" w:rsidRPr="009A6A29">
        <w:rPr>
          <w:rFonts w:ascii="Times New Roman" w:hAnsi="Times New Roman" w:cs="Times New Roman"/>
          <w:sz w:val="32"/>
          <w:szCs w:val="32"/>
        </w:rPr>
        <w:t>а, каждое площадью 260 квадратных метров.</w:t>
      </w:r>
      <w:r w:rsidRPr="009A6A29">
        <w:rPr>
          <w:rFonts w:ascii="Times New Roman" w:hAnsi="Times New Roman" w:cs="Times New Roman"/>
          <w:sz w:val="32"/>
          <w:szCs w:val="32"/>
        </w:rPr>
        <w:t xml:space="preserve"> Он построен с учётом современных тре</w:t>
      </w:r>
      <w:r w:rsidR="00F717A0" w:rsidRPr="009A6A29">
        <w:rPr>
          <w:rFonts w:ascii="Times New Roman" w:hAnsi="Times New Roman" w:cs="Times New Roman"/>
          <w:sz w:val="32"/>
          <w:szCs w:val="32"/>
        </w:rPr>
        <w:t>бований, а</w:t>
      </w:r>
      <w:r w:rsidRPr="009A6A29">
        <w:rPr>
          <w:rFonts w:ascii="Times New Roman" w:hAnsi="Times New Roman" w:cs="Times New Roman"/>
          <w:sz w:val="32"/>
          <w:szCs w:val="32"/>
        </w:rPr>
        <w:t xml:space="preserve"> главное, здесь обеспечен высокий уровень уюта и безопасности для детей северян. </w:t>
      </w:r>
    </w:p>
    <w:p w:rsidR="00BB53BB" w:rsidRPr="009A6A29" w:rsidRDefault="00964902" w:rsidP="005E20A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При этом подрядчик – фирма «СК Град» построила два таких сложных объекта на удалении от баз снабжения, в условиях Крайнего Севера. Этот факт свидетельствует в пользу того, что удалённость, трудная транспортная схема, суровые климатические </w:t>
      </w:r>
      <w:r w:rsidRPr="009A6A29">
        <w:rPr>
          <w:rFonts w:ascii="Times New Roman" w:hAnsi="Times New Roman" w:cs="Times New Roman"/>
          <w:sz w:val="32"/>
          <w:szCs w:val="32"/>
        </w:rPr>
        <w:lastRenderedPageBreak/>
        <w:t>условия уже не могут служить причиной отказа от строительства социальных объектов с современными требованиями к комфорту и безопасности.</w:t>
      </w:r>
    </w:p>
    <w:p w:rsidR="00105CBF" w:rsidRPr="009A6A29" w:rsidRDefault="00105CBF" w:rsidP="005E20A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С возведением новых объектов потребовалось и увеличение мощностей для обеспечения их теплом и электроэнергией. В этом вопросе также сказался комплексный подход к решению проблемы.</w:t>
      </w:r>
      <w:r w:rsidR="00020D5D" w:rsidRPr="009A6A29">
        <w:rPr>
          <w:rFonts w:ascii="Times New Roman" w:hAnsi="Times New Roman" w:cs="Times New Roman"/>
          <w:sz w:val="32"/>
          <w:szCs w:val="32"/>
        </w:rPr>
        <w:t xml:space="preserve"> Как известно, новые энергетические объекты в посёлке уже были построены с учетом перспективы. Но имевшиеся старые теплосети не обеспечивали надёжность подачи тепла, а линии электропередачи требовали ремонта или замены.</w:t>
      </w:r>
      <w:r w:rsidR="00C91BC8" w:rsidRPr="009A6A29">
        <w:rPr>
          <w:rFonts w:ascii="Times New Roman" w:hAnsi="Times New Roman" w:cs="Times New Roman"/>
          <w:sz w:val="32"/>
          <w:szCs w:val="32"/>
        </w:rPr>
        <w:t xml:space="preserve"> Была проведена тщательная ревизия коммуникаций, и затем начались работы по их обновлению</w:t>
      </w:r>
      <w:r w:rsidR="0064599D" w:rsidRPr="009A6A29">
        <w:rPr>
          <w:rFonts w:ascii="Times New Roman" w:hAnsi="Times New Roman" w:cs="Times New Roman"/>
          <w:sz w:val="32"/>
          <w:szCs w:val="32"/>
        </w:rPr>
        <w:t>.</w:t>
      </w:r>
      <w:r w:rsidR="00C91BC8" w:rsidRPr="009A6A29">
        <w:rPr>
          <w:rFonts w:ascii="Times New Roman" w:hAnsi="Times New Roman" w:cs="Times New Roman"/>
          <w:sz w:val="32"/>
          <w:szCs w:val="32"/>
        </w:rPr>
        <w:t xml:space="preserve"> В этом году они продолжились, и сегодня можно сказать, что посёлок вступил в зиму не только с новыми жилыми домами и социальными объектами, но и с более надежным тепло и электроснабжением.</w:t>
      </w:r>
    </w:p>
    <w:p w:rsidR="0064599D" w:rsidRPr="009A6A29" w:rsidRDefault="0064599D" w:rsidP="005E20A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Таким образом, решена и серьёзная социальная задача. Оленеводы Носковской тундры могут быть спокойны за членов своих семей, остающихся жить в посёлке, за своих детей, которые будут </w:t>
      </w:r>
      <w:proofErr w:type="gramStart"/>
      <w:r w:rsidRPr="009A6A29">
        <w:rPr>
          <w:rFonts w:ascii="Times New Roman" w:hAnsi="Times New Roman" w:cs="Times New Roman"/>
          <w:sz w:val="32"/>
          <w:szCs w:val="32"/>
        </w:rPr>
        <w:t>жить</w:t>
      </w:r>
      <w:proofErr w:type="gramEnd"/>
      <w:r w:rsidRPr="009A6A29">
        <w:rPr>
          <w:rFonts w:ascii="Times New Roman" w:hAnsi="Times New Roman" w:cs="Times New Roman"/>
          <w:sz w:val="32"/>
          <w:szCs w:val="32"/>
        </w:rPr>
        <w:t xml:space="preserve"> и учиться в современных комфортных условиях.</w:t>
      </w:r>
    </w:p>
    <w:p w:rsidR="00105CBF" w:rsidRPr="009A6A29" w:rsidRDefault="00B34BB5" w:rsidP="005E20A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Примером комплексного подхода к развитию северных посёлков </w:t>
      </w:r>
      <w:r w:rsidR="00221B0D" w:rsidRPr="009A6A29">
        <w:rPr>
          <w:rFonts w:ascii="Times New Roman" w:hAnsi="Times New Roman" w:cs="Times New Roman"/>
          <w:sz w:val="32"/>
          <w:szCs w:val="32"/>
        </w:rPr>
        <w:t xml:space="preserve">может служить, конечно, и посёлок Тухард. На протяжении десятилетий он является базовым для оленеводов </w:t>
      </w:r>
      <w:proofErr w:type="spellStart"/>
      <w:r w:rsidR="00221B0D" w:rsidRPr="009A6A29">
        <w:rPr>
          <w:rFonts w:ascii="Times New Roman" w:hAnsi="Times New Roman" w:cs="Times New Roman"/>
          <w:sz w:val="32"/>
          <w:szCs w:val="32"/>
        </w:rPr>
        <w:t>Тухардской</w:t>
      </w:r>
      <w:proofErr w:type="spellEnd"/>
      <w:r w:rsidR="00221B0D" w:rsidRPr="009A6A29">
        <w:rPr>
          <w:rFonts w:ascii="Times New Roman" w:hAnsi="Times New Roman" w:cs="Times New Roman"/>
          <w:sz w:val="32"/>
          <w:szCs w:val="32"/>
        </w:rPr>
        <w:t xml:space="preserve"> тундры. Так сказать, родовым гнездом для многих известных оленеводческих семей. Но качество жизни, состояние жилья и социальной сферы уже давно не соответствовали современным требованиям. Поэтому, как известно, было достигнуто тройственное соглашение между руководств</w:t>
      </w:r>
      <w:r w:rsidR="005E20A9" w:rsidRPr="009A6A29">
        <w:rPr>
          <w:rFonts w:ascii="Times New Roman" w:hAnsi="Times New Roman" w:cs="Times New Roman"/>
          <w:sz w:val="32"/>
          <w:szCs w:val="32"/>
        </w:rPr>
        <w:t xml:space="preserve">ом </w:t>
      </w:r>
      <w:proofErr w:type="spellStart"/>
      <w:r w:rsidR="005E20A9" w:rsidRPr="009A6A29">
        <w:rPr>
          <w:rFonts w:ascii="Times New Roman" w:hAnsi="Times New Roman" w:cs="Times New Roman"/>
          <w:sz w:val="32"/>
          <w:szCs w:val="32"/>
        </w:rPr>
        <w:t>Норникеля</w:t>
      </w:r>
      <w:proofErr w:type="spellEnd"/>
      <w:r w:rsidR="005E20A9" w:rsidRPr="009A6A29">
        <w:rPr>
          <w:rFonts w:ascii="Times New Roman" w:hAnsi="Times New Roman" w:cs="Times New Roman"/>
          <w:sz w:val="32"/>
          <w:szCs w:val="32"/>
        </w:rPr>
        <w:t>, Красноярского края</w:t>
      </w:r>
      <w:r w:rsidR="00221B0D" w:rsidRPr="009A6A29">
        <w:rPr>
          <w:rFonts w:ascii="Times New Roman" w:hAnsi="Times New Roman" w:cs="Times New Roman"/>
          <w:sz w:val="32"/>
          <w:szCs w:val="32"/>
        </w:rPr>
        <w:t xml:space="preserve"> и администрации района о строительстве нового поселка, на новой площадке. Да, при реализации решения возникло немало трудностей. Если на стадии его планирования и подготовки оно казалось простым и понятным, то на стадии выполнения оказалось довольно трудным. Проблемы выбора стройплощадки, планирование инженерных коммуникаций и другие вопросы </w:t>
      </w:r>
      <w:r w:rsidR="00A4289A" w:rsidRPr="009A6A29">
        <w:rPr>
          <w:rFonts w:ascii="Times New Roman" w:hAnsi="Times New Roman" w:cs="Times New Roman"/>
          <w:sz w:val="32"/>
          <w:szCs w:val="32"/>
        </w:rPr>
        <w:t xml:space="preserve">вызывали немало споров и потребовали нестандартных, а иногда волевых решений. Но в споре, как </w:t>
      </w:r>
      <w:r w:rsidR="00A4289A" w:rsidRPr="009A6A29">
        <w:rPr>
          <w:rFonts w:ascii="Times New Roman" w:hAnsi="Times New Roman" w:cs="Times New Roman"/>
          <w:sz w:val="32"/>
          <w:szCs w:val="32"/>
        </w:rPr>
        <w:lastRenderedPageBreak/>
        <w:t xml:space="preserve">известно, и рождается истина. Поэтому организационные трудности были благополучно преодолены, и строительству дан старт. Год 2018-й станет историческим для </w:t>
      </w:r>
      <w:proofErr w:type="spellStart"/>
      <w:r w:rsidR="00A4289A" w:rsidRPr="009A6A29">
        <w:rPr>
          <w:rFonts w:ascii="Times New Roman" w:hAnsi="Times New Roman" w:cs="Times New Roman"/>
          <w:sz w:val="32"/>
          <w:szCs w:val="32"/>
        </w:rPr>
        <w:t>Тухарда</w:t>
      </w:r>
      <w:proofErr w:type="spellEnd"/>
      <w:r w:rsidR="00A4289A" w:rsidRPr="009A6A29">
        <w:rPr>
          <w:rFonts w:ascii="Times New Roman" w:hAnsi="Times New Roman" w:cs="Times New Roman"/>
          <w:sz w:val="32"/>
          <w:szCs w:val="32"/>
        </w:rPr>
        <w:t>. В этом году</w:t>
      </w:r>
      <w:r w:rsidR="00EA3D38" w:rsidRPr="009A6A29">
        <w:rPr>
          <w:rFonts w:ascii="Times New Roman" w:hAnsi="Times New Roman" w:cs="Times New Roman"/>
          <w:sz w:val="32"/>
          <w:szCs w:val="32"/>
        </w:rPr>
        <w:t xml:space="preserve"> ему исполнилось 50 лет</w:t>
      </w:r>
      <w:r w:rsidR="00A4289A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EA3D38" w:rsidRPr="009A6A29">
        <w:rPr>
          <w:rFonts w:ascii="Times New Roman" w:hAnsi="Times New Roman" w:cs="Times New Roman"/>
          <w:sz w:val="32"/>
          <w:szCs w:val="32"/>
        </w:rPr>
        <w:t xml:space="preserve">и </w:t>
      </w:r>
      <w:r w:rsidR="00A4289A" w:rsidRPr="009A6A29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7305DE" w:rsidRPr="009A6A29">
        <w:rPr>
          <w:rFonts w:ascii="Times New Roman" w:hAnsi="Times New Roman" w:cs="Times New Roman"/>
          <w:sz w:val="32"/>
          <w:szCs w:val="32"/>
        </w:rPr>
        <w:t xml:space="preserve">здесь построено 27 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двухквартирных </w:t>
      </w:r>
      <w:r w:rsidR="007305DE" w:rsidRPr="009A6A29">
        <w:rPr>
          <w:rFonts w:ascii="Times New Roman" w:hAnsi="Times New Roman" w:cs="Times New Roman"/>
          <w:sz w:val="32"/>
          <w:szCs w:val="32"/>
        </w:rPr>
        <w:t xml:space="preserve">жилых домов. </w:t>
      </w:r>
      <w:r w:rsidR="004E1B62" w:rsidRPr="009A6A29">
        <w:rPr>
          <w:rFonts w:ascii="Times New Roman" w:hAnsi="Times New Roman" w:cs="Times New Roman"/>
          <w:sz w:val="32"/>
          <w:szCs w:val="32"/>
        </w:rPr>
        <w:t xml:space="preserve">Это квартиры, 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каждая площадью 42 </w:t>
      </w:r>
      <w:proofErr w:type="gramStart"/>
      <w:r w:rsidR="00BD2A32" w:rsidRPr="009A6A29">
        <w:rPr>
          <w:rFonts w:ascii="Times New Roman" w:hAnsi="Times New Roman" w:cs="Times New Roman"/>
          <w:sz w:val="32"/>
          <w:szCs w:val="32"/>
        </w:rPr>
        <w:t>квадратных</w:t>
      </w:r>
      <w:proofErr w:type="gramEnd"/>
      <w:r w:rsidR="00BD2A32" w:rsidRPr="009A6A29">
        <w:rPr>
          <w:rFonts w:ascii="Times New Roman" w:hAnsi="Times New Roman" w:cs="Times New Roman"/>
          <w:sz w:val="32"/>
          <w:szCs w:val="32"/>
        </w:rPr>
        <w:t xml:space="preserve">  метра</w:t>
      </w:r>
      <w:r w:rsidR="00687E36" w:rsidRPr="009A6A29">
        <w:rPr>
          <w:rFonts w:ascii="Times New Roman" w:hAnsi="Times New Roman" w:cs="Times New Roman"/>
          <w:sz w:val="32"/>
          <w:szCs w:val="32"/>
        </w:rPr>
        <w:t>, с централизованным отоплением.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4E1B62" w:rsidRPr="009A6A29">
        <w:rPr>
          <w:rFonts w:ascii="Times New Roman" w:hAnsi="Times New Roman" w:cs="Times New Roman"/>
          <w:sz w:val="32"/>
          <w:szCs w:val="32"/>
        </w:rPr>
        <w:t>Современные строительные материалы позволяют сохранять тепло и обеспечивать должный комфорт. Вместо прежней малокомплектной школы, находившейся в прис</w:t>
      </w:r>
      <w:r w:rsidR="00687E36" w:rsidRPr="009A6A29">
        <w:rPr>
          <w:rFonts w:ascii="Times New Roman" w:hAnsi="Times New Roman" w:cs="Times New Roman"/>
          <w:sz w:val="32"/>
          <w:szCs w:val="32"/>
        </w:rPr>
        <w:t xml:space="preserve">пособленном помещении, </w:t>
      </w:r>
      <w:r w:rsidR="00EA3D38" w:rsidRPr="009A6A29">
        <w:rPr>
          <w:rFonts w:ascii="Times New Roman" w:hAnsi="Times New Roman" w:cs="Times New Roman"/>
          <w:sz w:val="32"/>
          <w:szCs w:val="32"/>
        </w:rPr>
        <w:t>строится</w:t>
      </w:r>
      <w:r w:rsidR="004E1B62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BD2A32" w:rsidRPr="009A6A29">
        <w:rPr>
          <w:rFonts w:ascii="Times New Roman" w:hAnsi="Times New Roman" w:cs="Times New Roman"/>
          <w:sz w:val="32"/>
          <w:szCs w:val="32"/>
        </w:rPr>
        <w:t>образовательный центр площадью более шестисот квадратных метров</w:t>
      </w:r>
      <w:r w:rsidR="00687E36" w:rsidRPr="009A6A29">
        <w:rPr>
          <w:rFonts w:ascii="Times New Roman" w:hAnsi="Times New Roman" w:cs="Times New Roman"/>
          <w:sz w:val="32"/>
          <w:szCs w:val="32"/>
        </w:rPr>
        <w:t>, в котором разместя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тся </w:t>
      </w:r>
      <w:r w:rsidR="00EA3D38" w:rsidRPr="009A6A29">
        <w:rPr>
          <w:rFonts w:ascii="Times New Roman" w:hAnsi="Times New Roman" w:cs="Times New Roman"/>
          <w:sz w:val="32"/>
          <w:szCs w:val="32"/>
        </w:rPr>
        <w:t>школа и детский сад</w:t>
      </w:r>
      <w:r w:rsidR="00BD2A32" w:rsidRPr="009A6A29">
        <w:rPr>
          <w:rFonts w:ascii="Times New Roman" w:hAnsi="Times New Roman" w:cs="Times New Roman"/>
          <w:sz w:val="32"/>
          <w:szCs w:val="32"/>
        </w:rPr>
        <w:t>. Сейчас в здании завершается монтаж систем электроснабжения и теплоснабжения.</w:t>
      </w:r>
      <w:r w:rsidR="004E1B62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AD3D3A" w:rsidRPr="009A6A29">
        <w:rPr>
          <w:rFonts w:ascii="Times New Roman" w:hAnsi="Times New Roman" w:cs="Times New Roman"/>
          <w:sz w:val="32"/>
          <w:szCs w:val="32"/>
        </w:rPr>
        <w:t>Новое здание получает</w:t>
      </w:r>
      <w:r w:rsidR="004E1B62" w:rsidRPr="009A6A29">
        <w:rPr>
          <w:rFonts w:ascii="Times New Roman" w:hAnsi="Times New Roman" w:cs="Times New Roman"/>
          <w:sz w:val="32"/>
          <w:szCs w:val="32"/>
        </w:rPr>
        <w:t xml:space="preserve"> и Дом культуры</w:t>
      </w:r>
      <w:r w:rsidR="006C15BF" w:rsidRPr="009A6A29">
        <w:rPr>
          <w:rFonts w:ascii="Times New Roman" w:hAnsi="Times New Roman" w:cs="Times New Roman"/>
          <w:sz w:val="32"/>
          <w:szCs w:val="32"/>
        </w:rPr>
        <w:t xml:space="preserve"> на 60 мест</w:t>
      </w:r>
      <w:r w:rsidR="004E1B62" w:rsidRPr="009A6A29">
        <w:rPr>
          <w:rFonts w:ascii="Times New Roman" w:hAnsi="Times New Roman" w:cs="Times New Roman"/>
          <w:sz w:val="32"/>
          <w:szCs w:val="32"/>
        </w:rPr>
        <w:t xml:space="preserve">, который ранее ютился в </w:t>
      </w:r>
      <w:r w:rsidR="00C0789F" w:rsidRPr="009A6A29">
        <w:rPr>
          <w:rFonts w:ascii="Times New Roman" w:hAnsi="Times New Roman" w:cs="Times New Roman"/>
          <w:sz w:val="32"/>
          <w:szCs w:val="32"/>
        </w:rPr>
        <w:t xml:space="preserve">помещении, оборудованном из </w:t>
      </w:r>
      <w:r w:rsidR="00687E36" w:rsidRPr="009A6A29">
        <w:rPr>
          <w:rFonts w:ascii="Times New Roman" w:hAnsi="Times New Roman" w:cs="Times New Roman"/>
          <w:sz w:val="32"/>
          <w:szCs w:val="32"/>
        </w:rPr>
        <w:t xml:space="preserve">приспособленных контейнеров. </w:t>
      </w:r>
      <w:r w:rsidR="00C0789F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Площадь помещений </w:t>
      </w:r>
      <w:r w:rsidR="006C15BF" w:rsidRPr="009A6A29">
        <w:rPr>
          <w:rFonts w:ascii="Times New Roman" w:hAnsi="Times New Roman" w:cs="Times New Roman"/>
          <w:sz w:val="32"/>
          <w:szCs w:val="32"/>
        </w:rPr>
        <w:t>276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 квадратных метров, в них сейчас тоже завершаются работы по монтажу электричества и тепло</w:t>
      </w:r>
      <w:r w:rsidR="00687E36" w:rsidRPr="009A6A29">
        <w:rPr>
          <w:rFonts w:ascii="Times New Roman" w:hAnsi="Times New Roman" w:cs="Times New Roman"/>
          <w:sz w:val="32"/>
          <w:szCs w:val="32"/>
        </w:rPr>
        <w:t>снабжения. Кроме того, построено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 здание</w:t>
      </w:r>
      <w:r w:rsidR="00CA3978" w:rsidRPr="009A6A29">
        <w:rPr>
          <w:rFonts w:ascii="Times New Roman" w:hAnsi="Times New Roman" w:cs="Times New Roman"/>
          <w:sz w:val="32"/>
          <w:szCs w:val="32"/>
        </w:rPr>
        <w:t xml:space="preserve"> поселковой администрации,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 в котором разместятся </w:t>
      </w:r>
      <w:r w:rsidR="00687E36" w:rsidRPr="009A6A29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участковый пункт полиции и почтовое отделение. У поселка будет отдельная дизельная и отдельная котельная </w:t>
      </w:r>
      <w:r w:rsidR="00687E36" w:rsidRPr="009A6A29">
        <w:rPr>
          <w:rFonts w:ascii="Times New Roman" w:hAnsi="Times New Roman" w:cs="Times New Roman"/>
          <w:sz w:val="32"/>
          <w:szCs w:val="32"/>
        </w:rPr>
        <w:t>–</w:t>
      </w:r>
      <w:r w:rsidR="00BD2A32" w:rsidRPr="009A6A29">
        <w:rPr>
          <w:rFonts w:ascii="Times New Roman" w:hAnsi="Times New Roman" w:cs="Times New Roman"/>
          <w:sz w:val="32"/>
          <w:szCs w:val="32"/>
        </w:rPr>
        <w:t xml:space="preserve">  на этих энергетических объектах ведутся внутренние работы по монтажу металлоконструкций. </w:t>
      </w:r>
      <w:r w:rsidR="00CA3978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BD2A32" w:rsidRPr="009A6A29">
        <w:rPr>
          <w:rFonts w:ascii="Times New Roman" w:hAnsi="Times New Roman" w:cs="Times New Roman"/>
          <w:sz w:val="32"/>
          <w:szCs w:val="32"/>
        </w:rPr>
        <w:t>Словом, получается</w:t>
      </w:r>
      <w:r w:rsidR="00CA3978" w:rsidRPr="009A6A29">
        <w:rPr>
          <w:rFonts w:ascii="Times New Roman" w:hAnsi="Times New Roman" w:cs="Times New Roman"/>
          <w:sz w:val="32"/>
          <w:szCs w:val="32"/>
        </w:rPr>
        <w:t xml:space="preserve"> автономный уютный посёлок, соответствующий современным жизненным стандартам. Конечно, в рабочем порядке предстоит еще дорабатывать немало бытовых и организационных вопросов. Но главное сделано: новый посёлок создан, и он станет базой для </w:t>
      </w:r>
      <w:proofErr w:type="spellStart"/>
      <w:r w:rsidR="00CA3978" w:rsidRPr="009A6A29">
        <w:rPr>
          <w:rFonts w:ascii="Times New Roman" w:hAnsi="Times New Roman" w:cs="Times New Roman"/>
          <w:sz w:val="32"/>
          <w:szCs w:val="32"/>
        </w:rPr>
        <w:t>тухардских</w:t>
      </w:r>
      <w:proofErr w:type="spellEnd"/>
      <w:r w:rsidR="00CA3978" w:rsidRPr="009A6A29">
        <w:rPr>
          <w:rFonts w:ascii="Times New Roman" w:hAnsi="Times New Roman" w:cs="Times New Roman"/>
          <w:sz w:val="32"/>
          <w:szCs w:val="32"/>
        </w:rPr>
        <w:t xml:space="preserve"> оленеводов.</w:t>
      </w:r>
    </w:p>
    <w:p w:rsidR="00AA63B7" w:rsidRPr="009A6A29" w:rsidRDefault="00AA63B7" w:rsidP="00AD3D3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В малонаселённых посёлках перемены не столь заметные, но для жителей они тоже значимые. Так, в посёлке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-Порт </w:t>
      </w:r>
      <w:r w:rsidR="00776FFB" w:rsidRPr="009A6A29">
        <w:rPr>
          <w:rFonts w:ascii="Times New Roman" w:hAnsi="Times New Roman" w:cs="Times New Roman"/>
          <w:sz w:val="32"/>
          <w:szCs w:val="32"/>
        </w:rPr>
        <w:t xml:space="preserve">удалось добиться продвижения в решении жилищной проблемы. Приобретены четыре </w:t>
      </w:r>
      <w:r w:rsidR="001142A3" w:rsidRPr="009A6A29">
        <w:rPr>
          <w:rFonts w:ascii="Times New Roman" w:hAnsi="Times New Roman" w:cs="Times New Roman"/>
          <w:sz w:val="32"/>
          <w:szCs w:val="32"/>
        </w:rPr>
        <w:t xml:space="preserve">квартиры в новых жилых домах, которые предоставлены для проживания работникам бюджетной сферы. </w:t>
      </w:r>
    </w:p>
    <w:p w:rsidR="0039563A" w:rsidRPr="009A6A29" w:rsidRDefault="001142A3" w:rsidP="00AD3D3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В целом же действенным фактором обновления существующего жилого фонда в посёлках стала программа «Посёлок – наш дом». Она положительно воспринята жителями. В </w:t>
      </w:r>
      <w:r w:rsidRPr="009A6A29">
        <w:rPr>
          <w:rFonts w:ascii="Times New Roman" w:hAnsi="Times New Roman" w:cs="Times New Roman"/>
          <w:sz w:val="32"/>
          <w:szCs w:val="32"/>
        </w:rPr>
        <w:lastRenderedPageBreak/>
        <w:t xml:space="preserve">летнюю навигацию в населённые пункты сельского поселения поступили строительные материалы для проведения ремонтных работ муниципального жилого фонда. В результате в посёлке Воронцово произведен ремонт в восьми квартирах, в посёлке Байкаловск в двадцати шести квартирах, в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>-Порту – в шести</w:t>
      </w:r>
      <w:r w:rsidR="00330433" w:rsidRPr="009A6A29">
        <w:rPr>
          <w:rFonts w:ascii="Times New Roman" w:hAnsi="Times New Roman" w:cs="Times New Roman"/>
          <w:sz w:val="32"/>
          <w:szCs w:val="32"/>
        </w:rPr>
        <w:t xml:space="preserve">, в Карауле </w:t>
      </w:r>
      <w:r w:rsidR="002433BA" w:rsidRPr="009A6A29">
        <w:rPr>
          <w:rFonts w:ascii="Times New Roman" w:hAnsi="Times New Roman" w:cs="Times New Roman"/>
          <w:sz w:val="32"/>
          <w:szCs w:val="32"/>
        </w:rPr>
        <w:t>–</w:t>
      </w:r>
      <w:r w:rsidR="00330433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2433BA" w:rsidRPr="009A6A29">
        <w:rPr>
          <w:rFonts w:ascii="Times New Roman" w:hAnsi="Times New Roman" w:cs="Times New Roman"/>
          <w:sz w:val="32"/>
          <w:szCs w:val="32"/>
        </w:rPr>
        <w:t>в сорока одной</w:t>
      </w:r>
      <w:r w:rsidRPr="009A6A29">
        <w:rPr>
          <w:rFonts w:ascii="Times New Roman" w:hAnsi="Times New Roman" w:cs="Times New Roman"/>
          <w:sz w:val="32"/>
          <w:szCs w:val="32"/>
        </w:rPr>
        <w:t xml:space="preserve">. Люди смогли утеплить полы, </w:t>
      </w:r>
      <w:r w:rsidR="00330433" w:rsidRPr="009A6A29">
        <w:rPr>
          <w:rFonts w:ascii="Times New Roman" w:hAnsi="Times New Roman" w:cs="Times New Roman"/>
          <w:sz w:val="32"/>
          <w:szCs w:val="32"/>
        </w:rPr>
        <w:t xml:space="preserve">заменить </w:t>
      </w:r>
      <w:r w:rsidRPr="009A6A29">
        <w:rPr>
          <w:rFonts w:ascii="Times New Roman" w:hAnsi="Times New Roman" w:cs="Times New Roman"/>
          <w:sz w:val="32"/>
          <w:szCs w:val="32"/>
        </w:rPr>
        <w:t>окна</w:t>
      </w:r>
      <w:r w:rsidR="00330433" w:rsidRPr="009A6A29">
        <w:rPr>
          <w:rFonts w:ascii="Times New Roman" w:hAnsi="Times New Roman" w:cs="Times New Roman"/>
          <w:sz w:val="32"/>
          <w:szCs w:val="32"/>
        </w:rPr>
        <w:t xml:space="preserve"> и кровлю</w:t>
      </w:r>
      <w:r w:rsidRPr="009A6A29">
        <w:rPr>
          <w:rFonts w:ascii="Times New Roman" w:hAnsi="Times New Roman" w:cs="Times New Roman"/>
          <w:sz w:val="32"/>
          <w:szCs w:val="32"/>
        </w:rPr>
        <w:t>,</w:t>
      </w:r>
      <w:r w:rsidR="00630CE2" w:rsidRPr="009A6A29">
        <w:rPr>
          <w:rFonts w:ascii="Times New Roman" w:hAnsi="Times New Roman" w:cs="Times New Roman"/>
          <w:sz w:val="32"/>
          <w:szCs w:val="32"/>
        </w:rPr>
        <w:t xml:space="preserve"> отремонтировать печи,</w:t>
      </w:r>
      <w:r w:rsidRPr="009A6A29">
        <w:rPr>
          <w:rFonts w:ascii="Times New Roman" w:hAnsi="Times New Roman" w:cs="Times New Roman"/>
          <w:sz w:val="32"/>
          <w:szCs w:val="32"/>
        </w:rPr>
        <w:t xml:space="preserve"> обустроить квартиры.</w:t>
      </w:r>
      <w:r w:rsidR="0045514A" w:rsidRPr="009A6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5389" w:rsidRPr="009A6A29" w:rsidRDefault="0045514A" w:rsidP="00AD3D3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В поселках произведены ремонты </w:t>
      </w:r>
      <w:r w:rsidR="00316EEE" w:rsidRPr="009A6A29">
        <w:rPr>
          <w:rFonts w:ascii="Times New Roman" w:hAnsi="Times New Roman" w:cs="Times New Roman"/>
          <w:sz w:val="32"/>
          <w:szCs w:val="32"/>
        </w:rPr>
        <w:t xml:space="preserve">существующих </w:t>
      </w:r>
      <w:r w:rsidRPr="009A6A29">
        <w:rPr>
          <w:rFonts w:ascii="Times New Roman" w:hAnsi="Times New Roman" w:cs="Times New Roman"/>
          <w:sz w:val="32"/>
          <w:szCs w:val="32"/>
        </w:rPr>
        <w:t>и устройство новых тротуаров, установлены новые энергосберегающие светильники уличного освещения,</w:t>
      </w:r>
      <w:r w:rsidR="00BC6328" w:rsidRPr="009A6A29">
        <w:rPr>
          <w:rFonts w:ascii="Times New Roman" w:hAnsi="Times New Roman" w:cs="Times New Roman"/>
          <w:sz w:val="32"/>
          <w:szCs w:val="32"/>
        </w:rPr>
        <w:t xml:space="preserve"> производился отлов</w:t>
      </w:r>
      <w:r w:rsidR="00DF6162" w:rsidRPr="009A6A29">
        <w:rPr>
          <w:rFonts w:ascii="Times New Roman" w:hAnsi="Times New Roman" w:cs="Times New Roman"/>
          <w:sz w:val="32"/>
          <w:szCs w:val="32"/>
        </w:rPr>
        <w:t xml:space="preserve"> безнадзорных домашних животных, проводилась работа по утеплению </w:t>
      </w:r>
      <w:r w:rsidR="002371B9" w:rsidRPr="009A6A29">
        <w:rPr>
          <w:rFonts w:ascii="Times New Roman" w:hAnsi="Times New Roman" w:cs="Times New Roman"/>
          <w:sz w:val="32"/>
          <w:szCs w:val="32"/>
        </w:rPr>
        <w:t xml:space="preserve">теплотрасс, замене ЛЭП, установке </w:t>
      </w:r>
      <w:proofErr w:type="gramStart"/>
      <w:r w:rsidR="002371B9" w:rsidRPr="009A6A29">
        <w:rPr>
          <w:rFonts w:ascii="Times New Roman" w:hAnsi="Times New Roman" w:cs="Times New Roman"/>
          <w:sz w:val="32"/>
          <w:szCs w:val="32"/>
        </w:rPr>
        <w:t>дизель-генераторов</w:t>
      </w:r>
      <w:proofErr w:type="gramEnd"/>
      <w:r w:rsidR="002371B9" w:rsidRPr="009A6A29">
        <w:rPr>
          <w:rFonts w:ascii="Times New Roman" w:hAnsi="Times New Roman" w:cs="Times New Roman"/>
          <w:sz w:val="32"/>
          <w:szCs w:val="32"/>
        </w:rPr>
        <w:t>, трансформаторов.</w:t>
      </w:r>
    </w:p>
    <w:p w:rsidR="0045514A" w:rsidRPr="009A6A29" w:rsidRDefault="006D5EE6" w:rsidP="00AD3D3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Выполнены работы по замене кровли в Доме культуры с. Караул, ремонту полов, замене окон в Доме культуры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9A6A29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9A6A29">
        <w:rPr>
          <w:rFonts w:ascii="Times New Roman" w:hAnsi="Times New Roman" w:cs="Times New Roman"/>
          <w:sz w:val="32"/>
          <w:szCs w:val="32"/>
        </w:rPr>
        <w:t>осок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>, установлено ограждение вокруг здания Детской школы искусств.</w:t>
      </w:r>
      <w:r w:rsidR="002433BA" w:rsidRPr="009A6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769" w:rsidRPr="009A6A29" w:rsidRDefault="00FE4769" w:rsidP="00AD3D3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В Карауле и Носке был введен в действие второй мультиплекс в цифровом эфирном телевидении, теперь жители этих поселков могут смотреть 20 телеканалов. </w:t>
      </w:r>
    </w:p>
    <w:p w:rsidR="000B6015" w:rsidRPr="009A6A29" w:rsidRDefault="000B6015" w:rsidP="00AD3D3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А участие поселения в краевой программе по благоустройству территории позволило привлечь средства на благоустройство набережной в поселке Воронцово. В реализации проекта участвовал не только подрядчик, но и десятки жителей</w:t>
      </w:r>
      <w:r w:rsidR="00AD3D3A" w:rsidRPr="009A6A29">
        <w:rPr>
          <w:rFonts w:ascii="Times New Roman" w:hAnsi="Times New Roman" w:cs="Times New Roman"/>
          <w:sz w:val="32"/>
          <w:szCs w:val="32"/>
        </w:rPr>
        <w:t>.</w:t>
      </w:r>
      <w:r w:rsidRPr="009A6A29">
        <w:rPr>
          <w:rFonts w:ascii="Times New Roman" w:hAnsi="Times New Roman" w:cs="Times New Roman"/>
          <w:sz w:val="32"/>
          <w:szCs w:val="32"/>
        </w:rPr>
        <w:t xml:space="preserve"> И благодаря совместной работе в отдаленном северном посёлке создана уютная зона отдыха</w:t>
      </w:r>
      <w:r w:rsidR="001C0C24" w:rsidRPr="009A6A29">
        <w:rPr>
          <w:rFonts w:ascii="Times New Roman" w:hAnsi="Times New Roman" w:cs="Times New Roman"/>
          <w:sz w:val="32"/>
          <w:szCs w:val="32"/>
        </w:rPr>
        <w:t>.</w:t>
      </w:r>
      <w:r w:rsidRPr="009A6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0A1F" w:rsidRPr="009A6A29" w:rsidRDefault="00270A1F" w:rsidP="001C0C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Особое внимание уделялось в этом году сохранности жилого фонда, обеспечению пожарной безопасности. </w:t>
      </w:r>
      <w:r w:rsidR="00AE1BBA" w:rsidRPr="009A6A29">
        <w:rPr>
          <w:rFonts w:ascii="Times New Roman" w:hAnsi="Times New Roman" w:cs="Times New Roman"/>
          <w:sz w:val="32"/>
          <w:szCs w:val="32"/>
        </w:rPr>
        <w:t xml:space="preserve">Для посёлка </w:t>
      </w:r>
      <w:proofErr w:type="spellStart"/>
      <w:r w:rsidR="00AE1BBA" w:rsidRPr="009A6A2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="00AE1BBA" w:rsidRPr="009A6A29">
        <w:rPr>
          <w:rFonts w:ascii="Times New Roman" w:hAnsi="Times New Roman" w:cs="Times New Roman"/>
          <w:sz w:val="32"/>
          <w:szCs w:val="32"/>
        </w:rPr>
        <w:t>-Порт, где основная масса жилого фонда очень старая, эта тема особенно а</w:t>
      </w:r>
      <w:r w:rsidR="008A7EBA" w:rsidRPr="009A6A29">
        <w:rPr>
          <w:rFonts w:ascii="Times New Roman" w:hAnsi="Times New Roman" w:cs="Times New Roman"/>
          <w:sz w:val="32"/>
          <w:szCs w:val="32"/>
        </w:rPr>
        <w:t>ктуальна. Поэтому в текущем году</w:t>
      </w:r>
      <w:r w:rsidR="00AE1BBA" w:rsidRPr="009A6A29">
        <w:rPr>
          <w:rFonts w:ascii="Times New Roman" w:hAnsi="Times New Roman" w:cs="Times New Roman"/>
          <w:sz w:val="32"/>
          <w:szCs w:val="32"/>
        </w:rPr>
        <w:t xml:space="preserve"> здесь завершено строительство пожарного депо, здание подключено к линии электроснабжения, в нём смонтирована отопительная система. В посёлок доставлена специальная техника –  автоцистерна на базе автомобиля «Урал».</w:t>
      </w:r>
      <w:r w:rsidR="0017074F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AE1BBA" w:rsidRPr="009A6A29">
        <w:rPr>
          <w:rFonts w:ascii="Times New Roman" w:hAnsi="Times New Roman" w:cs="Times New Roman"/>
          <w:sz w:val="32"/>
          <w:szCs w:val="32"/>
        </w:rPr>
        <w:t xml:space="preserve">Создана добровольная пожарная команда, члены которой прошли необходимую практическую и </w:t>
      </w:r>
      <w:r w:rsidR="00AE1BBA" w:rsidRPr="009A6A29">
        <w:rPr>
          <w:rFonts w:ascii="Times New Roman" w:hAnsi="Times New Roman" w:cs="Times New Roman"/>
          <w:sz w:val="32"/>
          <w:szCs w:val="32"/>
        </w:rPr>
        <w:lastRenderedPageBreak/>
        <w:t xml:space="preserve">теоретическую подготовку, для неё закуплено и соответствующее обмундирование. </w:t>
      </w:r>
    </w:p>
    <w:p w:rsidR="00960674" w:rsidRPr="009A6A29" w:rsidRDefault="00960674" w:rsidP="001C0C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В связи с этим напомню, что ранее материальная база для пожарной команды была создана и в посёлке Носок. Она работоспособна – в текущем году пожарная дружина провела учения по тушению условного пожара, а также были проведены два открытых тематических урока в школе-интернате.</w:t>
      </w:r>
    </w:p>
    <w:p w:rsidR="00ED5F5B" w:rsidRPr="009A6A29" w:rsidRDefault="0017074F" w:rsidP="00ED5F5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Кроме того, в поселках проводятся работы по замене старой электропроводки в квартирах</w:t>
      </w:r>
      <w:r w:rsidR="001C0C24" w:rsidRPr="009A6A29">
        <w:rPr>
          <w:rFonts w:ascii="Times New Roman" w:hAnsi="Times New Roman" w:cs="Times New Roman"/>
          <w:sz w:val="32"/>
          <w:szCs w:val="32"/>
        </w:rPr>
        <w:t>,</w:t>
      </w:r>
      <w:r w:rsidRPr="009A6A29">
        <w:rPr>
          <w:rFonts w:ascii="Times New Roman" w:hAnsi="Times New Roman" w:cs="Times New Roman"/>
          <w:sz w:val="32"/>
          <w:szCs w:val="32"/>
        </w:rPr>
        <w:t xml:space="preserve"> установке </w:t>
      </w:r>
      <w:r w:rsidR="001D7192" w:rsidRPr="009A6A29">
        <w:rPr>
          <w:rFonts w:ascii="Times New Roman" w:hAnsi="Times New Roman" w:cs="Times New Roman"/>
          <w:sz w:val="32"/>
          <w:szCs w:val="32"/>
        </w:rPr>
        <w:t xml:space="preserve">дымовых </w:t>
      </w:r>
      <w:proofErr w:type="spellStart"/>
      <w:r w:rsidR="001D7192" w:rsidRPr="009A6A29">
        <w:rPr>
          <w:rFonts w:ascii="Times New Roman" w:hAnsi="Times New Roman" w:cs="Times New Roman"/>
          <w:sz w:val="32"/>
          <w:szCs w:val="32"/>
        </w:rPr>
        <w:t>извещ</w:t>
      </w:r>
      <w:r w:rsidRPr="009A6A29">
        <w:rPr>
          <w:rFonts w:ascii="Times New Roman" w:hAnsi="Times New Roman" w:cs="Times New Roman"/>
          <w:sz w:val="32"/>
          <w:szCs w:val="32"/>
        </w:rPr>
        <w:t>ателей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>. Эти и другие меры позволят обеспеч</w:t>
      </w:r>
      <w:r w:rsidR="00811B77" w:rsidRPr="009A6A29">
        <w:rPr>
          <w:rFonts w:ascii="Times New Roman" w:hAnsi="Times New Roman" w:cs="Times New Roman"/>
          <w:sz w:val="32"/>
          <w:szCs w:val="32"/>
        </w:rPr>
        <w:t>ить безопасность северян в отдал</w:t>
      </w:r>
      <w:r w:rsidRPr="009A6A29">
        <w:rPr>
          <w:rFonts w:ascii="Times New Roman" w:hAnsi="Times New Roman" w:cs="Times New Roman"/>
          <w:sz w:val="32"/>
          <w:szCs w:val="32"/>
        </w:rPr>
        <w:t xml:space="preserve">ённых посёлках, сохранить как старый жилой фонд, так и новые объекты. </w:t>
      </w:r>
    </w:p>
    <w:p w:rsidR="000A326E" w:rsidRPr="009A6A29" w:rsidRDefault="00367872" w:rsidP="001C0C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Весомый вклад в преображение посёлков и решение социальных задач вносят предприятия-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недропользователи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. Посёлок в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Тухарде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, интернат и детский сад в Носке – это далеко не полный перечень </w:t>
      </w:r>
      <w:r w:rsidR="00057815" w:rsidRPr="009A6A29">
        <w:rPr>
          <w:rFonts w:ascii="Times New Roman" w:hAnsi="Times New Roman" w:cs="Times New Roman"/>
          <w:sz w:val="32"/>
          <w:szCs w:val="32"/>
        </w:rPr>
        <w:t xml:space="preserve">их участия в поддержке социальных проектов. В селе Караул </w:t>
      </w:r>
      <w:r w:rsidR="008A7EBA" w:rsidRPr="009A6A29">
        <w:rPr>
          <w:rFonts w:ascii="Times New Roman" w:hAnsi="Times New Roman" w:cs="Times New Roman"/>
          <w:sz w:val="32"/>
          <w:szCs w:val="32"/>
        </w:rPr>
        <w:t>будет установлена</w:t>
      </w:r>
      <w:r w:rsidR="00057815" w:rsidRPr="009A6A29">
        <w:rPr>
          <w:rFonts w:ascii="Times New Roman" w:hAnsi="Times New Roman" w:cs="Times New Roman"/>
          <w:sz w:val="32"/>
          <w:szCs w:val="32"/>
        </w:rPr>
        <w:t xml:space="preserve"> новая мощная антенна для связи с посёлками</w:t>
      </w:r>
      <w:r w:rsidR="00330433" w:rsidRPr="009A6A29">
        <w:rPr>
          <w:rFonts w:ascii="Times New Roman" w:hAnsi="Times New Roman" w:cs="Times New Roman"/>
          <w:sz w:val="32"/>
          <w:szCs w:val="32"/>
        </w:rPr>
        <w:t>, в церковь закуплена церковная утварь, облачения,</w:t>
      </w:r>
      <w:r w:rsidR="008D5389" w:rsidRPr="009A6A29">
        <w:rPr>
          <w:rFonts w:ascii="Times New Roman" w:hAnsi="Times New Roman" w:cs="Times New Roman"/>
          <w:sz w:val="32"/>
          <w:szCs w:val="32"/>
        </w:rPr>
        <w:t xml:space="preserve"> доставлены уличные тренажеры,</w:t>
      </w:r>
      <w:r w:rsidR="00330433" w:rsidRPr="009A6A29">
        <w:rPr>
          <w:rFonts w:ascii="Times New Roman" w:hAnsi="Times New Roman" w:cs="Times New Roman"/>
          <w:sz w:val="32"/>
          <w:szCs w:val="32"/>
        </w:rPr>
        <w:t xml:space="preserve"> в Носке проводил</w:t>
      </w:r>
      <w:r w:rsidR="00875DCE" w:rsidRPr="009A6A29">
        <w:rPr>
          <w:rFonts w:ascii="Times New Roman" w:hAnsi="Times New Roman" w:cs="Times New Roman"/>
          <w:sz w:val="32"/>
          <w:szCs w:val="32"/>
        </w:rPr>
        <w:t>ись работы по утеплению часовни.</w:t>
      </w:r>
      <w:r w:rsidR="00330433" w:rsidRPr="009A6A29">
        <w:rPr>
          <w:rFonts w:ascii="Times New Roman" w:hAnsi="Times New Roman" w:cs="Times New Roman"/>
          <w:sz w:val="32"/>
          <w:szCs w:val="32"/>
        </w:rPr>
        <w:t xml:space="preserve">  </w:t>
      </w:r>
      <w:r w:rsidR="00ED5F5B" w:rsidRPr="009A6A29">
        <w:rPr>
          <w:rFonts w:ascii="Times New Roman" w:hAnsi="Times New Roman" w:cs="Times New Roman"/>
          <w:sz w:val="32"/>
          <w:szCs w:val="32"/>
        </w:rPr>
        <w:t xml:space="preserve"> </w:t>
      </w:r>
      <w:r w:rsidR="006762AB" w:rsidRPr="009A6A29">
        <w:rPr>
          <w:rFonts w:ascii="Times New Roman" w:hAnsi="Times New Roman" w:cs="Times New Roman"/>
          <w:sz w:val="32"/>
          <w:szCs w:val="32"/>
        </w:rPr>
        <w:t>В Детской школе искусств на средства</w:t>
      </w:r>
      <w:r w:rsidR="00703E45" w:rsidRPr="009A6A29">
        <w:rPr>
          <w:rFonts w:ascii="Times New Roman" w:hAnsi="Times New Roman" w:cs="Times New Roman"/>
          <w:sz w:val="32"/>
          <w:szCs w:val="32"/>
        </w:rPr>
        <w:t>, полученные в результате побед</w:t>
      </w:r>
      <w:r w:rsidR="000A326E" w:rsidRPr="009A6A29">
        <w:rPr>
          <w:rFonts w:ascii="Times New Roman" w:hAnsi="Times New Roman" w:cs="Times New Roman"/>
          <w:sz w:val="32"/>
          <w:szCs w:val="32"/>
        </w:rPr>
        <w:t>ы в конкурсе социальных проектов</w:t>
      </w:r>
      <w:r w:rsidR="00703E45" w:rsidRPr="009A6A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3E45" w:rsidRPr="009A6A29">
        <w:rPr>
          <w:rFonts w:ascii="Times New Roman" w:hAnsi="Times New Roman" w:cs="Times New Roman"/>
          <w:sz w:val="32"/>
          <w:szCs w:val="32"/>
        </w:rPr>
        <w:t>Норникеля</w:t>
      </w:r>
      <w:proofErr w:type="spellEnd"/>
      <w:r w:rsidR="001C0C24" w:rsidRPr="009A6A29">
        <w:rPr>
          <w:rFonts w:ascii="Times New Roman" w:hAnsi="Times New Roman" w:cs="Times New Roman"/>
          <w:sz w:val="32"/>
          <w:szCs w:val="32"/>
        </w:rPr>
        <w:t>,</w:t>
      </w:r>
      <w:r w:rsidR="006762AB" w:rsidRPr="009A6A29">
        <w:rPr>
          <w:rFonts w:ascii="Times New Roman" w:hAnsi="Times New Roman" w:cs="Times New Roman"/>
          <w:sz w:val="32"/>
          <w:szCs w:val="32"/>
        </w:rPr>
        <w:t xml:space="preserve"> приобретены акустическая система, световое оборудование для камерной сцены, видеокамера, швейные материалы и многое другое.</w:t>
      </w:r>
      <w:r w:rsidR="0077471B" w:rsidRPr="009A6A29">
        <w:rPr>
          <w:rFonts w:ascii="Times New Roman" w:hAnsi="Times New Roman" w:cs="Times New Roman"/>
          <w:sz w:val="32"/>
          <w:szCs w:val="32"/>
        </w:rPr>
        <w:t xml:space="preserve"> Перечень довольно обширный, </w:t>
      </w:r>
      <w:r w:rsidR="007A4853" w:rsidRPr="009A6A29">
        <w:rPr>
          <w:rFonts w:ascii="Times New Roman" w:hAnsi="Times New Roman" w:cs="Times New Roman"/>
          <w:sz w:val="32"/>
          <w:szCs w:val="32"/>
        </w:rPr>
        <w:t>читать его можно долго. А вывод такой: бизнес, работающий на территории поселен</w:t>
      </w:r>
      <w:r w:rsidR="000A326E" w:rsidRPr="009A6A29">
        <w:rPr>
          <w:rFonts w:ascii="Times New Roman" w:hAnsi="Times New Roman" w:cs="Times New Roman"/>
          <w:sz w:val="32"/>
          <w:szCs w:val="32"/>
        </w:rPr>
        <w:t>ия, социально ориентированный,</w:t>
      </w:r>
      <w:r w:rsidR="007A4853" w:rsidRPr="009A6A29">
        <w:rPr>
          <w:rFonts w:ascii="Times New Roman" w:hAnsi="Times New Roman" w:cs="Times New Roman"/>
          <w:sz w:val="32"/>
          <w:szCs w:val="32"/>
        </w:rPr>
        <w:t xml:space="preserve"> его сотрудничество с местными органами власти положительно сказывается на развитии территории. И такое сотрудничество продолжится в следующем году. Так, в посёлке </w:t>
      </w:r>
      <w:proofErr w:type="spellStart"/>
      <w:r w:rsidR="007A4853" w:rsidRPr="009A6A2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="007A4853" w:rsidRPr="009A6A29">
        <w:rPr>
          <w:rFonts w:ascii="Times New Roman" w:hAnsi="Times New Roman" w:cs="Times New Roman"/>
          <w:sz w:val="32"/>
          <w:szCs w:val="32"/>
        </w:rPr>
        <w:t xml:space="preserve">-Порт будет установлена многофункциональная </w:t>
      </w:r>
      <w:r w:rsidR="00191618" w:rsidRPr="009A6A29">
        <w:rPr>
          <w:rFonts w:ascii="Times New Roman" w:hAnsi="Times New Roman" w:cs="Times New Roman"/>
          <w:sz w:val="32"/>
          <w:szCs w:val="32"/>
        </w:rPr>
        <w:t xml:space="preserve">уличная </w:t>
      </w:r>
      <w:r w:rsidR="007A4853" w:rsidRPr="009A6A29">
        <w:rPr>
          <w:rFonts w:ascii="Times New Roman" w:hAnsi="Times New Roman" w:cs="Times New Roman"/>
          <w:sz w:val="32"/>
          <w:szCs w:val="32"/>
        </w:rPr>
        <w:t xml:space="preserve">спортивная площадка, она уже </w:t>
      </w:r>
      <w:r w:rsidR="00703E45" w:rsidRPr="009A6A29">
        <w:rPr>
          <w:rFonts w:ascii="Times New Roman" w:hAnsi="Times New Roman" w:cs="Times New Roman"/>
          <w:sz w:val="32"/>
          <w:szCs w:val="32"/>
        </w:rPr>
        <w:t>доставлена</w:t>
      </w:r>
      <w:r w:rsidR="000A326E" w:rsidRPr="009A6A29">
        <w:rPr>
          <w:rFonts w:ascii="Times New Roman" w:hAnsi="Times New Roman" w:cs="Times New Roman"/>
          <w:sz w:val="32"/>
          <w:szCs w:val="32"/>
        </w:rPr>
        <w:t xml:space="preserve"> в посёлок</w:t>
      </w:r>
      <w:r w:rsidR="007A4853" w:rsidRPr="009A6A29">
        <w:rPr>
          <w:rFonts w:ascii="Times New Roman" w:hAnsi="Times New Roman" w:cs="Times New Roman"/>
          <w:sz w:val="32"/>
          <w:szCs w:val="32"/>
        </w:rPr>
        <w:t xml:space="preserve">. За счет финансирования </w:t>
      </w:r>
      <w:r w:rsidR="00703E45" w:rsidRPr="009A6A29">
        <w:rPr>
          <w:rFonts w:ascii="Times New Roman" w:hAnsi="Times New Roman" w:cs="Times New Roman"/>
          <w:sz w:val="32"/>
          <w:szCs w:val="32"/>
        </w:rPr>
        <w:t>в рамках благотворительной программ</w:t>
      </w:r>
      <w:proofErr w:type="gramStart"/>
      <w:r w:rsidR="00703E45" w:rsidRPr="009A6A29">
        <w:rPr>
          <w:rFonts w:ascii="Times New Roman" w:hAnsi="Times New Roman" w:cs="Times New Roman"/>
          <w:sz w:val="32"/>
          <w:szCs w:val="32"/>
        </w:rPr>
        <w:t>ы ООО</w:t>
      </w:r>
      <w:proofErr w:type="gramEnd"/>
      <w:r w:rsidR="00703E45" w:rsidRPr="009A6A29">
        <w:rPr>
          <w:rFonts w:ascii="Times New Roman" w:hAnsi="Times New Roman" w:cs="Times New Roman"/>
          <w:sz w:val="32"/>
          <w:szCs w:val="32"/>
        </w:rPr>
        <w:t xml:space="preserve"> «РН-</w:t>
      </w:r>
      <w:proofErr w:type="spellStart"/>
      <w:r w:rsidR="00703E45" w:rsidRPr="009A6A29">
        <w:rPr>
          <w:rFonts w:ascii="Times New Roman" w:hAnsi="Times New Roman" w:cs="Times New Roman"/>
          <w:sz w:val="32"/>
          <w:szCs w:val="32"/>
        </w:rPr>
        <w:t>Ванкор</w:t>
      </w:r>
      <w:proofErr w:type="spellEnd"/>
      <w:r w:rsidR="00703E45" w:rsidRPr="009A6A29">
        <w:rPr>
          <w:rFonts w:ascii="Times New Roman" w:hAnsi="Times New Roman" w:cs="Times New Roman"/>
          <w:sz w:val="32"/>
          <w:szCs w:val="32"/>
        </w:rPr>
        <w:t xml:space="preserve">»  </w:t>
      </w:r>
      <w:r w:rsidR="007A4853" w:rsidRPr="009A6A29">
        <w:rPr>
          <w:rFonts w:ascii="Times New Roman" w:hAnsi="Times New Roman" w:cs="Times New Roman"/>
          <w:sz w:val="32"/>
          <w:szCs w:val="32"/>
        </w:rPr>
        <w:t>станет возможным строительство модульного здания для библиотеки и пункта полиции в посёлке Носок</w:t>
      </w:r>
      <w:r w:rsidR="00703E45" w:rsidRPr="009A6A29">
        <w:rPr>
          <w:rFonts w:ascii="Times New Roman" w:hAnsi="Times New Roman" w:cs="Times New Roman"/>
          <w:sz w:val="32"/>
          <w:szCs w:val="32"/>
        </w:rPr>
        <w:t>.</w:t>
      </w:r>
      <w:r w:rsidR="007A4853" w:rsidRPr="009A6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D08" w:rsidRPr="009A6A29" w:rsidRDefault="006D7D08" w:rsidP="001C0C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lastRenderedPageBreak/>
        <w:t>Поэтому сегодня, в праздничный день</w:t>
      </w:r>
      <w:r w:rsidR="001C0C24" w:rsidRPr="009A6A29">
        <w:rPr>
          <w:rFonts w:ascii="Times New Roman" w:hAnsi="Times New Roman" w:cs="Times New Roman"/>
          <w:sz w:val="32"/>
          <w:szCs w:val="32"/>
        </w:rPr>
        <w:t>,</w:t>
      </w:r>
      <w:r w:rsidRPr="009A6A29">
        <w:rPr>
          <w:rFonts w:ascii="Times New Roman" w:hAnsi="Times New Roman" w:cs="Times New Roman"/>
          <w:sz w:val="32"/>
          <w:szCs w:val="32"/>
        </w:rPr>
        <w:t xml:space="preserve"> считаю своим долгом передать слова признательности от жителей поселения коллективам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Норникеля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Таймырнефтегаза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Ванкора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>, Норильскгазпрома</w:t>
      </w:r>
      <w:r w:rsidR="001C0C24" w:rsidRPr="009A6A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C0C24" w:rsidRPr="009A6A29">
        <w:rPr>
          <w:rFonts w:ascii="Times New Roman" w:hAnsi="Times New Roman" w:cs="Times New Roman"/>
          <w:sz w:val="32"/>
          <w:szCs w:val="32"/>
        </w:rPr>
        <w:t>Трансгаза</w:t>
      </w:r>
      <w:proofErr w:type="spellEnd"/>
      <w:r w:rsidR="001C0C24" w:rsidRPr="009A6A29">
        <w:rPr>
          <w:rFonts w:ascii="Times New Roman" w:hAnsi="Times New Roman" w:cs="Times New Roman"/>
          <w:sz w:val="32"/>
          <w:szCs w:val="32"/>
        </w:rPr>
        <w:t>, а также индивидуальным предпринимателям, оказавшим помощь в организации социально значимых мероприятий.</w:t>
      </w:r>
      <w:r w:rsidRPr="009A6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872" w:rsidRPr="009A6A29" w:rsidRDefault="000A326E" w:rsidP="001C0C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>В свою очередь, и районная админис</w:t>
      </w:r>
      <w:r w:rsidR="006D7D08" w:rsidRPr="009A6A29">
        <w:rPr>
          <w:rFonts w:ascii="Times New Roman" w:hAnsi="Times New Roman" w:cs="Times New Roman"/>
          <w:sz w:val="32"/>
          <w:szCs w:val="32"/>
        </w:rPr>
        <w:t>трация не оставляет без внимания</w:t>
      </w:r>
      <w:r w:rsidRPr="009A6A29">
        <w:rPr>
          <w:rFonts w:ascii="Times New Roman" w:hAnsi="Times New Roman" w:cs="Times New Roman"/>
          <w:sz w:val="32"/>
          <w:szCs w:val="32"/>
        </w:rPr>
        <w:t xml:space="preserve"> нашу северную территорию</w:t>
      </w:r>
      <w:r w:rsidR="006D7D08" w:rsidRPr="009A6A29">
        <w:rPr>
          <w:rFonts w:ascii="Times New Roman" w:hAnsi="Times New Roman" w:cs="Times New Roman"/>
          <w:sz w:val="32"/>
          <w:szCs w:val="32"/>
        </w:rPr>
        <w:t>.</w:t>
      </w:r>
      <w:r w:rsidRPr="009A6A29">
        <w:rPr>
          <w:rFonts w:ascii="Times New Roman" w:hAnsi="Times New Roman" w:cs="Times New Roman"/>
          <w:sz w:val="32"/>
          <w:szCs w:val="32"/>
        </w:rPr>
        <w:t xml:space="preserve"> Достаточно сказать, что в бюджете следующего года предусмотрено финансирование </w:t>
      </w:r>
      <w:r w:rsidR="00F8080A" w:rsidRPr="009A6A29">
        <w:rPr>
          <w:rFonts w:ascii="Times New Roman" w:hAnsi="Times New Roman" w:cs="Times New Roman"/>
          <w:sz w:val="32"/>
          <w:szCs w:val="32"/>
        </w:rPr>
        <w:t>капитального ремонта</w:t>
      </w:r>
      <w:r w:rsidRPr="009A6A29">
        <w:rPr>
          <w:rFonts w:ascii="Times New Roman" w:hAnsi="Times New Roman" w:cs="Times New Roman"/>
          <w:sz w:val="32"/>
          <w:szCs w:val="32"/>
        </w:rPr>
        <w:t xml:space="preserve"> Детской школы иску</w:t>
      </w:r>
      <w:proofErr w:type="gramStart"/>
      <w:r w:rsidRPr="009A6A29">
        <w:rPr>
          <w:rFonts w:ascii="Times New Roman" w:hAnsi="Times New Roman" w:cs="Times New Roman"/>
          <w:sz w:val="32"/>
          <w:szCs w:val="32"/>
        </w:rPr>
        <w:t>сств в</w:t>
      </w:r>
      <w:r w:rsidR="000A0791" w:rsidRPr="009A6A29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0A0791" w:rsidRPr="009A6A29">
        <w:rPr>
          <w:rFonts w:ascii="Times New Roman" w:hAnsi="Times New Roman" w:cs="Times New Roman"/>
          <w:sz w:val="32"/>
          <w:szCs w:val="32"/>
        </w:rPr>
        <w:t>еле Караул</w:t>
      </w:r>
      <w:r w:rsidRPr="009A6A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6E53" w:rsidRPr="009A6A29" w:rsidRDefault="00E46E53" w:rsidP="001C0C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Рост жилищного строительства, положительные изменения в облике поселков способствовали социальной активности населения, развитию культуры, спорта. Коллективы Центра народного творчества поселения </w:t>
      </w:r>
      <w:r w:rsidR="00A35738" w:rsidRPr="009A6A29">
        <w:rPr>
          <w:rFonts w:ascii="Times New Roman" w:hAnsi="Times New Roman" w:cs="Times New Roman"/>
          <w:sz w:val="32"/>
          <w:szCs w:val="32"/>
        </w:rPr>
        <w:t xml:space="preserve">за десять месяцев текущего года организовали 990 культурно-массовых мероприятий, которые посетили более сорока одной тысячи человек. И дело даже не столько в этих впечатляющих цифрах, а в активности жителей поселения, которые были вовлечены в мероприятия не как зрители, а ещё и как непосредственные участники. Ведь проводились они в тесном содружестве с сельскими библиотеками, Детской школой искусств, </w:t>
      </w:r>
      <w:r w:rsidR="00CF258B" w:rsidRPr="009A6A29">
        <w:rPr>
          <w:rFonts w:ascii="Times New Roman" w:hAnsi="Times New Roman" w:cs="Times New Roman"/>
          <w:sz w:val="32"/>
          <w:szCs w:val="32"/>
        </w:rPr>
        <w:t xml:space="preserve">общеобразовательными </w:t>
      </w:r>
      <w:r w:rsidR="00A35738" w:rsidRPr="009A6A29">
        <w:rPr>
          <w:rFonts w:ascii="Times New Roman" w:hAnsi="Times New Roman" w:cs="Times New Roman"/>
          <w:sz w:val="32"/>
          <w:szCs w:val="32"/>
        </w:rPr>
        <w:t>школами.</w:t>
      </w:r>
      <w:r w:rsidR="00795AA0" w:rsidRPr="009A6A29">
        <w:rPr>
          <w:rFonts w:ascii="Times New Roman" w:hAnsi="Times New Roman" w:cs="Times New Roman"/>
          <w:sz w:val="32"/>
          <w:szCs w:val="32"/>
        </w:rPr>
        <w:t xml:space="preserve"> Сообща творческие коллективы успешно решают не только задачи организации досуга жителей, но и сохранения, преумножения культурных традиций края, коренных малочисленных народов Таймыра.</w:t>
      </w:r>
    </w:p>
    <w:p w:rsidR="00336662" w:rsidRPr="009A6A29" w:rsidRDefault="002B20FB" w:rsidP="001C0C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Комплексное развитие территории, сохранение национальных традиций вселяет уверенность и в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тундровиков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, которые заняты историческим формами хозяйствования – оленеводством и </w:t>
      </w:r>
      <w:proofErr w:type="spellStart"/>
      <w:r w:rsidRPr="009A6A29">
        <w:rPr>
          <w:rFonts w:ascii="Times New Roman" w:hAnsi="Times New Roman" w:cs="Times New Roman"/>
          <w:sz w:val="32"/>
          <w:szCs w:val="32"/>
        </w:rPr>
        <w:t>рыбодобычей</w:t>
      </w:r>
      <w:proofErr w:type="spellEnd"/>
      <w:r w:rsidRPr="009A6A29">
        <w:rPr>
          <w:rFonts w:ascii="Times New Roman" w:hAnsi="Times New Roman" w:cs="Times New Roman"/>
          <w:sz w:val="32"/>
          <w:szCs w:val="32"/>
        </w:rPr>
        <w:t xml:space="preserve">. </w:t>
      </w:r>
      <w:r w:rsidR="00336662" w:rsidRPr="009A6A29">
        <w:rPr>
          <w:rFonts w:ascii="Times New Roman" w:hAnsi="Times New Roman" w:cs="Times New Roman"/>
          <w:sz w:val="32"/>
          <w:szCs w:val="32"/>
        </w:rPr>
        <w:t xml:space="preserve">Эти суровые немногословные люди видят, что их не оставляют один на один с тундрой и с бытовыми, житейскими проблемами. И даже у молодежи появляется стимул возвращаться к промыслу своих предков. В этом направлении и необходимо вести совместную работу: развивать нашу северную территорию, чтобы коренным ее жителям, да и приезжим тоже, жилось здесь более комфортно, и качество жизни неуклонно повышалось. Уверен, такая работа </w:t>
      </w:r>
      <w:proofErr w:type="gramStart"/>
      <w:r w:rsidR="00336662" w:rsidRPr="009A6A29">
        <w:rPr>
          <w:rFonts w:ascii="Times New Roman" w:hAnsi="Times New Roman" w:cs="Times New Roman"/>
          <w:sz w:val="32"/>
          <w:szCs w:val="32"/>
        </w:rPr>
        <w:t>принесет новые положительные результаты</w:t>
      </w:r>
      <w:proofErr w:type="gramEnd"/>
      <w:r w:rsidR="00336662" w:rsidRPr="009A6A29">
        <w:rPr>
          <w:rFonts w:ascii="Times New Roman" w:hAnsi="Times New Roman" w:cs="Times New Roman"/>
          <w:sz w:val="32"/>
          <w:szCs w:val="32"/>
        </w:rPr>
        <w:t xml:space="preserve">, и я хотел бы пожелать всем нам успехов в достижении поставленных целей. </w:t>
      </w:r>
    </w:p>
    <w:p w:rsidR="00795AA0" w:rsidRPr="009A6A29" w:rsidRDefault="00336662" w:rsidP="007B1C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795AA0" w:rsidRPr="009A6A29" w:rsidRDefault="00795AA0" w:rsidP="007B1C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1CD3" w:rsidRPr="009A6A29" w:rsidRDefault="0039506A" w:rsidP="00B561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6A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0CC6" w:rsidRPr="009A6A29" w:rsidRDefault="00670CC6" w:rsidP="00B561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670CC6" w:rsidRPr="009A6A29" w:rsidSect="009A6A29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1A3"/>
    <w:rsid w:val="00020D5D"/>
    <w:rsid w:val="00037D3D"/>
    <w:rsid w:val="00057815"/>
    <w:rsid w:val="000A0791"/>
    <w:rsid w:val="000A326E"/>
    <w:rsid w:val="000B48E6"/>
    <w:rsid w:val="000B6015"/>
    <w:rsid w:val="000F392E"/>
    <w:rsid w:val="00105CBF"/>
    <w:rsid w:val="001142A3"/>
    <w:rsid w:val="0017074F"/>
    <w:rsid w:val="0017227C"/>
    <w:rsid w:val="00191618"/>
    <w:rsid w:val="001C0C24"/>
    <w:rsid w:val="001D3414"/>
    <w:rsid w:val="001D7192"/>
    <w:rsid w:val="001E0154"/>
    <w:rsid w:val="00221B0D"/>
    <w:rsid w:val="002371B9"/>
    <w:rsid w:val="002433BA"/>
    <w:rsid w:val="00270A1F"/>
    <w:rsid w:val="002B20FB"/>
    <w:rsid w:val="00316EEE"/>
    <w:rsid w:val="00330433"/>
    <w:rsid w:val="00336662"/>
    <w:rsid w:val="00336898"/>
    <w:rsid w:val="00367872"/>
    <w:rsid w:val="003945F6"/>
    <w:rsid w:val="0039506A"/>
    <w:rsid w:val="0039563A"/>
    <w:rsid w:val="003A24FE"/>
    <w:rsid w:val="00416469"/>
    <w:rsid w:val="0045514A"/>
    <w:rsid w:val="0048470E"/>
    <w:rsid w:val="004E1B62"/>
    <w:rsid w:val="00554367"/>
    <w:rsid w:val="00575114"/>
    <w:rsid w:val="005E20A9"/>
    <w:rsid w:val="00606BBF"/>
    <w:rsid w:val="00630CE2"/>
    <w:rsid w:val="00636450"/>
    <w:rsid w:val="0064599D"/>
    <w:rsid w:val="00667249"/>
    <w:rsid w:val="00670CC6"/>
    <w:rsid w:val="006762AB"/>
    <w:rsid w:val="00687E36"/>
    <w:rsid w:val="006C15BF"/>
    <w:rsid w:val="006D5EE6"/>
    <w:rsid w:val="006D7D08"/>
    <w:rsid w:val="00703E45"/>
    <w:rsid w:val="00720966"/>
    <w:rsid w:val="007305DE"/>
    <w:rsid w:val="0077076F"/>
    <w:rsid w:val="0077471B"/>
    <w:rsid w:val="007762BC"/>
    <w:rsid w:val="00776FFB"/>
    <w:rsid w:val="00795AA0"/>
    <w:rsid w:val="007A4853"/>
    <w:rsid w:val="007B1CD3"/>
    <w:rsid w:val="00811B77"/>
    <w:rsid w:val="00870DDA"/>
    <w:rsid w:val="00875DCE"/>
    <w:rsid w:val="00881D4A"/>
    <w:rsid w:val="008A7EBA"/>
    <w:rsid w:val="008D5389"/>
    <w:rsid w:val="009232DE"/>
    <w:rsid w:val="00960674"/>
    <w:rsid w:val="00964902"/>
    <w:rsid w:val="009A3CA8"/>
    <w:rsid w:val="009A6A29"/>
    <w:rsid w:val="00A35738"/>
    <w:rsid w:val="00A4289A"/>
    <w:rsid w:val="00A96DD6"/>
    <w:rsid w:val="00AA63B7"/>
    <w:rsid w:val="00AD3D3A"/>
    <w:rsid w:val="00AE1BBA"/>
    <w:rsid w:val="00B34BB5"/>
    <w:rsid w:val="00B561A3"/>
    <w:rsid w:val="00BB53BB"/>
    <w:rsid w:val="00BC6328"/>
    <w:rsid w:val="00BD1CDE"/>
    <w:rsid w:val="00BD2A32"/>
    <w:rsid w:val="00BD7D0D"/>
    <w:rsid w:val="00C0789F"/>
    <w:rsid w:val="00C91BC8"/>
    <w:rsid w:val="00CA3978"/>
    <w:rsid w:val="00CB4206"/>
    <w:rsid w:val="00CF258B"/>
    <w:rsid w:val="00D17D72"/>
    <w:rsid w:val="00DF6162"/>
    <w:rsid w:val="00E43045"/>
    <w:rsid w:val="00E46E53"/>
    <w:rsid w:val="00E80FF5"/>
    <w:rsid w:val="00EA3D38"/>
    <w:rsid w:val="00EC2A7B"/>
    <w:rsid w:val="00ED5F5B"/>
    <w:rsid w:val="00EE02E8"/>
    <w:rsid w:val="00F717A0"/>
    <w:rsid w:val="00F808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F9C4-A067-46CB-BA45-C026F5EC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2018-11-30T04:14:00Z</cp:lastPrinted>
  <dcterms:created xsi:type="dcterms:W3CDTF">2018-11-19T08:28:00Z</dcterms:created>
  <dcterms:modified xsi:type="dcterms:W3CDTF">2020-05-12T10:23:00Z</dcterms:modified>
</cp:coreProperties>
</file>