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31" w:rsidRDefault="003C0331" w:rsidP="00A540F0">
      <w:pPr>
        <w:shd w:val="clear" w:color="auto" w:fill="FFFFFF"/>
        <w:spacing w:before="225" w:after="225" w:line="240" w:lineRule="auto"/>
        <w:ind w:left="30" w:right="30"/>
        <w:jc w:val="both"/>
        <w:outlineLvl w:val="2"/>
        <w:rPr>
          <w:rFonts w:ascii="Arial" w:eastAsia="Times New Roman" w:hAnsi="Arial" w:cs="Arial"/>
          <w:b/>
          <w:bCs/>
          <w:color w:val="003661"/>
          <w:sz w:val="27"/>
          <w:szCs w:val="27"/>
        </w:rPr>
      </w:pPr>
    </w:p>
    <w:p w:rsidR="003C0331" w:rsidRDefault="003C0331" w:rsidP="00A540F0">
      <w:pPr>
        <w:shd w:val="clear" w:color="auto" w:fill="FFFFFF"/>
        <w:spacing w:before="225" w:after="225" w:line="240" w:lineRule="auto"/>
        <w:ind w:left="30" w:right="30"/>
        <w:jc w:val="both"/>
        <w:outlineLvl w:val="2"/>
        <w:rPr>
          <w:rFonts w:ascii="Arial" w:eastAsia="Times New Roman" w:hAnsi="Arial" w:cs="Arial"/>
          <w:b/>
          <w:bCs/>
          <w:color w:val="003661"/>
          <w:sz w:val="27"/>
          <w:szCs w:val="27"/>
        </w:rPr>
      </w:pPr>
      <w:r>
        <w:rPr>
          <w:rFonts w:ascii="Arial" w:eastAsia="Times New Roman" w:hAnsi="Arial" w:cs="Arial"/>
          <w:b/>
          <w:bCs/>
          <w:color w:val="003661"/>
          <w:sz w:val="27"/>
          <w:szCs w:val="27"/>
        </w:rPr>
        <w:t>Прокурор разъясняет</w:t>
      </w:r>
    </w:p>
    <w:p w:rsidR="00EA054F" w:rsidRDefault="00EA054F" w:rsidP="00A540F0">
      <w:pPr>
        <w:shd w:val="clear" w:color="auto" w:fill="FFFFFF"/>
        <w:spacing w:before="225" w:after="225" w:line="240" w:lineRule="auto"/>
        <w:ind w:left="30" w:right="30"/>
        <w:jc w:val="both"/>
        <w:outlineLvl w:val="2"/>
        <w:rPr>
          <w:rFonts w:ascii="Arial" w:eastAsia="Times New Roman" w:hAnsi="Arial" w:cs="Arial"/>
          <w:b/>
          <w:bCs/>
          <w:color w:val="003661"/>
          <w:sz w:val="27"/>
          <w:szCs w:val="27"/>
        </w:rPr>
      </w:pPr>
    </w:p>
    <w:p w:rsidR="00301499" w:rsidRPr="00301499" w:rsidRDefault="00301499" w:rsidP="00301499">
      <w:pPr>
        <w:pStyle w:val="1"/>
        <w:shd w:val="clear" w:color="auto" w:fill="FFFFFF"/>
        <w:spacing w:before="0" w:after="225"/>
        <w:ind w:firstLine="709"/>
        <w:rPr>
          <w:rFonts w:ascii="Times New Roman" w:hAnsi="Times New Roman" w:cs="Times New Roman"/>
          <w:b w:val="0"/>
          <w:bCs w:val="0"/>
          <w:color w:val="000000"/>
          <w:sz w:val="24"/>
          <w:szCs w:val="24"/>
        </w:rPr>
      </w:pPr>
      <w:r w:rsidRPr="00301499">
        <w:rPr>
          <w:rFonts w:ascii="Times New Roman" w:hAnsi="Times New Roman" w:cs="Times New Roman"/>
          <w:b w:val="0"/>
          <w:bCs w:val="0"/>
          <w:color w:val="000000"/>
          <w:sz w:val="24"/>
          <w:szCs w:val="24"/>
        </w:rPr>
        <w:t>При отказе пройти обследование и лечение предусмотрено принудительное помещение в медицинскую организацию</w:t>
      </w:r>
    </w:p>
    <w:p w:rsidR="00301499" w:rsidRPr="00301499" w:rsidRDefault="00301499" w:rsidP="00301499">
      <w:pPr>
        <w:pStyle w:val="a3"/>
        <w:shd w:val="clear" w:color="auto" w:fill="FFFFFF"/>
        <w:spacing w:before="0" w:beforeAutospacing="0" w:after="225" w:afterAutospacing="0"/>
        <w:ind w:firstLine="709"/>
        <w:rPr>
          <w:color w:val="231F20"/>
        </w:rPr>
      </w:pPr>
      <w:proofErr w:type="gramStart"/>
      <w:r w:rsidRPr="00301499">
        <w:rPr>
          <w:color w:val="231F20"/>
        </w:rPr>
        <w:t>В соответствии  с  ч. 1  ст.  33  Федерального закона от   30.03.1999 № 52-ФЗ «О санитарно-эпидемиологическом благополучии населения» больные инфекционными заболеваниями и контактировавшие с ними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roofErr w:type="gramEnd"/>
    </w:p>
    <w:p w:rsidR="00301499" w:rsidRPr="00301499" w:rsidRDefault="00301499" w:rsidP="00301499">
      <w:pPr>
        <w:pStyle w:val="a3"/>
        <w:shd w:val="clear" w:color="auto" w:fill="FFFFFF"/>
        <w:spacing w:before="0" w:beforeAutospacing="0" w:after="225" w:afterAutospacing="0"/>
        <w:ind w:firstLine="709"/>
        <w:rPr>
          <w:color w:val="231F20"/>
        </w:rPr>
      </w:pPr>
      <w:r w:rsidRPr="00301499">
        <w:rPr>
          <w:color w:val="231F20"/>
        </w:rPr>
        <w:t>В соответствии с главами 30 и 31 Кодекса административного судопроизводства Российской Федерации судами рассматриваются административные дела о госпитализации гражданина в медицинскую организацию в недобровольном порядке в случае, если заболевание представляет опасность для окружающих, а гражданин добровольно отказывается пройти обследование и лечение.</w:t>
      </w:r>
    </w:p>
    <w:p w:rsidR="00301499" w:rsidRPr="00301499" w:rsidRDefault="00301499" w:rsidP="00301499">
      <w:pPr>
        <w:pStyle w:val="a3"/>
        <w:shd w:val="clear" w:color="auto" w:fill="FFFFFF"/>
        <w:spacing w:before="0" w:beforeAutospacing="0" w:after="225" w:afterAutospacing="0"/>
        <w:ind w:firstLine="709"/>
        <w:rPr>
          <w:color w:val="231F20"/>
        </w:rPr>
      </w:pPr>
      <w:r w:rsidRPr="00301499">
        <w:rPr>
          <w:color w:val="231F20"/>
        </w:rPr>
        <w:t>В соответствии с ч. 1 ст. 188 Кодекса административного судопроизводства Российской Федерации решение обращается к немедленному исполнению, принудительному помещению гражданина в медицинскую организацию.</w:t>
      </w:r>
    </w:p>
    <w:p w:rsidR="00301499" w:rsidRPr="00301499" w:rsidRDefault="00301499" w:rsidP="0030149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1499">
        <w:rPr>
          <w:rFonts w:ascii="Times New Roman" w:hAnsi="Times New Roman" w:cs="Times New Roman"/>
          <w:color w:val="000000"/>
          <w:sz w:val="24"/>
          <w:szCs w:val="24"/>
        </w:rPr>
        <w:t xml:space="preserve">Также прокуратура района разъясняет, что за уклонение от обследования создает угрозу массового заболевания и является нарушением </w:t>
      </w:r>
      <w:r w:rsidRPr="00301499">
        <w:rPr>
          <w:rFonts w:ascii="Times New Roman" w:hAnsi="Times New Roman" w:cs="Times New Roman"/>
          <w:sz w:val="24"/>
          <w:szCs w:val="24"/>
        </w:rPr>
        <w:t>санитарно-эпидемиологических правил</w:t>
      </w:r>
      <w:r w:rsidRPr="00301499">
        <w:rPr>
          <w:rFonts w:ascii="Times New Roman" w:hAnsi="Times New Roman" w:cs="Times New Roman"/>
          <w:sz w:val="24"/>
          <w:szCs w:val="24"/>
        </w:rPr>
        <w:t xml:space="preserve">, что в свою очередь попадает под признаки преступления, предусмотренного ст. 236 УК РФ (в ред. Закона от 20.04.2020 в связи с эпидемией </w:t>
      </w:r>
      <w:proofErr w:type="spellStart"/>
      <w:r w:rsidRPr="00301499">
        <w:rPr>
          <w:rFonts w:ascii="Times New Roman" w:hAnsi="Times New Roman" w:cs="Times New Roman"/>
          <w:sz w:val="24"/>
          <w:szCs w:val="24"/>
        </w:rPr>
        <w:t>короновирусной</w:t>
      </w:r>
      <w:proofErr w:type="spellEnd"/>
      <w:r w:rsidRPr="00301499">
        <w:rPr>
          <w:rFonts w:ascii="Times New Roman" w:hAnsi="Times New Roman" w:cs="Times New Roman"/>
          <w:sz w:val="24"/>
          <w:szCs w:val="24"/>
        </w:rPr>
        <w:t xml:space="preserve"> инфекции) и влечет наказание в виде </w:t>
      </w:r>
      <w:r w:rsidRPr="00301499">
        <w:rPr>
          <w:rFonts w:ascii="Times New Roman" w:hAnsi="Times New Roman" w:cs="Times New Roman"/>
          <w:sz w:val="24"/>
          <w:szCs w:val="24"/>
        </w:rPr>
        <w:t>штрафом в размере от пятисот тысяч до семисот тысяч рублей или в размере</w:t>
      </w:r>
      <w:proofErr w:type="gramEnd"/>
      <w:r w:rsidRPr="00301499">
        <w:rPr>
          <w:rFonts w:ascii="Times New Roman" w:hAnsi="Times New Roman" w:cs="Times New Roman"/>
          <w:sz w:val="24"/>
          <w:szCs w:val="24"/>
        </w:rPr>
        <w:t xml:space="preserve"> </w:t>
      </w:r>
      <w:proofErr w:type="gramStart"/>
      <w:r w:rsidRPr="00301499">
        <w:rPr>
          <w:rFonts w:ascii="Times New Roman" w:hAnsi="Times New Roman" w:cs="Times New Roman"/>
          <w:sz w:val="24"/>
          <w:szCs w:val="24"/>
        </w:rPr>
        <w:t>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w:t>
      </w:r>
      <w:bookmarkStart w:id="0" w:name="_GoBack"/>
      <w:bookmarkEnd w:id="0"/>
      <w:r w:rsidRPr="00301499">
        <w:rPr>
          <w:rFonts w:ascii="Times New Roman" w:hAnsi="Times New Roman" w:cs="Times New Roman"/>
          <w:sz w:val="24"/>
          <w:szCs w:val="24"/>
        </w:rPr>
        <w:t>ды на тот же срок.</w:t>
      </w:r>
      <w:proofErr w:type="gramEnd"/>
    </w:p>
    <w:p w:rsidR="00301499" w:rsidRPr="00301499" w:rsidRDefault="00301499" w:rsidP="00301499">
      <w:pPr>
        <w:autoSpaceDE w:val="0"/>
        <w:autoSpaceDN w:val="0"/>
        <w:adjustRightInd w:val="0"/>
        <w:spacing w:after="0" w:line="240" w:lineRule="auto"/>
        <w:ind w:firstLine="709"/>
        <w:jc w:val="both"/>
        <w:rPr>
          <w:rFonts w:ascii="Times New Roman" w:hAnsi="Times New Roman" w:cs="Times New Roman"/>
          <w:sz w:val="24"/>
          <w:szCs w:val="24"/>
        </w:rPr>
      </w:pPr>
      <w:r w:rsidRPr="00301499">
        <w:rPr>
          <w:rFonts w:ascii="Times New Roman" w:hAnsi="Times New Roman" w:cs="Times New Roman"/>
          <w:sz w:val="24"/>
          <w:szCs w:val="24"/>
        </w:rPr>
        <w:t xml:space="preserve"> </w:t>
      </w:r>
    </w:p>
    <w:p w:rsidR="00A759AB" w:rsidRPr="00301499" w:rsidRDefault="00A759AB" w:rsidP="00301499">
      <w:pPr>
        <w:shd w:val="clear" w:color="auto" w:fill="FFFFFF"/>
        <w:spacing w:before="225" w:after="225" w:line="240" w:lineRule="auto"/>
        <w:ind w:left="30" w:right="30" w:firstLine="709"/>
        <w:jc w:val="both"/>
        <w:outlineLvl w:val="2"/>
        <w:rPr>
          <w:rFonts w:ascii="Times New Roman" w:hAnsi="Times New Roman" w:cs="Times New Roman"/>
          <w:color w:val="000000"/>
          <w:sz w:val="24"/>
          <w:szCs w:val="24"/>
        </w:rPr>
      </w:pPr>
    </w:p>
    <w:p w:rsidR="00A759AB" w:rsidRPr="00301499" w:rsidRDefault="00A759AB" w:rsidP="00301499">
      <w:pPr>
        <w:shd w:val="clear" w:color="auto" w:fill="FFFFFF"/>
        <w:spacing w:before="225" w:after="225" w:line="240" w:lineRule="auto"/>
        <w:ind w:left="30" w:right="30" w:firstLine="709"/>
        <w:jc w:val="both"/>
        <w:outlineLvl w:val="2"/>
        <w:rPr>
          <w:rFonts w:ascii="Times New Roman" w:eastAsia="Times New Roman" w:hAnsi="Times New Roman" w:cs="Times New Roman"/>
          <w:b/>
          <w:bCs/>
          <w:color w:val="003661"/>
          <w:sz w:val="24"/>
          <w:szCs w:val="24"/>
        </w:rPr>
      </w:pPr>
      <w:r w:rsidRPr="00301499">
        <w:rPr>
          <w:rFonts w:ascii="Times New Roman" w:hAnsi="Times New Roman" w:cs="Times New Roman"/>
          <w:color w:val="000000"/>
          <w:sz w:val="24"/>
          <w:szCs w:val="24"/>
        </w:rPr>
        <w:t>Заместитель прокурора                                                 А.Г. Скворцов</w:t>
      </w:r>
    </w:p>
    <w:sectPr w:rsidR="00A759AB" w:rsidRPr="00301499" w:rsidSect="00600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9BE"/>
    <w:multiLevelType w:val="multilevel"/>
    <w:tmpl w:val="89946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8C"/>
    <w:rsid w:val="00301499"/>
    <w:rsid w:val="00372054"/>
    <w:rsid w:val="003C0331"/>
    <w:rsid w:val="00600C0E"/>
    <w:rsid w:val="009B2D8C"/>
    <w:rsid w:val="00A540F0"/>
    <w:rsid w:val="00A759AB"/>
    <w:rsid w:val="00B1136F"/>
    <w:rsid w:val="00EA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0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540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40F0"/>
    <w:rPr>
      <w:rFonts w:ascii="Times New Roman" w:eastAsia="Times New Roman" w:hAnsi="Times New Roman" w:cs="Times New Roman"/>
      <w:b/>
      <w:bCs/>
      <w:sz w:val="27"/>
      <w:szCs w:val="27"/>
    </w:rPr>
  </w:style>
  <w:style w:type="paragraph" w:styleId="a3">
    <w:name w:val="Normal (Web)"/>
    <w:basedOn w:val="a"/>
    <w:uiPriority w:val="99"/>
    <w:unhideWhenUsed/>
    <w:rsid w:val="00A54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A054F"/>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EA054F"/>
    <w:rPr>
      <w:color w:val="0000FF"/>
      <w:u w:val="single"/>
    </w:rPr>
  </w:style>
  <w:style w:type="character" w:customStyle="1" w:styleId="apple-converted-space">
    <w:name w:val="apple-converted-space"/>
    <w:basedOn w:val="a0"/>
    <w:rsid w:val="00EA054F"/>
  </w:style>
  <w:style w:type="character" w:customStyle="1" w:styleId="news-date-time">
    <w:name w:val="news-date-time"/>
    <w:basedOn w:val="a0"/>
    <w:rsid w:val="00EA0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0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540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40F0"/>
    <w:rPr>
      <w:rFonts w:ascii="Times New Roman" w:eastAsia="Times New Roman" w:hAnsi="Times New Roman" w:cs="Times New Roman"/>
      <w:b/>
      <w:bCs/>
      <w:sz w:val="27"/>
      <w:szCs w:val="27"/>
    </w:rPr>
  </w:style>
  <w:style w:type="paragraph" w:styleId="a3">
    <w:name w:val="Normal (Web)"/>
    <w:basedOn w:val="a"/>
    <w:uiPriority w:val="99"/>
    <w:unhideWhenUsed/>
    <w:rsid w:val="00A540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A054F"/>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EA054F"/>
    <w:rPr>
      <w:color w:val="0000FF"/>
      <w:u w:val="single"/>
    </w:rPr>
  </w:style>
  <w:style w:type="character" w:customStyle="1" w:styleId="apple-converted-space">
    <w:name w:val="apple-converted-space"/>
    <w:basedOn w:val="a0"/>
    <w:rsid w:val="00EA054F"/>
  </w:style>
  <w:style w:type="character" w:customStyle="1" w:styleId="news-date-time">
    <w:name w:val="news-date-time"/>
    <w:basedOn w:val="a0"/>
    <w:rsid w:val="00EA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4339">
      <w:bodyDiv w:val="1"/>
      <w:marLeft w:val="0"/>
      <w:marRight w:val="0"/>
      <w:marTop w:val="0"/>
      <w:marBottom w:val="0"/>
      <w:divBdr>
        <w:top w:val="none" w:sz="0" w:space="0" w:color="auto"/>
        <w:left w:val="none" w:sz="0" w:space="0" w:color="auto"/>
        <w:bottom w:val="none" w:sz="0" w:space="0" w:color="auto"/>
        <w:right w:val="none" w:sz="0" w:space="0" w:color="auto"/>
      </w:divBdr>
      <w:divsChild>
        <w:div w:id="1843160995">
          <w:marLeft w:val="0"/>
          <w:marRight w:val="0"/>
          <w:marTop w:val="0"/>
          <w:marBottom w:val="0"/>
          <w:divBdr>
            <w:top w:val="none" w:sz="0" w:space="0" w:color="auto"/>
            <w:left w:val="none" w:sz="0" w:space="0" w:color="auto"/>
            <w:bottom w:val="none" w:sz="0" w:space="0" w:color="auto"/>
            <w:right w:val="none" w:sz="0" w:space="0" w:color="auto"/>
          </w:divBdr>
          <w:divsChild>
            <w:div w:id="1866015570">
              <w:marLeft w:val="0"/>
              <w:marRight w:val="0"/>
              <w:marTop w:val="0"/>
              <w:marBottom w:val="0"/>
              <w:divBdr>
                <w:top w:val="none" w:sz="0" w:space="0" w:color="auto"/>
                <w:left w:val="none" w:sz="0" w:space="0" w:color="auto"/>
                <w:bottom w:val="none" w:sz="0" w:space="0" w:color="auto"/>
                <w:right w:val="none" w:sz="0" w:space="0" w:color="auto"/>
              </w:divBdr>
            </w:div>
            <w:div w:id="303386675">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sChild>
                    <w:div w:id="42680035">
                      <w:marLeft w:val="0"/>
                      <w:marRight w:val="0"/>
                      <w:marTop w:val="0"/>
                      <w:marBottom w:val="0"/>
                      <w:divBdr>
                        <w:top w:val="none" w:sz="0" w:space="0" w:color="auto"/>
                        <w:left w:val="none" w:sz="0" w:space="0" w:color="auto"/>
                        <w:bottom w:val="none" w:sz="0" w:space="0" w:color="auto"/>
                        <w:right w:val="none" w:sz="0" w:space="0" w:color="auto"/>
                      </w:divBdr>
                    </w:div>
                    <w:div w:id="596213457">
                      <w:marLeft w:val="0"/>
                      <w:marRight w:val="0"/>
                      <w:marTop w:val="0"/>
                      <w:marBottom w:val="0"/>
                      <w:divBdr>
                        <w:top w:val="none" w:sz="0" w:space="0" w:color="auto"/>
                        <w:left w:val="none" w:sz="0" w:space="0" w:color="auto"/>
                        <w:bottom w:val="none" w:sz="0" w:space="0" w:color="auto"/>
                        <w:right w:val="none" w:sz="0" w:space="0" w:color="auto"/>
                      </w:divBdr>
                    </w:div>
                  </w:divsChild>
                </w:div>
                <w:div w:id="1996106165">
                  <w:marLeft w:val="0"/>
                  <w:marRight w:val="0"/>
                  <w:marTop w:val="0"/>
                  <w:marBottom w:val="0"/>
                  <w:divBdr>
                    <w:top w:val="none" w:sz="0" w:space="0" w:color="auto"/>
                    <w:left w:val="none" w:sz="0" w:space="0" w:color="auto"/>
                    <w:bottom w:val="none" w:sz="0" w:space="0" w:color="auto"/>
                    <w:right w:val="none" w:sz="0" w:space="0" w:color="auto"/>
                  </w:divBdr>
                </w:div>
              </w:divsChild>
            </w:div>
            <w:div w:id="625627214">
              <w:marLeft w:val="0"/>
              <w:marRight w:val="0"/>
              <w:marTop w:val="480"/>
              <w:marBottom w:val="0"/>
              <w:divBdr>
                <w:top w:val="none" w:sz="0" w:space="0" w:color="auto"/>
                <w:left w:val="none" w:sz="0" w:space="0" w:color="auto"/>
                <w:bottom w:val="none" w:sz="0" w:space="0" w:color="auto"/>
                <w:right w:val="none" w:sz="0" w:space="0" w:color="auto"/>
              </w:divBdr>
              <w:divsChild>
                <w:div w:id="490176468">
                  <w:marLeft w:val="0"/>
                  <w:marRight w:val="0"/>
                  <w:marTop w:val="0"/>
                  <w:marBottom w:val="0"/>
                  <w:divBdr>
                    <w:top w:val="none" w:sz="0" w:space="0" w:color="auto"/>
                    <w:left w:val="none" w:sz="0" w:space="0" w:color="auto"/>
                    <w:bottom w:val="none" w:sz="0" w:space="0" w:color="auto"/>
                    <w:right w:val="none" w:sz="0" w:space="0" w:color="auto"/>
                  </w:divBdr>
                  <w:divsChild>
                    <w:div w:id="1519156763">
                      <w:marLeft w:val="0"/>
                      <w:marRight w:val="0"/>
                      <w:marTop w:val="0"/>
                      <w:marBottom w:val="0"/>
                      <w:divBdr>
                        <w:top w:val="none" w:sz="0" w:space="0" w:color="auto"/>
                        <w:left w:val="none" w:sz="0" w:space="0" w:color="auto"/>
                        <w:bottom w:val="none" w:sz="0" w:space="0" w:color="auto"/>
                        <w:right w:val="none" w:sz="0" w:space="0" w:color="auto"/>
                      </w:divBdr>
                    </w:div>
                    <w:div w:id="212813703">
                      <w:marLeft w:val="0"/>
                      <w:marRight w:val="0"/>
                      <w:marTop w:val="0"/>
                      <w:marBottom w:val="0"/>
                      <w:divBdr>
                        <w:top w:val="none" w:sz="0" w:space="0" w:color="auto"/>
                        <w:left w:val="none" w:sz="0" w:space="0" w:color="auto"/>
                        <w:bottom w:val="none" w:sz="0" w:space="0" w:color="auto"/>
                        <w:right w:val="none" w:sz="0" w:space="0" w:color="auto"/>
                      </w:divBdr>
                    </w:div>
                  </w:divsChild>
                </w:div>
                <w:div w:id="251354855">
                  <w:marLeft w:val="0"/>
                  <w:marRight w:val="0"/>
                  <w:marTop w:val="0"/>
                  <w:marBottom w:val="0"/>
                  <w:divBdr>
                    <w:top w:val="none" w:sz="0" w:space="0" w:color="auto"/>
                    <w:left w:val="none" w:sz="0" w:space="0" w:color="auto"/>
                    <w:bottom w:val="none" w:sz="0" w:space="0" w:color="auto"/>
                    <w:right w:val="none" w:sz="0" w:space="0" w:color="auto"/>
                  </w:divBdr>
                </w:div>
                <w:div w:id="1884319456">
                  <w:marLeft w:val="0"/>
                  <w:marRight w:val="0"/>
                  <w:marTop w:val="0"/>
                  <w:marBottom w:val="0"/>
                  <w:divBdr>
                    <w:top w:val="none" w:sz="0" w:space="0" w:color="auto"/>
                    <w:left w:val="none" w:sz="0" w:space="0" w:color="auto"/>
                    <w:bottom w:val="none" w:sz="0" w:space="0" w:color="auto"/>
                    <w:right w:val="none" w:sz="0" w:space="0" w:color="auto"/>
                  </w:divBdr>
                </w:div>
              </w:divsChild>
            </w:div>
            <w:div w:id="1319075432">
              <w:marLeft w:val="0"/>
              <w:marRight w:val="0"/>
              <w:marTop w:val="0"/>
              <w:marBottom w:val="0"/>
              <w:divBdr>
                <w:top w:val="none" w:sz="0" w:space="0" w:color="auto"/>
                <w:left w:val="none" w:sz="0" w:space="0" w:color="auto"/>
                <w:bottom w:val="none" w:sz="0" w:space="0" w:color="auto"/>
                <w:right w:val="none" w:sz="0" w:space="0" w:color="auto"/>
              </w:divBdr>
            </w:div>
            <w:div w:id="1145974704">
              <w:marLeft w:val="0"/>
              <w:marRight w:val="0"/>
              <w:marTop w:val="0"/>
              <w:marBottom w:val="0"/>
              <w:divBdr>
                <w:top w:val="none" w:sz="0" w:space="0" w:color="auto"/>
                <w:left w:val="none" w:sz="0" w:space="0" w:color="auto"/>
                <w:bottom w:val="none" w:sz="0" w:space="0" w:color="auto"/>
                <w:right w:val="none" w:sz="0" w:space="0" w:color="auto"/>
              </w:divBdr>
              <w:divsChild>
                <w:div w:id="457140804">
                  <w:marLeft w:val="0"/>
                  <w:marRight w:val="0"/>
                  <w:marTop w:val="0"/>
                  <w:marBottom w:val="0"/>
                  <w:divBdr>
                    <w:top w:val="none" w:sz="0" w:space="0" w:color="auto"/>
                    <w:left w:val="none" w:sz="0" w:space="0" w:color="auto"/>
                    <w:bottom w:val="none" w:sz="0" w:space="0" w:color="auto"/>
                    <w:right w:val="none" w:sz="0" w:space="0" w:color="auto"/>
                  </w:divBdr>
                </w:div>
                <w:div w:id="2054689692">
                  <w:marLeft w:val="0"/>
                  <w:marRight w:val="0"/>
                  <w:marTop w:val="0"/>
                  <w:marBottom w:val="0"/>
                  <w:divBdr>
                    <w:top w:val="none" w:sz="0" w:space="0" w:color="auto"/>
                    <w:left w:val="none" w:sz="0" w:space="0" w:color="auto"/>
                    <w:bottom w:val="none" w:sz="0" w:space="0" w:color="auto"/>
                    <w:right w:val="none" w:sz="0" w:space="0" w:color="auto"/>
                  </w:divBdr>
                  <w:divsChild>
                    <w:div w:id="1510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73354">
      <w:bodyDiv w:val="1"/>
      <w:marLeft w:val="0"/>
      <w:marRight w:val="0"/>
      <w:marTop w:val="0"/>
      <w:marBottom w:val="0"/>
      <w:divBdr>
        <w:top w:val="none" w:sz="0" w:space="0" w:color="auto"/>
        <w:left w:val="none" w:sz="0" w:space="0" w:color="auto"/>
        <w:bottom w:val="none" w:sz="0" w:space="0" w:color="auto"/>
        <w:right w:val="none" w:sz="0" w:space="0" w:color="auto"/>
      </w:divBdr>
    </w:div>
    <w:div w:id="1972052170">
      <w:bodyDiv w:val="1"/>
      <w:marLeft w:val="0"/>
      <w:marRight w:val="0"/>
      <w:marTop w:val="0"/>
      <w:marBottom w:val="0"/>
      <w:divBdr>
        <w:top w:val="none" w:sz="0" w:space="0" w:color="auto"/>
        <w:left w:val="none" w:sz="0" w:space="0" w:color="auto"/>
        <w:bottom w:val="none" w:sz="0" w:space="0" w:color="auto"/>
        <w:right w:val="none" w:sz="0" w:space="0" w:color="auto"/>
      </w:divBdr>
      <w:divsChild>
        <w:div w:id="1546411635">
          <w:marLeft w:val="0"/>
          <w:marRight w:val="0"/>
          <w:marTop w:val="0"/>
          <w:marBottom w:val="270"/>
          <w:divBdr>
            <w:top w:val="none" w:sz="0" w:space="0" w:color="auto"/>
            <w:left w:val="none" w:sz="0" w:space="0" w:color="auto"/>
            <w:bottom w:val="none" w:sz="0" w:space="0" w:color="auto"/>
            <w:right w:val="none" w:sz="0" w:space="0" w:color="auto"/>
          </w:divBdr>
        </w:div>
      </w:divsChild>
    </w:div>
    <w:div w:id="20948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dc:creator>
  <cp:keywords/>
  <dc:description/>
  <cp:lastModifiedBy>ZAKON</cp:lastModifiedBy>
  <cp:revision>2</cp:revision>
  <cp:lastPrinted>2018-03-21T11:00:00Z</cp:lastPrinted>
  <dcterms:created xsi:type="dcterms:W3CDTF">2020-06-18T05:17:00Z</dcterms:created>
  <dcterms:modified xsi:type="dcterms:W3CDTF">2020-06-18T05:17:00Z</dcterms:modified>
</cp:coreProperties>
</file>