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КАРАУЛЬСКИЙ СЕЛЬСКИЙ СОВЕТ ДЕПУТАТОВ</w:t>
      </w:r>
    </w:p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DD55B7" w:rsidRDefault="00DD55B7" w:rsidP="00DD55B7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DD55B7" w:rsidRDefault="00DD55B7" w:rsidP="00DD55B7">
      <w:pPr>
        <w:spacing w:before="60" w:after="60" w:line="240" w:lineRule="auto"/>
        <w:ind w:left="-57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от «27» сентября 2019г.</w:t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  <w:t xml:space="preserve">                   № 1021</w:t>
      </w:r>
    </w:p>
    <w:p w:rsidR="00DD55B7" w:rsidRDefault="00DD55B7" w:rsidP="00DD55B7">
      <w:pPr>
        <w:spacing w:before="60" w:after="60" w:line="240" w:lineRule="auto"/>
        <w:ind w:left="-57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состава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постоянной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организационной</w:t>
      </w:r>
    </w:p>
    <w:p w:rsidR="00DD55B7" w:rsidRDefault="003065E6" w:rsidP="00DD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 w:rsidR="00DD55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D55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Караульского</w:t>
      </w:r>
      <w:proofErr w:type="spellEnd"/>
      <w:r w:rsidR="00DD55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Совета депутатов</w:t>
      </w: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5B7" w:rsidRDefault="00DD55B7" w:rsidP="00DD55B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</w:t>
      </w:r>
      <w:r w:rsidR="003065E6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частью </w:t>
      </w:r>
      <w:r w:rsidRPr="003065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065E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Устава муниципального образования «Сельское поселение Караул» Таймырского Долгано-Не</w:t>
      </w:r>
      <w:r w:rsidR="003065E6">
        <w:rPr>
          <w:rFonts w:ascii="Times New Roman" w:eastAsia="Times New Roman" w:hAnsi="Times New Roman"/>
          <w:sz w:val="28"/>
          <w:szCs w:val="28"/>
          <w:lang w:eastAsia="ru-RU"/>
        </w:rPr>
        <w:t>нецкого муниципального района, Регламентом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депутатов, </w:t>
      </w:r>
      <w:r w:rsidR="003065E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Решением </w:t>
      </w:r>
      <w:proofErr w:type="spellStart"/>
      <w:r w:rsidR="003065E6">
        <w:rPr>
          <w:rFonts w:ascii="Times New Roman" w:eastAsia="Times New Roman" w:hAnsi="Times New Roman"/>
          <w:sz w:val="28"/>
          <w:szCs w:val="28"/>
          <w:lang w:eastAsia="ru-RU"/>
        </w:rPr>
        <w:t>Караульского</w:t>
      </w:r>
      <w:proofErr w:type="spellEnd"/>
      <w:r w:rsidR="003065E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от 25 августа 2018 года № 923,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Караульский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</w:t>
      </w: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5B7" w:rsidRPr="00C55E50" w:rsidRDefault="00DD55B7" w:rsidP="00C55E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следующий состав постоянной организационной комиссии:</w:t>
      </w:r>
      <w:bookmarkStart w:id="0" w:name="_GoBack"/>
      <w:bookmarkEnd w:id="0"/>
    </w:p>
    <w:p w:rsidR="00DD55B7" w:rsidRPr="00C55E50" w:rsidRDefault="00DD55B7" w:rsidP="00C55E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>- председатель</w:t>
      </w:r>
      <w:r w:rsidR="00BC64DC" w:rsidRP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– </w:t>
      </w:r>
      <w:proofErr w:type="spellStart"/>
      <w:r w:rsidR="00BC64DC" w:rsidRPr="00C55E50">
        <w:rPr>
          <w:rFonts w:ascii="Times New Roman" w:eastAsia="Times New Roman" w:hAnsi="Times New Roman"/>
          <w:sz w:val="28"/>
          <w:szCs w:val="28"/>
          <w:lang w:eastAsia="ru-RU"/>
        </w:rPr>
        <w:t>Силкин</w:t>
      </w:r>
      <w:proofErr w:type="spellEnd"/>
      <w:r w:rsidR="00BC64DC" w:rsidRP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 Александрович</w:t>
      </w:r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55B7" w:rsidRPr="00C55E50" w:rsidRDefault="00DD55B7" w:rsidP="00C55E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- секретарь комиссии – </w:t>
      </w:r>
      <w:proofErr w:type="spellStart"/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>Ямкин</w:t>
      </w:r>
      <w:proofErr w:type="spellEnd"/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Георгий Владимирович;</w:t>
      </w:r>
    </w:p>
    <w:p w:rsidR="00DD55B7" w:rsidRPr="00C55E50" w:rsidRDefault="00DD55B7" w:rsidP="00C55E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- член комиссии – </w:t>
      </w:r>
      <w:proofErr w:type="spellStart"/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>Яптунэ</w:t>
      </w:r>
      <w:proofErr w:type="spellEnd"/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Семён Васильевич.</w:t>
      </w:r>
    </w:p>
    <w:p w:rsidR="00DD55B7" w:rsidRPr="00C55E50" w:rsidRDefault="00DD55B7" w:rsidP="00C55E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</w:t>
      </w:r>
      <w:r w:rsidR="00C55E50" w:rsidRP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  <w:r w:rsid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5E50">
        <w:rPr>
          <w:rFonts w:ascii="Times New Roman" w:eastAsia="Times New Roman" w:hAnsi="Times New Roman"/>
          <w:sz w:val="28"/>
          <w:szCs w:val="28"/>
          <w:lang w:eastAsia="ru-RU"/>
        </w:rPr>
        <w:t>Караульского</w:t>
      </w:r>
      <w:proofErr w:type="spellEnd"/>
      <w:r w:rsid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9701A5" w:rsidRPr="00C55E50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от 20</w:t>
      </w:r>
      <w:r w:rsidR="009701A5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сентября 2018 года</w:t>
      </w:r>
      <w:r w:rsidR="009701A5" w:rsidRPr="00C55E50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№</w:t>
      </w:r>
      <w:r w:rsidR="009701A5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="009701A5" w:rsidRPr="00C55E50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929 </w:t>
      </w:r>
      <w:r w:rsidRPr="00C55E50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«</w:t>
      </w:r>
      <w:r w:rsidR="00C55E50" w:rsidRPr="00C55E5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состава постоянной организационной</w:t>
      </w:r>
      <w:r w:rsidR="00C55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5E50" w:rsidRPr="00C55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 </w:t>
      </w:r>
      <w:proofErr w:type="spellStart"/>
      <w:r w:rsidR="00C55E50" w:rsidRPr="00C55E50">
        <w:rPr>
          <w:rFonts w:ascii="Times New Roman" w:eastAsia="Times New Roman" w:hAnsi="Times New Roman"/>
          <w:bCs/>
          <w:sz w:val="28"/>
          <w:szCs w:val="28"/>
          <w:lang w:eastAsia="ru-RU"/>
        </w:rPr>
        <w:t>Караульского</w:t>
      </w:r>
      <w:proofErr w:type="spellEnd"/>
      <w:r w:rsidR="00C55E50" w:rsidRPr="00C55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Совета депутатов</w:t>
      </w:r>
      <w:r w:rsidRPr="00C55E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информационном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вестнике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Усть-Енисеец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065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сельского поселения Караул.</w:t>
      </w: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55B7" w:rsidRDefault="00DD55B7" w:rsidP="00DD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55B7" w:rsidRDefault="00DD55B7" w:rsidP="00DD55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Караульского</w:t>
      </w:r>
      <w:proofErr w:type="spellEnd"/>
    </w:p>
    <w:p w:rsidR="00D2316D" w:rsidRPr="00C55E50" w:rsidRDefault="00DD55B7" w:rsidP="00C55E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</w:t>
      </w:r>
      <w:r w:rsidR="00C55E50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C55E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55E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55E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55E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55E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Д.В. Рудник</w:t>
      </w:r>
    </w:p>
    <w:sectPr w:rsidR="00D2316D" w:rsidRPr="00C55E50" w:rsidSect="001C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F79"/>
    <w:rsid w:val="0008068F"/>
    <w:rsid w:val="001C6FD3"/>
    <w:rsid w:val="003065E6"/>
    <w:rsid w:val="00492F89"/>
    <w:rsid w:val="005C4F79"/>
    <w:rsid w:val="005F2865"/>
    <w:rsid w:val="009701A5"/>
    <w:rsid w:val="00BC64DC"/>
    <w:rsid w:val="00C55E50"/>
    <w:rsid w:val="00D2316D"/>
    <w:rsid w:val="00D355AF"/>
    <w:rsid w:val="00DD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Admin</cp:lastModifiedBy>
  <cp:revision>7</cp:revision>
  <dcterms:created xsi:type="dcterms:W3CDTF">2019-09-20T05:43:00Z</dcterms:created>
  <dcterms:modified xsi:type="dcterms:W3CDTF">2019-09-23T02:52:00Z</dcterms:modified>
</cp:coreProperties>
</file>