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98" w:rsidRPr="000D497C" w:rsidRDefault="00A66C3C" w:rsidP="00970142">
      <w:pPr>
        <w:autoSpaceDE w:val="0"/>
        <w:autoSpaceDN w:val="0"/>
        <w:adjustRightInd w:val="0"/>
        <w:jc w:val="center"/>
        <w:rPr>
          <w:b/>
          <w:sz w:val="28"/>
          <w:szCs w:val="28"/>
        </w:rPr>
      </w:pPr>
      <w:r>
        <w:rPr>
          <w:noProof/>
        </w:rPr>
        <w:drawing>
          <wp:inline distT="0" distB="0" distL="0" distR="0" wp14:anchorId="7706F94F" wp14:editId="61973233">
            <wp:extent cx="819785" cy="1095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72000"/>
                      <a:extLst>
                        <a:ext uri="{28A0092B-C50C-407E-A947-70E740481C1C}">
                          <a14:useLocalDpi xmlns:a14="http://schemas.microsoft.com/office/drawing/2010/main" val="0"/>
                        </a:ext>
                      </a:extLst>
                    </a:blip>
                    <a:srcRect/>
                    <a:stretch>
                      <a:fillRect/>
                    </a:stretch>
                  </pic:blipFill>
                  <pic:spPr bwMode="auto">
                    <a:xfrm>
                      <a:off x="0" y="0"/>
                      <a:ext cx="819785" cy="1095375"/>
                    </a:xfrm>
                    <a:prstGeom prst="rect">
                      <a:avLst/>
                    </a:prstGeom>
                    <a:noFill/>
                    <a:ln>
                      <a:noFill/>
                    </a:ln>
                  </pic:spPr>
                </pic:pic>
              </a:graphicData>
            </a:graphic>
          </wp:inline>
        </w:drawing>
      </w:r>
    </w:p>
    <w:p w:rsidR="00F36698" w:rsidRPr="000D497C" w:rsidRDefault="00F36698" w:rsidP="00F36698">
      <w:pPr>
        <w:jc w:val="center"/>
        <w:rPr>
          <w:b/>
        </w:rPr>
      </w:pPr>
      <w:r w:rsidRPr="000D497C">
        <w:rPr>
          <w:b/>
        </w:rPr>
        <w:t>МУНИЦИПАЛЬНОЕ ОБРАЗОВАНИЕ</w:t>
      </w:r>
    </w:p>
    <w:p w:rsidR="00F36698" w:rsidRPr="000D497C" w:rsidRDefault="00B840C4" w:rsidP="00F36698">
      <w:pPr>
        <w:jc w:val="center"/>
        <w:rPr>
          <w:b/>
        </w:rPr>
      </w:pPr>
      <w:r>
        <w:rPr>
          <w:b/>
        </w:rPr>
        <w:t>СЕЛЬСКОЕ ПОСЕЛЕНИЕ КАРАУЛ</w:t>
      </w:r>
    </w:p>
    <w:p w:rsidR="00F36698" w:rsidRDefault="00F36698" w:rsidP="00F36698">
      <w:pPr>
        <w:jc w:val="center"/>
        <w:rPr>
          <w:b/>
        </w:rPr>
      </w:pPr>
      <w:r w:rsidRPr="000D497C">
        <w:rPr>
          <w:b/>
        </w:rPr>
        <w:t>ТАЙМЫРСКОГО ДОЛГАНО-НЕНЕЦКОГО МУНИЦИПАЛЬНОГО РАЙОНА</w:t>
      </w:r>
    </w:p>
    <w:p w:rsidR="00B840C4" w:rsidRPr="000D497C" w:rsidRDefault="00B840C4" w:rsidP="00F36698">
      <w:pPr>
        <w:jc w:val="center"/>
        <w:rPr>
          <w:b/>
        </w:rPr>
      </w:pPr>
      <w:r>
        <w:rPr>
          <w:b/>
        </w:rPr>
        <w:t>КРАСНОЯРСКОГО КРАЯ</w:t>
      </w:r>
    </w:p>
    <w:p w:rsidR="00F36698" w:rsidRPr="000D497C" w:rsidRDefault="00F36698" w:rsidP="00F36698">
      <w:pPr>
        <w:jc w:val="center"/>
        <w:rPr>
          <w:b/>
        </w:rPr>
      </w:pPr>
    </w:p>
    <w:p w:rsidR="00F36698" w:rsidRPr="000D497C" w:rsidRDefault="00F36698" w:rsidP="00F36698">
      <w:pPr>
        <w:jc w:val="center"/>
        <w:rPr>
          <w:b/>
        </w:rPr>
      </w:pPr>
      <w:r w:rsidRPr="000D497C">
        <w:rPr>
          <w:b/>
        </w:rPr>
        <w:t>АДМИНИСТРАЦИЯ</w:t>
      </w:r>
    </w:p>
    <w:p w:rsidR="00F36698" w:rsidRPr="000D497C" w:rsidRDefault="00F36698" w:rsidP="00F36698">
      <w:pPr>
        <w:jc w:val="center"/>
        <w:rPr>
          <w:b/>
        </w:rPr>
      </w:pPr>
    </w:p>
    <w:p w:rsidR="00F36698" w:rsidRPr="000D497C" w:rsidRDefault="00F36698" w:rsidP="00F36698">
      <w:pPr>
        <w:jc w:val="center"/>
        <w:rPr>
          <w:b/>
        </w:rPr>
      </w:pPr>
      <w:proofErr w:type="gramStart"/>
      <w:r w:rsidRPr="000D497C">
        <w:rPr>
          <w:b/>
        </w:rPr>
        <w:t>П</w:t>
      </w:r>
      <w:proofErr w:type="gramEnd"/>
      <w:r w:rsidRPr="000D497C">
        <w:rPr>
          <w:b/>
        </w:rPr>
        <w:t xml:space="preserve"> О С Т А Н О В Л Е Н И Е </w:t>
      </w:r>
    </w:p>
    <w:p w:rsidR="00F36698" w:rsidRPr="000D497C" w:rsidRDefault="00F36698" w:rsidP="00F36698">
      <w:pPr>
        <w:jc w:val="center"/>
        <w:rPr>
          <w:b/>
        </w:rPr>
      </w:pPr>
    </w:p>
    <w:p w:rsidR="00F36698" w:rsidRPr="000D497C" w:rsidRDefault="00F36698" w:rsidP="00F36698">
      <w:pPr>
        <w:jc w:val="center"/>
      </w:pPr>
      <w:r w:rsidRPr="000D497C">
        <w:t xml:space="preserve">от </w:t>
      </w:r>
      <w:r w:rsidR="00B840C4">
        <w:t xml:space="preserve"> 24</w:t>
      </w:r>
      <w:r w:rsidR="000535D8" w:rsidRPr="000D497C">
        <w:t xml:space="preserve"> </w:t>
      </w:r>
      <w:r w:rsidR="0030281B">
        <w:t>мая</w:t>
      </w:r>
      <w:r w:rsidR="003826BA">
        <w:t xml:space="preserve"> 20</w:t>
      </w:r>
      <w:r w:rsidR="0030281B">
        <w:t>21</w:t>
      </w:r>
      <w:r w:rsidR="00B840C4">
        <w:t xml:space="preserve"> года </w:t>
      </w:r>
      <w:r w:rsidRPr="000D497C">
        <w:t xml:space="preserve"> №</w:t>
      </w:r>
      <w:r w:rsidR="00A66C3C">
        <w:t xml:space="preserve"> </w:t>
      </w:r>
      <w:r w:rsidR="0030281B">
        <w:t xml:space="preserve"> </w:t>
      </w:r>
      <w:r w:rsidR="00384460">
        <w:t xml:space="preserve">13 </w:t>
      </w:r>
      <w:r w:rsidR="004E2335" w:rsidRPr="000D497C">
        <w:t>-</w:t>
      </w:r>
      <w:proofErr w:type="gramStart"/>
      <w:r w:rsidR="004E2335" w:rsidRPr="000D497C">
        <w:t>П</w:t>
      </w:r>
      <w:proofErr w:type="gramEnd"/>
    </w:p>
    <w:p w:rsidR="00897899" w:rsidRPr="000D497C" w:rsidRDefault="00897899" w:rsidP="00C74D99">
      <w:pPr>
        <w:autoSpaceDE w:val="0"/>
        <w:autoSpaceDN w:val="0"/>
        <w:adjustRightInd w:val="0"/>
        <w:jc w:val="both"/>
      </w:pPr>
    </w:p>
    <w:p w:rsidR="006665AE" w:rsidRDefault="00E56A2F" w:rsidP="00D845AA">
      <w:pPr>
        <w:autoSpaceDE w:val="0"/>
        <w:autoSpaceDN w:val="0"/>
        <w:adjustRightInd w:val="0"/>
        <w:jc w:val="both"/>
        <w:rPr>
          <w:b/>
        </w:rPr>
      </w:pPr>
      <w:r>
        <w:rPr>
          <w:b/>
        </w:rPr>
        <w:t>О</w:t>
      </w:r>
      <w:r w:rsidR="006665AE">
        <w:rPr>
          <w:b/>
        </w:rPr>
        <w:t xml:space="preserve"> внесении изменений в Постановление </w:t>
      </w:r>
    </w:p>
    <w:p w:rsidR="00384460" w:rsidRDefault="006665AE" w:rsidP="00D845AA">
      <w:pPr>
        <w:autoSpaceDE w:val="0"/>
        <w:autoSpaceDN w:val="0"/>
        <w:adjustRightInd w:val="0"/>
        <w:jc w:val="both"/>
        <w:rPr>
          <w:b/>
        </w:rPr>
      </w:pPr>
      <w:r>
        <w:rPr>
          <w:b/>
        </w:rPr>
        <w:t xml:space="preserve">Администрации сельского поселения </w:t>
      </w:r>
      <w:r w:rsidR="00384460">
        <w:rPr>
          <w:b/>
        </w:rPr>
        <w:t>Караул</w:t>
      </w:r>
    </w:p>
    <w:p w:rsidR="00384460" w:rsidRDefault="006665AE" w:rsidP="00D845AA">
      <w:pPr>
        <w:autoSpaceDE w:val="0"/>
        <w:autoSpaceDN w:val="0"/>
        <w:adjustRightInd w:val="0"/>
        <w:jc w:val="both"/>
        <w:rPr>
          <w:b/>
        </w:rPr>
      </w:pPr>
      <w:r w:rsidRPr="006665AE">
        <w:rPr>
          <w:b/>
        </w:rPr>
        <w:t>от 10 марта</w:t>
      </w:r>
      <w:r w:rsidR="00384460">
        <w:rPr>
          <w:b/>
        </w:rPr>
        <w:t xml:space="preserve"> </w:t>
      </w:r>
      <w:r w:rsidRPr="006665AE">
        <w:rPr>
          <w:b/>
        </w:rPr>
        <w:t>2020 года № 10-П</w:t>
      </w:r>
      <w:r>
        <w:rPr>
          <w:b/>
        </w:rPr>
        <w:t xml:space="preserve"> «</w:t>
      </w:r>
      <w:r w:rsidR="00D845AA" w:rsidRPr="000D497C">
        <w:rPr>
          <w:b/>
        </w:rPr>
        <w:t xml:space="preserve">Об утверждении </w:t>
      </w:r>
    </w:p>
    <w:p w:rsidR="00384460" w:rsidRDefault="00D845AA" w:rsidP="00D845AA">
      <w:pPr>
        <w:autoSpaceDE w:val="0"/>
        <w:autoSpaceDN w:val="0"/>
        <w:adjustRightInd w:val="0"/>
        <w:jc w:val="both"/>
        <w:rPr>
          <w:b/>
        </w:rPr>
      </w:pPr>
      <w:r w:rsidRPr="000D497C">
        <w:rPr>
          <w:b/>
        </w:rPr>
        <w:t>Положения о</w:t>
      </w:r>
      <w:r w:rsidR="00384460">
        <w:rPr>
          <w:b/>
        </w:rPr>
        <w:t xml:space="preserve"> </w:t>
      </w:r>
      <w:r w:rsidRPr="000D497C">
        <w:rPr>
          <w:b/>
        </w:rPr>
        <w:t xml:space="preserve">порядке предоставления </w:t>
      </w:r>
    </w:p>
    <w:p w:rsidR="00384460" w:rsidRDefault="00D845AA" w:rsidP="00D845AA">
      <w:pPr>
        <w:autoSpaceDE w:val="0"/>
        <w:autoSpaceDN w:val="0"/>
        <w:adjustRightInd w:val="0"/>
        <w:jc w:val="both"/>
        <w:rPr>
          <w:b/>
        </w:rPr>
      </w:pPr>
      <w:r w:rsidRPr="000D497C">
        <w:rPr>
          <w:b/>
        </w:rPr>
        <w:t>субсидий на возмещение</w:t>
      </w:r>
      <w:r w:rsidR="00384460">
        <w:rPr>
          <w:b/>
        </w:rPr>
        <w:t xml:space="preserve"> </w:t>
      </w:r>
      <w:r w:rsidRPr="000D497C">
        <w:rPr>
          <w:b/>
        </w:rPr>
        <w:t>части затрат,</w:t>
      </w:r>
      <w:r w:rsidR="00B05F48">
        <w:rPr>
          <w:b/>
        </w:rPr>
        <w:t xml:space="preserve"> </w:t>
      </w:r>
    </w:p>
    <w:p w:rsidR="00384460" w:rsidRDefault="00D845AA" w:rsidP="00E10CC5">
      <w:pPr>
        <w:autoSpaceDE w:val="0"/>
        <w:autoSpaceDN w:val="0"/>
        <w:adjustRightInd w:val="0"/>
        <w:jc w:val="both"/>
        <w:rPr>
          <w:b/>
        </w:rPr>
      </w:pPr>
      <w:proofErr w:type="gramStart"/>
      <w:r w:rsidRPr="000D497C">
        <w:rPr>
          <w:b/>
        </w:rPr>
        <w:t>связанных</w:t>
      </w:r>
      <w:proofErr w:type="gramEnd"/>
      <w:r w:rsidRPr="000D497C">
        <w:rPr>
          <w:b/>
        </w:rPr>
        <w:t xml:space="preserve"> с производством и реализацией </w:t>
      </w:r>
    </w:p>
    <w:p w:rsidR="00384460" w:rsidRDefault="00D845AA" w:rsidP="00E10CC5">
      <w:pPr>
        <w:autoSpaceDE w:val="0"/>
        <w:autoSpaceDN w:val="0"/>
        <w:adjustRightInd w:val="0"/>
        <w:jc w:val="both"/>
        <w:rPr>
          <w:b/>
        </w:rPr>
      </w:pPr>
      <w:r w:rsidRPr="000D497C">
        <w:rPr>
          <w:b/>
        </w:rPr>
        <w:t>хлеба</w:t>
      </w:r>
      <w:r>
        <w:rPr>
          <w:b/>
        </w:rPr>
        <w:t xml:space="preserve"> </w:t>
      </w:r>
      <w:r w:rsidR="00E10CC5">
        <w:rPr>
          <w:b/>
        </w:rPr>
        <w:t xml:space="preserve"> на территории муниципального </w:t>
      </w:r>
    </w:p>
    <w:p w:rsidR="00E10CC5" w:rsidRPr="000D497C" w:rsidRDefault="00E10CC5" w:rsidP="00E10CC5">
      <w:pPr>
        <w:autoSpaceDE w:val="0"/>
        <w:autoSpaceDN w:val="0"/>
        <w:adjustRightInd w:val="0"/>
        <w:jc w:val="both"/>
        <w:rPr>
          <w:b/>
        </w:rPr>
      </w:pPr>
      <w:r>
        <w:rPr>
          <w:b/>
        </w:rPr>
        <w:t>образования «Сельское поселение</w:t>
      </w:r>
      <w:r w:rsidRPr="000D497C">
        <w:rPr>
          <w:b/>
        </w:rPr>
        <w:t xml:space="preserve"> Караул</w:t>
      </w:r>
      <w:r>
        <w:rPr>
          <w:b/>
        </w:rPr>
        <w:t>»</w:t>
      </w:r>
    </w:p>
    <w:p w:rsidR="00D845AA" w:rsidRPr="000D497C" w:rsidRDefault="00E10CC5" w:rsidP="00B840C4">
      <w:pPr>
        <w:autoSpaceDE w:val="0"/>
        <w:autoSpaceDN w:val="0"/>
        <w:adjustRightInd w:val="0"/>
        <w:jc w:val="both"/>
        <w:rPr>
          <w:b/>
        </w:rPr>
      </w:pPr>
      <w:r>
        <w:rPr>
          <w:b/>
        </w:rPr>
        <w:t xml:space="preserve"> </w:t>
      </w:r>
    </w:p>
    <w:p w:rsidR="00D845AA" w:rsidRPr="000D1A0F" w:rsidRDefault="00D845AA" w:rsidP="00D845AA">
      <w:pPr>
        <w:jc w:val="both"/>
      </w:pPr>
      <w:r w:rsidRPr="000D497C">
        <w:tab/>
      </w:r>
      <w:proofErr w:type="gramStart"/>
      <w:r w:rsidRPr="000D1A0F">
        <w:t>В соответствии с Федеральным законом от 6 октября 2003 года №131-ФЗ «Об общих принципах организации местного самоуправления в Российской Федерации», статьей 78 Бюджетного кодекса Российской Федерации, Постановлением Правительс</w:t>
      </w:r>
      <w:r w:rsidR="00E56A2F">
        <w:t xml:space="preserve">тва Российской Федерации от 18 сентября </w:t>
      </w:r>
      <w:r w:rsidRPr="000D1A0F">
        <w:t>2020</w:t>
      </w:r>
      <w:r w:rsidR="00E56A2F">
        <w:t xml:space="preserve"> года</w:t>
      </w:r>
      <w:r w:rsidRPr="000D1A0F">
        <w:t xml:space="preserve">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w:t>
      </w:r>
      <w:proofErr w:type="gramEnd"/>
      <w:r w:rsidRPr="000D1A0F">
        <w:t xml:space="preserve">, </w:t>
      </w:r>
      <w:proofErr w:type="gramStart"/>
      <w:r w:rsidRPr="000D1A0F">
        <w:t>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t>,</w:t>
      </w:r>
      <w:r w:rsidRPr="000D1A0F">
        <w:t xml:space="preserve"> </w:t>
      </w:r>
      <w:r w:rsidRPr="004C4C69">
        <w:t xml:space="preserve">муниципальной программой «Создание условий для обеспечения жителей </w:t>
      </w:r>
      <w:r w:rsidR="00624B90" w:rsidRPr="00624B90">
        <w:t>сельского поселения Караул Таймырского Долгано-Ненецкого муниципального района Красноярского края хлебом по доступной цене на 2018-2023 годы</w:t>
      </w:r>
      <w:r w:rsidRPr="004C4C69">
        <w:t>», утвержденной Постановлением Администрации сельского поселения Караул от 31 октября 2017 года</w:t>
      </w:r>
      <w:proofErr w:type="gramEnd"/>
      <w:r w:rsidRPr="004C4C69">
        <w:t xml:space="preserve"> № 60-П</w:t>
      </w:r>
      <w:r w:rsidR="009C56A0">
        <w:t>,</w:t>
      </w:r>
      <w:r w:rsidRPr="004C4C69">
        <w:t xml:space="preserve"> </w:t>
      </w:r>
      <w:r w:rsidRPr="000D1A0F">
        <w:t xml:space="preserve"> Администрация сельского поселения Караул</w:t>
      </w:r>
    </w:p>
    <w:p w:rsidR="00D845AA" w:rsidRPr="000D497C" w:rsidRDefault="00D845AA" w:rsidP="00D845AA">
      <w:pPr>
        <w:autoSpaceDE w:val="0"/>
        <w:autoSpaceDN w:val="0"/>
        <w:adjustRightInd w:val="0"/>
        <w:ind w:firstLine="540"/>
        <w:jc w:val="right"/>
      </w:pPr>
    </w:p>
    <w:p w:rsidR="00D845AA" w:rsidRDefault="00D845AA" w:rsidP="00D845AA">
      <w:pPr>
        <w:autoSpaceDE w:val="0"/>
        <w:autoSpaceDN w:val="0"/>
        <w:adjustRightInd w:val="0"/>
        <w:rPr>
          <w:b/>
        </w:rPr>
      </w:pPr>
      <w:r w:rsidRPr="000D497C">
        <w:rPr>
          <w:b/>
        </w:rPr>
        <w:t>ПОСТАНОВЛЯЕТ:</w:t>
      </w:r>
    </w:p>
    <w:p w:rsidR="00D845AA" w:rsidRPr="00E10CC5" w:rsidRDefault="00D845AA" w:rsidP="00E10CC5">
      <w:pPr>
        <w:pStyle w:val="af1"/>
        <w:numPr>
          <w:ilvl w:val="0"/>
          <w:numId w:val="20"/>
        </w:numPr>
        <w:autoSpaceDE w:val="0"/>
        <w:autoSpaceDN w:val="0"/>
        <w:adjustRightInd w:val="0"/>
        <w:ind w:left="0" w:firstLine="360"/>
        <w:jc w:val="both"/>
        <w:rPr>
          <w:rFonts w:eastAsia="Calibri"/>
          <w:bCs/>
          <w:lang w:eastAsia="en-US"/>
        </w:rPr>
      </w:pPr>
      <w:r w:rsidRPr="00E10CC5">
        <w:rPr>
          <w:rFonts w:eastAsia="Calibri"/>
          <w:bCs/>
          <w:lang w:eastAsia="en-US"/>
        </w:rPr>
        <w:t>Внести в Постановление Администрации сельского поселения Караул от 10 марта 2020 года № 10-П «</w:t>
      </w:r>
      <w:r w:rsidRPr="00CD1315">
        <w:t xml:space="preserve">Об утверждении Положения о порядке предоставления субсидий на возмещение части затрат, связанных с производством и реализацией хлеба на территории </w:t>
      </w:r>
      <w:r w:rsidR="006665AE" w:rsidRPr="006665AE">
        <w:t xml:space="preserve">муниципального образования </w:t>
      </w:r>
      <w:r w:rsidR="00F754B6">
        <w:t>«С</w:t>
      </w:r>
      <w:r w:rsidR="006665AE" w:rsidRPr="00BB62D4">
        <w:t>ельское поселение Караул</w:t>
      </w:r>
      <w:r w:rsidR="00F754B6">
        <w:t>»</w:t>
      </w:r>
      <w:r w:rsidRPr="00E10CC5">
        <w:rPr>
          <w:rFonts w:eastAsia="Calibri"/>
          <w:bCs/>
          <w:lang w:eastAsia="en-US"/>
        </w:rPr>
        <w:t>, следующие изменения:</w:t>
      </w:r>
    </w:p>
    <w:p w:rsidR="00E10CC5" w:rsidRPr="00E10CC5" w:rsidRDefault="00E10CC5" w:rsidP="00E10CC5">
      <w:pPr>
        <w:autoSpaceDE w:val="0"/>
        <w:autoSpaceDN w:val="0"/>
        <w:adjustRightInd w:val="0"/>
        <w:ind w:firstLine="360"/>
        <w:jc w:val="both"/>
        <w:rPr>
          <w:b/>
        </w:rPr>
      </w:pPr>
      <w:r>
        <w:rPr>
          <w:rFonts w:eastAsia="Calibri"/>
          <w:bCs/>
          <w:lang w:eastAsia="en-US"/>
        </w:rPr>
        <w:t>- с</w:t>
      </w:r>
      <w:r w:rsidRPr="00E10CC5">
        <w:rPr>
          <w:rFonts w:eastAsia="Calibri"/>
          <w:bCs/>
          <w:lang w:eastAsia="en-US"/>
        </w:rPr>
        <w:t>лова «</w:t>
      </w:r>
      <w:r w:rsidRPr="00E10CC5">
        <w:t>на территории муниципального образования «Сельское поселение Караул»</w:t>
      </w:r>
      <w:r w:rsidRPr="00E10CC5">
        <w:rPr>
          <w:b/>
        </w:rPr>
        <w:t xml:space="preserve"> </w:t>
      </w:r>
      <w:r w:rsidRPr="00E10CC5">
        <w:rPr>
          <w:rFonts w:eastAsia="Calibri"/>
          <w:bCs/>
          <w:lang w:eastAsia="en-US"/>
        </w:rPr>
        <w:t>в заголовке Постановления заменить словами «</w:t>
      </w:r>
      <w:r w:rsidRPr="006665AE">
        <w:t xml:space="preserve">муниципального образования </w:t>
      </w:r>
      <w:r w:rsidRPr="00BB62D4">
        <w:t>сельское поселение Караул Таймырского</w:t>
      </w:r>
      <w:r w:rsidRPr="006665AE">
        <w:t xml:space="preserve"> Долгано-Ненецкого муниципального района Красноярского края</w:t>
      </w:r>
      <w:r w:rsidRPr="00E10CC5">
        <w:rPr>
          <w:rFonts w:eastAsia="Calibri"/>
          <w:bCs/>
          <w:lang w:eastAsia="en-US"/>
        </w:rPr>
        <w:t>»;</w:t>
      </w:r>
    </w:p>
    <w:p w:rsidR="00D845AA" w:rsidRPr="00E10CC5" w:rsidRDefault="009C56A0" w:rsidP="00E10CC5">
      <w:pPr>
        <w:tabs>
          <w:tab w:val="left" w:pos="993"/>
          <w:tab w:val="left" w:pos="1276"/>
        </w:tabs>
        <w:autoSpaceDE w:val="0"/>
        <w:autoSpaceDN w:val="0"/>
        <w:adjustRightInd w:val="0"/>
        <w:jc w:val="both"/>
        <w:outlineLvl w:val="0"/>
        <w:rPr>
          <w:rFonts w:eastAsia="Calibri"/>
          <w:bCs/>
          <w:lang w:eastAsia="en-US"/>
        </w:rPr>
      </w:pPr>
      <w:r>
        <w:t xml:space="preserve">      - П</w:t>
      </w:r>
      <w:r w:rsidR="00D845AA" w:rsidRPr="00CD1315">
        <w:t>оложени</w:t>
      </w:r>
      <w:r w:rsidR="008978BC">
        <w:t>е</w:t>
      </w:r>
      <w:r w:rsidR="00D845AA" w:rsidRPr="00CD1315">
        <w:t xml:space="preserve"> о порядке предоставления субсидий на возмещение части затрат, связанных с производством и реализацией хлеба на территории </w:t>
      </w:r>
      <w:r w:rsidR="00BB62D4" w:rsidRPr="006665AE">
        <w:t xml:space="preserve">муниципального </w:t>
      </w:r>
      <w:r w:rsidR="00BB62D4" w:rsidRPr="006665AE">
        <w:lastRenderedPageBreak/>
        <w:t xml:space="preserve">образования </w:t>
      </w:r>
      <w:r w:rsidR="00F333D0">
        <w:t>«С</w:t>
      </w:r>
      <w:r w:rsidR="00BB62D4" w:rsidRPr="00BB62D4">
        <w:t>ельское поселение Караул</w:t>
      </w:r>
      <w:r w:rsidR="00F333D0">
        <w:t xml:space="preserve">» </w:t>
      </w:r>
      <w:r w:rsidR="00D845AA" w:rsidRPr="00E10CC5">
        <w:rPr>
          <w:rFonts w:eastAsia="Calibri"/>
          <w:bCs/>
          <w:lang w:eastAsia="en-US"/>
        </w:rPr>
        <w:t>изложить в новой редакции, согласно приложению к настоящему Постановлению.</w:t>
      </w:r>
    </w:p>
    <w:p w:rsidR="00D845AA" w:rsidRPr="00CD1315" w:rsidRDefault="00D845AA" w:rsidP="00D845AA">
      <w:pPr>
        <w:autoSpaceDE w:val="0"/>
        <w:autoSpaceDN w:val="0"/>
        <w:adjustRightInd w:val="0"/>
        <w:ind w:firstLine="540"/>
        <w:jc w:val="both"/>
      </w:pPr>
      <w:r w:rsidRPr="00CD1315">
        <w:t>2. Опубликовать настоящее Постановление в информационном вестнике «</w:t>
      </w:r>
      <w:proofErr w:type="spellStart"/>
      <w:r w:rsidRPr="00CD1315">
        <w:t>Усть</w:t>
      </w:r>
      <w:proofErr w:type="spellEnd"/>
      <w:r w:rsidRPr="00CD1315">
        <w:t xml:space="preserve"> – </w:t>
      </w:r>
      <w:proofErr w:type="spellStart"/>
      <w:r w:rsidRPr="00CD1315">
        <w:t>Енисеец</w:t>
      </w:r>
      <w:proofErr w:type="spellEnd"/>
      <w:r w:rsidRPr="00CD1315">
        <w:t>» и разместить на официальном сайте сельского поселения Караул</w:t>
      </w:r>
      <w:r w:rsidR="008978BC">
        <w:t xml:space="preserve"> </w:t>
      </w:r>
      <w:r w:rsidR="00BB62D4" w:rsidRPr="00BB62D4">
        <w:t>Таймырского</w:t>
      </w:r>
      <w:r w:rsidR="00BB62D4" w:rsidRPr="006665AE">
        <w:t xml:space="preserve"> Долгано-Ненецкого муниципального района Красноярского края</w:t>
      </w:r>
      <w:r w:rsidRPr="00BB62D4">
        <w:t>.</w:t>
      </w:r>
    </w:p>
    <w:p w:rsidR="00D845AA" w:rsidRPr="00CD1315" w:rsidRDefault="00D845AA" w:rsidP="00D845AA">
      <w:pPr>
        <w:autoSpaceDE w:val="0"/>
        <w:autoSpaceDN w:val="0"/>
        <w:adjustRightInd w:val="0"/>
        <w:ind w:firstLine="540"/>
        <w:jc w:val="both"/>
      </w:pPr>
      <w:r w:rsidRPr="00CD1315">
        <w:t xml:space="preserve">3. Настоящее Постановление вступает в силу в день, следующий за днем официального опубликования (обнародования), и распространяется на правоотношения, </w:t>
      </w:r>
      <w:r w:rsidRPr="000562B5">
        <w:t>возникшие с 1 января 2022 года.</w:t>
      </w:r>
    </w:p>
    <w:p w:rsidR="00D845AA" w:rsidRPr="00CD1315" w:rsidRDefault="00D845AA" w:rsidP="00D845AA">
      <w:pPr>
        <w:autoSpaceDE w:val="0"/>
        <w:autoSpaceDN w:val="0"/>
        <w:adjustRightInd w:val="0"/>
        <w:ind w:firstLine="540"/>
        <w:jc w:val="both"/>
      </w:pPr>
      <w:r w:rsidRPr="00CD1315">
        <w:t>4. Контроль исполнения настоящего Постановления оставляю за собой.</w:t>
      </w:r>
    </w:p>
    <w:p w:rsidR="00D845AA" w:rsidRDefault="00D845AA" w:rsidP="00D845AA">
      <w:pPr>
        <w:autoSpaceDE w:val="0"/>
        <w:autoSpaceDN w:val="0"/>
        <w:adjustRightInd w:val="0"/>
        <w:jc w:val="both"/>
      </w:pPr>
    </w:p>
    <w:p w:rsidR="00D845AA" w:rsidRDefault="00D845AA" w:rsidP="00D845AA">
      <w:pPr>
        <w:autoSpaceDE w:val="0"/>
        <w:autoSpaceDN w:val="0"/>
        <w:adjustRightInd w:val="0"/>
        <w:jc w:val="both"/>
      </w:pPr>
    </w:p>
    <w:p w:rsidR="00D845AA" w:rsidRPr="00B840C4" w:rsidRDefault="00D845AA" w:rsidP="00D845AA">
      <w:pPr>
        <w:autoSpaceDE w:val="0"/>
        <w:autoSpaceDN w:val="0"/>
        <w:adjustRightInd w:val="0"/>
        <w:jc w:val="both"/>
        <w:rPr>
          <w:b/>
        </w:rPr>
      </w:pPr>
      <w:r w:rsidRPr="00B840C4">
        <w:rPr>
          <w:b/>
        </w:rPr>
        <w:t xml:space="preserve">Глава сельского поселения Караул                              </w:t>
      </w:r>
      <w:r w:rsidRPr="00B840C4">
        <w:rPr>
          <w:b/>
        </w:rPr>
        <w:tab/>
        <w:t xml:space="preserve">                                     Ю.И. Чуднов</w:t>
      </w:r>
    </w:p>
    <w:p w:rsidR="00C20D96" w:rsidRPr="000D497C" w:rsidRDefault="00C20D96" w:rsidP="00AF7753">
      <w:pPr>
        <w:autoSpaceDE w:val="0"/>
        <w:autoSpaceDN w:val="0"/>
        <w:adjustRightInd w:val="0"/>
        <w:jc w:val="both"/>
        <w:rPr>
          <w:b/>
          <w:sz w:val="28"/>
          <w:szCs w:val="28"/>
        </w:rPr>
      </w:pPr>
    </w:p>
    <w:p w:rsidR="004B3DF3" w:rsidRPr="000D497C" w:rsidRDefault="004B3DF3" w:rsidP="00354457">
      <w:pPr>
        <w:autoSpaceDE w:val="0"/>
        <w:autoSpaceDN w:val="0"/>
        <w:adjustRightInd w:val="0"/>
        <w:ind w:left="5400"/>
        <w:jc w:val="both"/>
      </w:pPr>
    </w:p>
    <w:p w:rsidR="00D420EC" w:rsidRDefault="00D420EC" w:rsidP="008421D9">
      <w:pPr>
        <w:jc w:val="right"/>
      </w:pPr>
    </w:p>
    <w:p w:rsidR="00D420EC" w:rsidRDefault="00D420EC" w:rsidP="008421D9">
      <w:pPr>
        <w:jc w:val="right"/>
      </w:pPr>
    </w:p>
    <w:p w:rsidR="00D420EC" w:rsidRDefault="00D420EC" w:rsidP="008421D9">
      <w:pPr>
        <w:jc w:val="right"/>
      </w:pPr>
    </w:p>
    <w:p w:rsidR="00D420EC" w:rsidRDefault="00D420EC" w:rsidP="008421D9">
      <w:pPr>
        <w:jc w:val="right"/>
      </w:pPr>
    </w:p>
    <w:p w:rsidR="00D420EC" w:rsidRDefault="00D420EC" w:rsidP="008421D9">
      <w:pPr>
        <w:jc w:val="right"/>
      </w:pPr>
    </w:p>
    <w:p w:rsidR="00D420EC" w:rsidRDefault="00D420EC" w:rsidP="008421D9">
      <w:pPr>
        <w:jc w:val="right"/>
      </w:pPr>
    </w:p>
    <w:p w:rsidR="00D420EC" w:rsidRDefault="00D420EC" w:rsidP="008421D9">
      <w:pPr>
        <w:jc w:val="right"/>
      </w:pPr>
    </w:p>
    <w:p w:rsidR="00D420EC" w:rsidRDefault="00D420EC" w:rsidP="008421D9">
      <w:pPr>
        <w:jc w:val="right"/>
      </w:pPr>
    </w:p>
    <w:p w:rsidR="00D420EC" w:rsidRDefault="00D420EC" w:rsidP="008421D9">
      <w:pPr>
        <w:jc w:val="right"/>
      </w:pPr>
    </w:p>
    <w:p w:rsidR="00D420EC" w:rsidRDefault="00D420EC" w:rsidP="008421D9">
      <w:pPr>
        <w:jc w:val="right"/>
      </w:pPr>
    </w:p>
    <w:p w:rsidR="00D420EC" w:rsidRDefault="00D420EC" w:rsidP="008421D9">
      <w:pPr>
        <w:jc w:val="right"/>
      </w:pPr>
    </w:p>
    <w:p w:rsidR="00D420EC" w:rsidRDefault="00D420EC" w:rsidP="008421D9">
      <w:pPr>
        <w:jc w:val="right"/>
      </w:pPr>
    </w:p>
    <w:p w:rsidR="00D420EC" w:rsidRDefault="00D420EC" w:rsidP="008421D9">
      <w:pPr>
        <w:jc w:val="right"/>
      </w:pPr>
    </w:p>
    <w:p w:rsidR="00D420EC" w:rsidRDefault="00D420EC" w:rsidP="008421D9">
      <w:pPr>
        <w:jc w:val="right"/>
      </w:pPr>
    </w:p>
    <w:p w:rsidR="00D420EC" w:rsidRDefault="00D420EC" w:rsidP="008421D9">
      <w:pPr>
        <w:jc w:val="right"/>
      </w:pPr>
    </w:p>
    <w:p w:rsidR="00D420EC" w:rsidRDefault="00D420EC" w:rsidP="008421D9">
      <w:pPr>
        <w:jc w:val="right"/>
      </w:pPr>
    </w:p>
    <w:p w:rsidR="00D420EC" w:rsidRDefault="00D420EC" w:rsidP="008421D9">
      <w:pPr>
        <w:jc w:val="right"/>
      </w:pPr>
    </w:p>
    <w:p w:rsidR="00D420EC" w:rsidRDefault="00D420EC" w:rsidP="008421D9">
      <w:pPr>
        <w:jc w:val="right"/>
      </w:pPr>
    </w:p>
    <w:p w:rsidR="00D420EC" w:rsidRDefault="00D420EC" w:rsidP="008421D9">
      <w:pPr>
        <w:jc w:val="right"/>
      </w:pPr>
    </w:p>
    <w:p w:rsidR="00C51545" w:rsidRDefault="00C51545" w:rsidP="008421D9">
      <w:pPr>
        <w:jc w:val="right"/>
      </w:pPr>
    </w:p>
    <w:p w:rsidR="00C51545" w:rsidRDefault="00C51545" w:rsidP="008421D9">
      <w:pPr>
        <w:jc w:val="right"/>
      </w:pPr>
    </w:p>
    <w:p w:rsidR="00C51545" w:rsidRDefault="00C51545" w:rsidP="008421D9">
      <w:pPr>
        <w:jc w:val="right"/>
      </w:pPr>
    </w:p>
    <w:p w:rsidR="00C51545" w:rsidRDefault="00C51545" w:rsidP="008421D9">
      <w:pPr>
        <w:jc w:val="right"/>
      </w:pPr>
    </w:p>
    <w:p w:rsidR="00C51545" w:rsidRDefault="00C51545" w:rsidP="008421D9">
      <w:pPr>
        <w:jc w:val="right"/>
      </w:pPr>
    </w:p>
    <w:p w:rsidR="00C51545" w:rsidRDefault="00C51545" w:rsidP="008421D9">
      <w:pPr>
        <w:jc w:val="right"/>
      </w:pPr>
    </w:p>
    <w:p w:rsidR="00C51545" w:rsidRDefault="00C51545" w:rsidP="008421D9">
      <w:pPr>
        <w:jc w:val="right"/>
      </w:pPr>
    </w:p>
    <w:p w:rsidR="00901513" w:rsidRDefault="00901513" w:rsidP="008421D9">
      <w:pPr>
        <w:jc w:val="right"/>
      </w:pPr>
    </w:p>
    <w:p w:rsidR="00901513" w:rsidRDefault="00901513" w:rsidP="008421D9">
      <w:pPr>
        <w:jc w:val="right"/>
      </w:pPr>
    </w:p>
    <w:p w:rsidR="00C51545" w:rsidRDefault="00C51545" w:rsidP="008421D9">
      <w:pPr>
        <w:jc w:val="right"/>
      </w:pPr>
    </w:p>
    <w:p w:rsidR="00C51545" w:rsidRDefault="00C51545" w:rsidP="008421D9">
      <w:pPr>
        <w:jc w:val="right"/>
      </w:pPr>
    </w:p>
    <w:p w:rsidR="00C51545" w:rsidRDefault="00C51545" w:rsidP="008421D9">
      <w:pPr>
        <w:jc w:val="right"/>
      </w:pPr>
    </w:p>
    <w:p w:rsidR="00C00227" w:rsidRDefault="00C00227" w:rsidP="008421D9">
      <w:pPr>
        <w:jc w:val="right"/>
      </w:pPr>
    </w:p>
    <w:p w:rsidR="00C51545" w:rsidRDefault="00C51545" w:rsidP="008421D9">
      <w:pPr>
        <w:jc w:val="right"/>
      </w:pPr>
    </w:p>
    <w:p w:rsidR="00C51545" w:rsidRDefault="00C51545" w:rsidP="008421D9">
      <w:pPr>
        <w:jc w:val="right"/>
      </w:pPr>
    </w:p>
    <w:p w:rsidR="008978BC" w:rsidRDefault="008978BC" w:rsidP="008421D9">
      <w:pPr>
        <w:jc w:val="right"/>
      </w:pPr>
    </w:p>
    <w:p w:rsidR="00F754B6" w:rsidRDefault="00F754B6" w:rsidP="008421D9">
      <w:pPr>
        <w:jc w:val="right"/>
      </w:pPr>
    </w:p>
    <w:p w:rsidR="008978BC" w:rsidRDefault="008978BC" w:rsidP="008421D9">
      <w:pPr>
        <w:jc w:val="right"/>
      </w:pPr>
    </w:p>
    <w:p w:rsidR="008978BC" w:rsidRDefault="008978BC" w:rsidP="008421D9">
      <w:pPr>
        <w:jc w:val="right"/>
      </w:pPr>
    </w:p>
    <w:p w:rsidR="008421D9" w:rsidRPr="000D497C" w:rsidRDefault="00D420EC" w:rsidP="008421D9">
      <w:pPr>
        <w:jc w:val="right"/>
      </w:pPr>
      <w:r>
        <w:lastRenderedPageBreak/>
        <w:t>Приложение к П</w:t>
      </w:r>
      <w:r w:rsidR="008421D9" w:rsidRPr="000D497C">
        <w:t xml:space="preserve">остановлению </w:t>
      </w:r>
    </w:p>
    <w:p w:rsidR="008421D9" w:rsidRPr="000D497C" w:rsidRDefault="008421D9" w:rsidP="008421D9">
      <w:pPr>
        <w:jc w:val="right"/>
      </w:pPr>
      <w:r w:rsidRPr="000D497C">
        <w:t xml:space="preserve">Администрации сельского поселения Караул </w:t>
      </w:r>
    </w:p>
    <w:p w:rsidR="008421D9" w:rsidRPr="000D497C" w:rsidRDefault="008421D9" w:rsidP="008421D9">
      <w:pPr>
        <w:jc w:val="right"/>
      </w:pPr>
      <w:r w:rsidRPr="000D497C">
        <w:t xml:space="preserve">от </w:t>
      </w:r>
      <w:r w:rsidR="00384460">
        <w:t>24</w:t>
      </w:r>
      <w:r w:rsidR="00C67842">
        <w:t xml:space="preserve"> </w:t>
      </w:r>
      <w:r w:rsidR="000B5207">
        <w:t xml:space="preserve"> мая 2021</w:t>
      </w:r>
      <w:r w:rsidR="00C67842">
        <w:t xml:space="preserve"> года</w:t>
      </w:r>
      <w:r w:rsidR="00D92317">
        <w:t xml:space="preserve"> </w:t>
      </w:r>
      <w:r w:rsidRPr="000D497C">
        <w:t>№</w:t>
      </w:r>
      <w:r w:rsidR="000B5207">
        <w:t xml:space="preserve"> </w:t>
      </w:r>
      <w:r w:rsidR="00384460">
        <w:t xml:space="preserve">13 </w:t>
      </w:r>
      <w:bookmarkStart w:id="0" w:name="_GoBack"/>
      <w:bookmarkEnd w:id="0"/>
      <w:r w:rsidR="00361A53" w:rsidRPr="000D497C">
        <w:t>-П</w:t>
      </w:r>
    </w:p>
    <w:p w:rsidR="008421D9" w:rsidRPr="000D497C" w:rsidRDefault="008421D9" w:rsidP="008421D9">
      <w:pPr>
        <w:jc w:val="both"/>
        <w:rPr>
          <w:sz w:val="28"/>
          <w:szCs w:val="28"/>
        </w:rPr>
      </w:pPr>
    </w:p>
    <w:p w:rsidR="008421D9" w:rsidRPr="000D497C" w:rsidRDefault="008421D9" w:rsidP="008421D9">
      <w:pPr>
        <w:jc w:val="both"/>
        <w:rPr>
          <w:sz w:val="28"/>
          <w:szCs w:val="28"/>
        </w:rPr>
      </w:pPr>
    </w:p>
    <w:p w:rsidR="000A7935" w:rsidRPr="00B840C4" w:rsidRDefault="009C062B" w:rsidP="00743DB5">
      <w:pPr>
        <w:autoSpaceDE w:val="0"/>
        <w:autoSpaceDN w:val="0"/>
        <w:adjustRightInd w:val="0"/>
        <w:jc w:val="center"/>
        <w:rPr>
          <w:b/>
        </w:rPr>
      </w:pPr>
      <w:r w:rsidRPr="00B840C4">
        <w:rPr>
          <w:b/>
        </w:rPr>
        <w:t xml:space="preserve">Положение </w:t>
      </w:r>
      <w:r w:rsidRPr="00B840C4">
        <w:rPr>
          <w:b/>
        </w:rPr>
        <w:br/>
        <w:t>о п</w:t>
      </w:r>
      <w:r w:rsidR="008421D9" w:rsidRPr="00B840C4">
        <w:rPr>
          <w:b/>
        </w:rPr>
        <w:t>о</w:t>
      </w:r>
      <w:r w:rsidRPr="00B840C4">
        <w:rPr>
          <w:b/>
        </w:rPr>
        <w:t xml:space="preserve">рядке </w:t>
      </w:r>
      <w:r w:rsidR="008421D9" w:rsidRPr="00B840C4">
        <w:rPr>
          <w:b/>
        </w:rPr>
        <w:t>предоставления субсидий</w:t>
      </w:r>
      <w:r w:rsidR="00A17F34" w:rsidRPr="00B840C4">
        <w:rPr>
          <w:b/>
        </w:rPr>
        <w:t xml:space="preserve"> </w:t>
      </w:r>
      <w:r w:rsidR="008421D9" w:rsidRPr="00B840C4">
        <w:rPr>
          <w:b/>
        </w:rPr>
        <w:t xml:space="preserve">на возмещение части затрат, связанных </w:t>
      </w:r>
      <w:proofErr w:type="gramStart"/>
      <w:r w:rsidR="008421D9" w:rsidRPr="00B840C4">
        <w:rPr>
          <w:b/>
        </w:rPr>
        <w:t>с</w:t>
      </w:r>
      <w:proofErr w:type="gramEnd"/>
      <w:r w:rsidR="008421D9" w:rsidRPr="00B840C4">
        <w:rPr>
          <w:b/>
        </w:rPr>
        <w:t xml:space="preserve"> </w:t>
      </w:r>
    </w:p>
    <w:p w:rsidR="00743DB5" w:rsidRPr="00B840C4" w:rsidRDefault="008421D9" w:rsidP="00743DB5">
      <w:pPr>
        <w:autoSpaceDE w:val="0"/>
        <w:autoSpaceDN w:val="0"/>
        <w:adjustRightInd w:val="0"/>
        <w:jc w:val="center"/>
        <w:rPr>
          <w:b/>
        </w:rPr>
      </w:pPr>
      <w:r w:rsidRPr="00B840C4">
        <w:rPr>
          <w:b/>
        </w:rPr>
        <w:t xml:space="preserve">производством и реализацией хлеба </w:t>
      </w:r>
      <w:r w:rsidR="00743DB5" w:rsidRPr="00B840C4">
        <w:rPr>
          <w:b/>
        </w:rPr>
        <w:t>на территории</w:t>
      </w:r>
    </w:p>
    <w:p w:rsidR="00743DB5" w:rsidRPr="00B840C4" w:rsidRDefault="008978BC" w:rsidP="00743DB5">
      <w:pPr>
        <w:autoSpaceDE w:val="0"/>
        <w:autoSpaceDN w:val="0"/>
        <w:adjustRightInd w:val="0"/>
        <w:jc w:val="center"/>
        <w:rPr>
          <w:b/>
        </w:rPr>
      </w:pPr>
      <w:r w:rsidRPr="00B840C4">
        <w:rPr>
          <w:b/>
        </w:rPr>
        <w:t xml:space="preserve">муниципального образования сельское поселение Караул </w:t>
      </w:r>
      <w:r w:rsidR="0047343A" w:rsidRPr="00B840C4">
        <w:rPr>
          <w:b/>
        </w:rPr>
        <w:t xml:space="preserve">Таймырского Долгано-Ненецкого муниципального района Красноярского края </w:t>
      </w:r>
    </w:p>
    <w:p w:rsidR="008421D9" w:rsidRPr="0030281B" w:rsidRDefault="008421D9" w:rsidP="009C062B">
      <w:pPr>
        <w:jc w:val="center"/>
      </w:pPr>
    </w:p>
    <w:p w:rsidR="00D7680B" w:rsidRPr="0030281B" w:rsidRDefault="00D7680B" w:rsidP="0057131F">
      <w:pPr>
        <w:jc w:val="center"/>
        <w:rPr>
          <w:b/>
        </w:rPr>
      </w:pPr>
      <w:r w:rsidRPr="0030281B">
        <w:rPr>
          <w:b/>
        </w:rPr>
        <w:t>1. Общие положения о предоставлении субсидий</w:t>
      </w:r>
    </w:p>
    <w:p w:rsidR="00154D74" w:rsidRDefault="009C062B" w:rsidP="000A7935">
      <w:pPr>
        <w:shd w:val="clear" w:color="auto" w:fill="FFFFFF"/>
        <w:jc w:val="both"/>
        <w:textAlignment w:val="baseline"/>
        <w:rPr>
          <w:spacing w:val="2"/>
        </w:rPr>
      </w:pPr>
      <w:r w:rsidRPr="0030281B">
        <w:rPr>
          <w:spacing w:val="2"/>
        </w:rPr>
        <w:br/>
      </w:r>
      <w:r w:rsidR="004C7556" w:rsidRPr="0030281B">
        <w:rPr>
          <w:spacing w:val="2"/>
        </w:rPr>
        <w:t xml:space="preserve">           </w:t>
      </w:r>
      <w:r w:rsidRPr="0030281B">
        <w:rPr>
          <w:spacing w:val="2"/>
        </w:rPr>
        <w:t xml:space="preserve">1.1. </w:t>
      </w:r>
      <w:proofErr w:type="gramStart"/>
      <w:r w:rsidRPr="0030281B">
        <w:rPr>
          <w:spacing w:val="2"/>
        </w:rPr>
        <w:t>Настоящее</w:t>
      </w:r>
      <w:r w:rsidR="00865867" w:rsidRPr="0030281B">
        <w:rPr>
          <w:spacing w:val="2"/>
        </w:rPr>
        <w:t xml:space="preserve"> </w:t>
      </w:r>
      <w:r w:rsidRPr="0030281B">
        <w:rPr>
          <w:spacing w:val="2"/>
        </w:rPr>
        <w:t>Положение</w:t>
      </w:r>
      <w:r w:rsidR="00D7680B" w:rsidRPr="0030281B">
        <w:rPr>
          <w:spacing w:val="2"/>
        </w:rPr>
        <w:t xml:space="preserve"> разработан</w:t>
      </w:r>
      <w:r w:rsidRPr="0030281B">
        <w:rPr>
          <w:spacing w:val="2"/>
        </w:rPr>
        <w:t>о</w:t>
      </w:r>
      <w:r w:rsidR="00D7680B" w:rsidRPr="0030281B">
        <w:rPr>
          <w:spacing w:val="2"/>
        </w:rPr>
        <w:t xml:space="preserve"> в соответствии со статьей 78 </w:t>
      </w:r>
      <w:r w:rsidR="00D7680B" w:rsidRPr="0030281B">
        <w:t>Бюджетного кодекса Российской Федерации</w:t>
      </w:r>
      <w:r w:rsidR="00886107" w:rsidRPr="0030281B">
        <w:t>,</w:t>
      </w:r>
      <w:r w:rsidR="005C0ECB" w:rsidRPr="0030281B">
        <w:t xml:space="preserve"> Постановлением Правительства Российской Федерации от 18</w:t>
      </w:r>
      <w:r w:rsidR="008978BC">
        <w:t xml:space="preserve"> сентября </w:t>
      </w:r>
      <w:r w:rsidR="005C0ECB" w:rsidRPr="0030281B">
        <w:t xml:space="preserve">2020 </w:t>
      </w:r>
      <w:r w:rsidR="008978BC">
        <w:t xml:space="preserve">года </w:t>
      </w:r>
      <w:r w:rsidR="005C0ECB" w:rsidRPr="0030281B">
        <w:t>№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w:t>
      </w:r>
      <w:proofErr w:type="gramEnd"/>
      <w:r w:rsidR="005C0ECB" w:rsidRPr="0030281B">
        <w:t xml:space="preserve"> </w:t>
      </w:r>
      <w:proofErr w:type="gramStart"/>
      <w:r w:rsidR="005C0ECB" w:rsidRPr="0030281B">
        <w:t>актов Правительства Российской Федерации и отдельных положений некоторых актов Правительства Российской Федерации»</w:t>
      </w:r>
      <w:r w:rsidR="00154D74" w:rsidRPr="0030281B">
        <w:t xml:space="preserve">, </w:t>
      </w:r>
      <w:r w:rsidR="00D7680B" w:rsidRPr="0030281B">
        <w:t>муниципальной программой «Создание условий для обеспечения жителей сельского поселения Караул Таймырского Долгано-Ненецкого муниципального района</w:t>
      </w:r>
      <w:r w:rsidR="00B05F48">
        <w:t xml:space="preserve"> </w:t>
      </w:r>
      <w:r w:rsidR="00B05F48" w:rsidRPr="00B05F48">
        <w:t>Красноярского края</w:t>
      </w:r>
      <w:r w:rsidR="00D7680B" w:rsidRPr="0030281B">
        <w:t xml:space="preserve"> </w:t>
      </w:r>
      <w:r w:rsidR="006756BD" w:rsidRPr="0030281B">
        <w:t>хлебом по доступной цене на 2018-202</w:t>
      </w:r>
      <w:r w:rsidR="00D06786">
        <w:t>3</w:t>
      </w:r>
      <w:r w:rsidR="00154D74" w:rsidRPr="0030281B">
        <w:t xml:space="preserve"> годы», утвержденной П</w:t>
      </w:r>
      <w:r w:rsidR="00D7680B" w:rsidRPr="0030281B">
        <w:t>остановлением Администрации сельского поселения Караул от 31</w:t>
      </w:r>
      <w:r w:rsidR="006E597B" w:rsidRPr="0030281B">
        <w:t xml:space="preserve"> октября </w:t>
      </w:r>
      <w:r w:rsidR="00D7680B" w:rsidRPr="0030281B">
        <w:t xml:space="preserve">2017 </w:t>
      </w:r>
      <w:r w:rsidR="006E597B" w:rsidRPr="0030281B">
        <w:t xml:space="preserve">года </w:t>
      </w:r>
      <w:r w:rsidR="00D7680B" w:rsidRPr="0030281B">
        <w:t>№ 60-П</w:t>
      </w:r>
      <w:r w:rsidR="00D7680B" w:rsidRPr="0030281B">
        <w:rPr>
          <w:spacing w:val="2"/>
        </w:rPr>
        <w:t xml:space="preserve"> и </w:t>
      </w:r>
      <w:r w:rsidR="00154D74" w:rsidRPr="0030281B">
        <w:rPr>
          <w:spacing w:val="2"/>
        </w:rPr>
        <w:t>определяет категории и (или) критерии отбора  юридических лиц (за исключением государственн</w:t>
      </w:r>
      <w:r w:rsidR="00D57377" w:rsidRPr="0030281B">
        <w:rPr>
          <w:spacing w:val="2"/>
        </w:rPr>
        <w:t>ых (муниципальных</w:t>
      </w:r>
      <w:proofErr w:type="gramEnd"/>
      <w:r w:rsidR="00D57377" w:rsidRPr="0030281B">
        <w:rPr>
          <w:spacing w:val="2"/>
        </w:rPr>
        <w:t xml:space="preserve">) учреждений), </w:t>
      </w:r>
      <w:r w:rsidR="00154D74" w:rsidRPr="0030281B">
        <w:rPr>
          <w:spacing w:val="2"/>
        </w:rPr>
        <w:t>индивидуальных предпринимателей, физических лиц – производителей товаров, работ, услуг, имеющих  право на получение субсидий; цели, условия и по</w:t>
      </w:r>
      <w:r w:rsidR="00D57377" w:rsidRPr="0030281B">
        <w:rPr>
          <w:spacing w:val="2"/>
        </w:rPr>
        <w:t xml:space="preserve">рядок предоставления  субсидий; </w:t>
      </w:r>
      <w:r w:rsidR="00154D74" w:rsidRPr="0030281B">
        <w:rPr>
          <w:spacing w:val="2"/>
        </w:rPr>
        <w:t>порядок  возврата  субсидий в  бюджет сельского поселения Караул</w:t>
      </w:r>
      <w:r w:rsidR="004564D8">
        <w:rPr>
          <w:spacing w:val="2"/>
        </w:rPr>
        <w:t xml:space="preserve"> </w:t>
      </w:r>
      <w:r w:rsidR="0047343A" w:rsidRPr="00BB62D4">
        <w:t>Таймырского</w:t>
      </w:r>
      <w:r w:rsidR="0047343A" w:rsidRPr="006665AE">
        <w:t xml:space="preserve"> Долгано-Ненецкого муниципального района Красноярского </w:t>
      </w:r>
      <w:r w:rsidR="0047343A" w:rsidRPr="0047343A">
        <w:t xml:space="preserve">края </w:t>
      </w:r>
      <w:r w:rsidR="004564D8" w:rsidRPr="0047343A">
        <w:rPr>
          <w:spacing w:val="2"/>
        </w:rPr>
        <w:t>(далее</w:t>
      </w:r>
      <w:r w:rsidR="00B05F48">
        <w:rPr>
          <w:spacing w:val="2"/>
        </w:rPr>
        <w:t xml:space="preserve"> </w:t>
      </w:r>
      <w:r w:rsidR="004564D8" w:rsidRPr="0047343A">
        <w:rPr>
          <w:spacing w:val="2"/>
        </w:rPr>
        <w:t xml:space="preserve">- </w:t>
      </w:r>
      <w:r w:rsidR="0047343A" w:rsidRPr="0047343A">
        <w:rPr>
          <w:spacing w:val="2"/>
        </w:rPr>
        <w:t>сельское</w:t>
      </w:r>
      <w:r w:rsidR="004564D8" w:rsidRPr="0047343A">
        <w:rPr>
          <w:spacing w:val="2"/>
        </w:rPr>
        <w:t xml:space="preserve"> поселение Караул)</w:t>
      </w:r>
      <w:r w:rsidR="00154D74" w:rsidRPr="0030281B">
        <w:rPr>
          <w:spacing w:val="2"/>
        </w:rPr>
        <w:t xml:space="preserve"> в случае  нарушения условий, установленных при их предоставлении; </w:t>
      </w:r>
      <w:proofErr w:type="gramStart"/>
      <w:r w:rsidR="00154D74" w:rsidRPr="0030281B">
        <w:rPr>
          <w:spacing w:val="2"/>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r w:rsidR="00154D74" w:rsidRPr="0030281B">
        <w:rPr>
          <w:spacing w:val="2"/>
        </w:rPr>
        <w:t xml:space="preserve">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C77279" w:rsidRDefault="00C77279" w:rsidP="00C77279">
      <w:pPr>
        <w:tabs>
          <w:tab w:val="left" w:pos="1418"/>
          <w:tab w:val="left" w:pos="2268"/>
          <w:tab w:val="left" w:pos="2410"/>
          <w:tab w:val="left" w:pos="2835"/>
        </w:tabs>
        <w:autoSpaceDE w:val="0"/>
        <w:autoSpaceDN w:val="0"/>
        <w:adjustRightInd w:val="0"/>
        <w:jc w:val="both"/>
        <w:rPr>
          <w:spacing w:val="2"/>
        </w:rPr>
      </w:pPr>
      <w:r>
        <w:rPr>
          <w:spacing w:val="2"/>
        </w:rPr>
        <w:t xml:space="preserve">            1.2. </w:t>
      </w:r>
      <w:proofErr w:type="gramStart"/>
      <w:r w:rsidRPr="0030281B">
        <w:rPr>
          <w:spacing w:val="2"/>
        </w:rPr>
        <w:t xml:space="preserve">Субсидии имеют целевое назначение и предоставляются юридическим лицам (за исключением государственных (муниципальных) учреждений) и индивидуальным предпринимателям, а также физическим лицам-производителям товаров, работ, услуг для возмещения понесенных затрат  в связи с производством и реализацией хлеба (далее - возмещение части затрат) с целью </w:t>
      </w:r>
      <w:r>
        <w:rPr>
          <w:spacing w:val="2"/>
        </w:rPr>
        <w:t>с</w:t>
      </w:r>
      <w:r w:rsidRPr="00B07304">
        <w:rPr>
          <w:spacing w:val="2"/>
        </w:rPr>
        <w:t>оздани</w:t>
      </w:r>
      <w:r w:rsidR="00C4757A">
        <w:rPr>
          <w:spacing w:val="2"/>
        </w:rPr>
        <w:t>я</w:t>
      </w:r>
      <w:r w:rsidRPr="00B07304">
        <w:rPr>
          <w:spacing w:val="2"/>
        </w:rPr>
        <w:t xml:space="preserve"> условий для обеспечения жителей сельского поселения Караул Таймырского Долгано-Ненецкого муниципального района </w:t>
      </w:r>
      <w:r>
        <w:rPr>
          <w:spacing w:val="2"/>
        </w:rPr>
        <w:t xml:space="preserve">Красноярского края </w:t>
      </w:r>
      <w:r w:rsidRPr="00B07304">
        <w:rPr>
          <w:spacing w:val="2"/>
        </w:rPr>
        <w:t>хлебом по доступной цене</w:t>
      </w:r>
      <w:r w:rsidRPr="0030281B">
        <w:rPr>
          <w:spacing w:val="2"/>
        </w:rPr>
        <w:t xml:space="preserve">. </w:t>
      </w:r>
      <w:proofErr w:type="gramEnd"/>
    </w:p>
    <w:p w:rsidR="00C77279" w:rsidRDefault="00C77279" w:rsidP="000A7935">
      <w:pPr>
        <w:shd w:val="clear" w:color="auto" w:fill="FFFFFF"/>
        <w:jc w:val="both"/>
        <w:textAlignment w:val="baseline"/>
        <w:rPr>
          <w:spacing w:val="2"/>
        </w:rPr>
      </w:pPr>
      <w:r>
        <w:rPr>
          <w:spacing w:val="2"/>
        </w:rPr>
        <w:tab/>
        <w:t xml:space="preserve">1.3. Главным распорядителям бюджетных средств является </w:t>
      </w:r>
      <w:r w:rsidRPr="0030281B">
        <w:rPr>
          <w:spacing w:val="2"/>
        </w:rPr>
        <w:t>Администрация сельского поселения Караул</w:t>
      </w:r>
      <w:r>
        <w:rPr>
          <w:spacing w:val="2"/>
        </w:rPr>
        <w:t xml:space="preserve"> (далее</w:t>
      </w:r>
      <w:r w:rsidR="00B05F48">
        <w:rPr>
          <w:spacing w:val="2"/>
        </w:rPr>
        <w:t xml:space="preserve"> </w:t>
      </w:r>
      <w:r>
        <w:rPr>
          <w:spacing w:val="2"/>
        </w:rPr>
        <w:t>- главный распорядитель)</w:t>
      </w:r>
      <w:r w:rsidRPr="0030281B">
        <w:rPr>
          <w:spacing w:val="2"/>
        </w:rPr>
        <w:t xml:space="preserve">, до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w:t>
      </w:r>
      <w:r w:rsidRPr="0030281B">
        <w:rPr>
          <w:spacing w:val="2"/>
        </w:rPr>
        <w:lastRenderedPageBreak/>
        <w:t>предоставления субсидий на возмещение части затрат, связанных с производством хлеба на соответствующий финансовый год и плановый период</w:t>
      </w:r>
      <w:r>
        <w:rPr>
          <w:spacing w:val="2"/>
        </w:rPr>
        <w:t>.</w:t>
      </w:r>
    </w:p>
    <w:p w:rsidR="00C77279" w:rsidRDefault="00C77279" w:rsidP="000A7935">
      <w:pPr>
        <w:shd w:val="clear" w:color="auto" w:fill="FFFFFF"/>
        <w:jc w:val="both"/>
        <w:textAlignment w:val="baseline"/>
      </w:pPr>
      <w:r>
        <w:rPr>
          <w:spacing w:val="2"/>
        </w:rPr>
        <w:tab/>
        <w:t xml:space="preserve">1.4. </w:t>
      </w:r>
      <w:r w:rsidRPr="00AD7CDE">
        <w:t>Получателями субсидий могут быть юридические лица (за исключением государственных (муниципальных) учреждений), индивидуальные предприниматели, а также физические лица (далее – Получатель субсидии)</w:t>
      </w:r>
      <w:r>
        <w:t>.</w:t>
      </w:r>
    </w:p>
    <w:p w:rsidR="00D7680B" w:rsidRPr="0030281B" w:rsidRDefault="004C7556" w:rsidP="000A7935">
      <w:pPr>
        <w:tabs>
          <w:tab w:val="left" w:pos="1418"/>
          <w:tab w:val="left" w:pos="2268"/>
          <w:tab w:val="left" w:pos="2410"/>
          <w:tab w:val="left" w:pos="2835"/>
        </w:tabs>
        <w:autoSpaceDE w:val="0"/>
        <w:autoSpaceDN w:val="0"/>
        <w:adjustRightInd w:val="0"/>
        <w:jc w:val="both"/>
      </w:pPr>
      <w:r w:rsidRPr="0030281B">
        <w:rPr>
          <w:spacing w:val="2"/>
        </w:rPr>
        <w:t xml:space="preserve">          </w:t>
      </w:r>
      <w:r w:rsidR="00D7680B" w:rsidRPr="0030281B">
        <w:rPr>
          <w:spacing w:val="2"/>
        </w:rPr>
        <w:t xml:space="preserve">1.5. Категории получателей субсидий, за исключением субсидий на возмещение части затрат в связи с исполнением обязательств по соглашениям о предоставлении субсидий, </w:t>
      </w:r>
      <w:r w:rsidR="00D7680B" w:rsidRPr="00B05F48">
        <w:rPr>
          <w:color w:val="000000" w:themeColor="text1"/>
          <w:spacing w:val="2"/>
        </w:rPr>
        <w:t xml:space="preserve">устанавливаются в разделе </w:t>
      </w:r>
      <w:r w:rsidR="007D5B64" w:rsidRPr="00B05F48">
        <w:rPr>
          <w:color w:val="000000" w:themeColor="text1"/>
          <w:spacing w:val="2"/>
        </w:rPr>
        <w:t>2</w:t>
      </w:r>
      <w:r w:rsidR="00D7680B" w:rsidRPr="00B05F48">
        <w:rPr>
          <w:color w:val="000000" w:themeColor="text1"/>
          <w:spacing w:val="2"/>
        </w:rPr>
        <w:t xml:space="preserve"> настоящего </w:t>
      </w:r>
      <w:r w:rsidR="009C062B" w:rsidRPr="00B05F48">
        <w:rPr>
          <w:color w:val="000000" w:themeColor="text1"/>
          <w:spacing w:val="2"/>
        </w:rPr>
        <w:t>Положения</w:t>
      </w:r>
      <w:r w:rsidR="00D7680B" w:rsidRPr="00B05F48">
        <w:rPr>
          <w:color w:val="000000" w:themeColor="text1"/>
          <w:spacing w:val="2"/>
        </w:rPr>
        <w:t>.</w:t>
      </w:r>
    </w:p>
    <w:p w:rsidR="00D7680B" w:rsidRDefault="004C7556" w:rsidP="000A7935">
      <w:pPr>
        <w:shd w:val="clear" w:color="auto" w:fill="FFFFFF"/>
        <w:jc w:val="both"/>
        <w:textAlignment w:val="baseline"/>
        <w:rPr>
          <w:spacing w:val="2"/>
        </w:rPr>
      </w:pPr>
      <w:r w:rsidRPr="0030281B">
        <w:rPr>
          <w:spacing w:val="2"/>
        </w:rPr>
        <w:t xml:space="preserve">          </w:t>
      </w:r>
      <w:r w:rsidR="00D7680B" w:rsidRPr="0030281B">
        <w:rPr>
          <w:spacing w:val="2"/>
        </w:rPr>
        <w:t>1.</w:t>
      </w:r>
      <w:r w:rsidR="00626543" w:rsidRPr="0030281B">
        <w:rPr>
          <w:spacing w:val="2"/>
        </w:rPr>
        <w:t>6</w:t>
      </w:r>
      <w:r w:rsidR="00D7680B" w:rsidRPr="0030281B">
        <w:rPr>
          <w:spacing w:val="2"/>
        </w:rPr>
        <w:t>. Критерии отбора получателей су</w:t>
      </w:r>
      <w:r w:rsidR="00C77279">
        <w:rPr>
          <w:spacing w:val="2"/>
        </w:rPr>
        <w:t>бсидий устанавливаются пунктом 2.3. настоящего Положения.</w:t>
      </w:r>
    </w:p>
    <w:p w:rsidR="00C77279" w:rsidRDefault="00C77279" w:rsidP="00C77279">
      <w:pPr>
        <w:autoSpaceDE w:val="0"/>
        <w:autoSpaceDN w:val="0"/>
        <w:adjustRightInd w:val="0"/>
        <w:ind w:firstLine="708"/>
        <w:jc w:val="both"/>
        <w:outlineLvl w:val="1"/>
      </w:pPr>
      <w:r>
        <w:rPr>
          <w:spacing w:val="2"/>
        </w:rPr>
        <w:t xml:space="preserve">1.7. </w:t>
      </w:r>
      <w:r w:rsidRPr="00AD7CDE">
        <w:t xml:space="preserve">Субсидирование осуществляется главным распорядителем из бюджета сельского поселения </w:t>
      </w:r>
      <w:r>
        <w:t>Караул</w:t>
      </w:r>
      <w:r w:rsidRPr="00AD7CDE">
        <w:t xml:space="preserve"> на конкурсной основе, в пределах утвержденных лимитных обязательств на соответствующий финансовый год</w:t>
      </w:r>
      <w:r w:rsidR="00323998" w:rsidRPr="00323998">
        <w:rPr>
          <w:spacing w:val="2"/>
        </w:rPr>
        <w:t xml:space="preserve"> </w:t>
      </w:r>
      <w:r w:rsidR="00323998" w:rsidRPr="0030281B">
        <w:rPr>
          <w:spacing w:val="2"/>
        </w:rPr>
        <w:t>и плановый период</w:t>
      </w:r>
      <w:r w:rsidRPr="00AD7CDE">
        <w:t>.</w:t>
      </w:r>
    </w:p>
    <w:p w:rsidR="00323998" w:rsidRPr="0030281B" w:rsidRDefault="00323998" w:rsidP="00323998">
      <w:pPr>
        <w:tabs>
          <w:tab w:val="left" w:pos="0"/>
        </w:tabs>
        <w:autoSpaceDE w:val="0"/>
        <w:autoSpaceDN w:val="0"/>
        <w:adjustRightInd w:val="0"/>
        <w:jc w:val="both"/>
      </w:pPr>
      <w:r>
        <w:tab/>
        <w:t xml:space="preserve">1.8. </w:t>
      </w:r>
      <w:r w:rsidRPr="0030281B">
        <w:t>Конкурсный отбор проводит</w:t>
      </w:r>
      <w:r>
        <w:t>ся на основании правового акта г</w:t>
      </w:r>
      <w:r w:rsidRPr="0030281B">
        <w:t>лавного распорядителя, путем размещения объявления о проведении конкурсного отбора  на едином портале бюджетной системы РФ в информационно-телекоммуникационной сети «Интернет» (</w:t>
      </w:r>
      <w:hyperlink r:id="rId10" w:history="1">
        <w:r w:rsidRPr="0030281B">
          <w:rPr>
            <w:rStyle w:val="a9"/>
          </w:rPr>
          <w:t>http://budget.gov.ru</w:t>
        </w:r>
      </w:hyperlink>
      <w:r w:rsidRPr="0030281B">
        <w:t>) (далее – Единый портал),  на официальном сайте сельского поселения Караул (</w:t>
      </w:r>
      <w:hyperlink r:id="rId11" w:history="1">
        <w:r w:rsidRPr="0030281B">
          <w:rPr>
            <w:rStyle w:val="a9"/>
          </w:rPr>
          <w:t>https://karaul.city/</w:t>
        </w:r>
      </w:hyperlink>
      <w:r w:rsidRPr="0030281B">
        <w:t>), направления информации потенциальным участникам.</w:t>
      </w:r>
    </w:p>
    <w:p w:rsidR="005238E9" w:rsidRPr="0030281B" w:rsidRDefault="004C7556" w:rsidP="000A7935">
      <w:pPr>
        <w:shd w:val="clear" w:color="auto" w:fill="FFFFFF"/>
        <w:jc w:val="both"/>
        <w:textAlignment w:val="baseline"/>
        <w:rPr>
          <w:spacing w:val="2"/>
        </w:rPr>
      </w:pPr>
      <w:r w:rsidRPr="0030281B">
        <w:rPr>
          <w:spacing w:val="2"/>
        </w:rPr>
        <w:t xml:space="preserve">     </w:t>
      </w:r>
      <w:r w:rsidR="005238E9" w:rsidRPr="0030281B">
        <w:rPr>
          <w:spacing w:val="2"/>
        </w:rPr>
        <w:t xml:space="preserve">      </w:t>
      </w:r>
    </w:p>
    <w:p w:rsidR="00237CE6" w:rsidRPr="0030281B" w:rsidRDefault="00237CE6" w:rsidP="00237CE6">
      <w:pPr>
        <w:pStyle w:val="af1"/>
        <w:numPr>
          <w:ilvl w:val="0"/>
          <w:numId w:val="13"/>
        </w:numPr>
        <w:jc w:val="center"/>
        <w:rPr>
          <w:b/>
        </w:rPr>
      </w:pPr>
      <w:r w:rsidRPr="0030281B">
        <w:rPr>
          <w:b/>
        </w:rPr>
        <w:t>Порядок проведения отбора получателей субсидий</w:t>
      </w:r>
    </w:p>
    <w:p w:rsidR="00237CE6" w:rsidRPr="0030281B" w:rsidRDefault="00237CE6" w:rsidP="00667A92">
      <w:pPr>
        <w:pStyle w:val="af1"/>
        <w:ind w:left="360"/>
        <w:jc w:val="center"/>
        <w:rPr>
          <w:b/>
        </w:rPr>
      </w:pPr>
      <w:r w:rsidRPr="0030281B">
        <w:rPr>
          <w:b/>
        </w:rPr>
        <w:t>для предоставления субсидий</w:t>
      </w:r>
    </w:p>
    <w:p w:rsidR="00667A92" w:rsidRPr="0030281B" w:rsidRDefault="00667A92" w:rsidP="00667A92">
      <w:pPr>
        <w:pStyle w:val="af1"/>
        <w:ind w:left="360"/>
        <w:jc w:val="center"/>
        <w:rPr>
          <w:b/>
        </w:rPr>
      </w:pPr>
    </w:p>
    <w:p w:rsidR="00237CE6" w:rsidRPr="0030281B" w:rsidRDefault="00323998" w:rsidP="00323998">
      <w:pPr>
        <w:pStyle w:val="af1"/>
        <w:numPr>
          <w:ilvl w:val="1"/>
          <w:numId w:val="13"/>
        </w:numPr>
        <w:tabs>
          <w:tab w:val="left" w:pos="0"/>
        </w:tabs>
        <w:autoSpaceDE w:val="0"/>
        <w:autoSpaceDN w:val="0"/>
        <w:adjustRightInd w:val="0"/>
        <w:jc w:val="both"/>
      </w:pPr>
      <w:r>
        <w:t xml:space="preserve"> Субсидии предоставляются на основе конкурсного отбора.</w:t>
      </w:r>
    </w:p>
    <w:p w:rsidR="00237CE6" w:rsidRPr="0030281B" w:rsidRDefault="00237CE6" w:rsidP="00237CE6">
      <w:pPr>
        <w:autoSpaceDE w:val="0"/>
        <w:autoSpaceDN w:val="0"/>
        <w:adjustRightInd w:val="0"/>
        <w:ind w:firstLine="709"/>
        <w:jc w:val="both"/>
      </w:pPr>
      <w:r w:rsidRPr="0030281B">
        <w:t>2.2. Объявление о проведении конкурсного отбора должно содержать следующую информацию:</w:t>
      </w:r>
    </w:p>
    <w:p w:rsidR="00237CE6" w:rsidRPr="0030281B" w:rsidRDefault="00237CE6" w:rsidP="00237CE6">
      <w:pPr>
        <w:autoSpaceDE w:val="0"/>
        <w:autoSpaceDN w:val="0"/>
        <w:adjustRightInd w:val="0"/>
        <w:ind w:firstLine="709"/>
        <w:jc w:val="both"/>
      </w:pPr>
      <w:r w:rsidRPr="0030281B">
        <w:t>- о сроках проведения отбора (даты и времени начала (окончания) подачи (приема) заявок участниками отбора, которые не могут быть меньше 30 календарных дней, следующих за днем размещения объявления о проведении отбора, а также информации о проведения нескольких этапов отбора с указанием сроков (порядка) их проведения;</w:t>
      </w:r>
    </w:p>
    <w:p w:rsidR="00237CE6" w:rsidRPr="0030281B" w:rsidRDefault="00237CE6" w:rsidP="00237CE6">
      <w:pPr>
        <w:autoSpaceDE w:val="0"/>
        <w:autoSpaceDN w:val="0"/>
        <w:adjustRightInd w:val="0"/>
        <w:ind w:firstLine="709"/>
        <w:jc w:val="both"/>
      </w:pPr>
      <w:r w:rsidRPr="0030281B">
        <w:t>- о наименовании, места нахождения, почтового адреса, а</w:t>
      </w:r>
      <w:r w:rsidR="00CF42C6">
        <w:t>дреса электронной почты г</w:t>
      </w:r>
      <w:r w:rsidRPr="0030281B">
        <w:t>лавного распорядителя;</w:t>
      </w:r>
    </w:p>
    <w:p w:rsidR="00237CE6" w:rsidRPr="0030281B" w:rsidRDefault="00237CE6" w:rsidP="00237CE6">
      <w:pPr>
        <w:autoSpaceDE w:val="0"/>
        <w:autoSpaceDN w:val="0"/>
        <w:adjustRightInd w:val="0"/>
        <w:ind w:firstLine="709"/>
        <w:jc w:val="both"/>
      </w:pPr>
      <w:r w:rsidRPr="0030281B">
        <w:t>- о целях предоставления субсидии, а также результатов предоставления субсидии;</w:t>
      </w:r>
    </w:p>
    <w:p w:rsidR="00237CE6" w:rsidRPr="0030281B" w:rsidRDefault="00237CE6" w:rsidP="00237CE6">
      <w:pPr>
        <w:autoSpaceDE w:val="0"/>
        <w:autoSpaceDN w:val="0"/>
        <w:adjustRightInd w:val="0"/>
        <w:ind w:firstLine="709"/>
        <w:jc w:val="both"/>
      </w:pPr>
      <w:r w:rsidRPr="0030281B">
        <w:t>- условия задания, плановый объем производства хлеба и экономически обоснованную стоимость 1 кг хлеба, срок, порядок реализации задания;</w:t>
      </w:r>
    </w:p>
    <w:p w:rsidR="00237CE6" w:rsidRPr="0030281B" w:rsidRDefault="00237CE6" w:rsidP="00237CE6">
      <w:pPr>
        <w:autoSpaceDE w:val="0"/>
        <w:autoSpaceDN w:val="0"/>
        <w:adjustRightInd w:val="0"/>
        <w:ind w:firstLine="709"/>
        <w:jc w:val="both"/>
      </w:pPr>
      <w:r w:rsidRPr="0030281B">
        <w:t>- о доменном имени, и (или) сетевом адресе, и (или) указателей страниц сайта в информаци</w:t>
      </w:r>
      <w:r w:rsidR="00473FB7">
        <w:t>онно-телекоммуникационной сети «Интернет»</w:t>
      </w:r>
      <w:r w:rsidRPr="0030281B">
        <w:t>, на котором обеспечивается проведение отбора;</w:t>
      </w:r>
    </w:p>
    <w:p w:rsidR="00237CE6" w:rsidRPr="0030281B" w:rsidRDefault="00237CE6" w:rsidP="00237CE6">
      <w:pPr>
        <w:autoSpaceDE w:val="0"/>
        <w:autoSpaceDN w:val="0"/>
        <w:adjustRightInd w:val="0"/>
        <w:ind w:firstLine="709"/>
        <w:jc w:val="both"/>
      </w:pPr>
      <w:r w:rsidRPr="0030281B">
        <w:t>- о требовании к участникам отбора и перечне документов, представляемых участниками отбора для подтверждения их соответствия указанным требованиям;</w:t>
      </w:r>
    </w:p>
    <w:p w:rsidR="00237CE6" w:rsidRPr="0030281B" w:rsidRDefault="00237CE6" w:rsidP="00237CE6">
      <w:pPr>
        <w:autoSpaceDE w:val="0"/>
        <w:autoSpaceDN w:val="0"/>
        <w:adjustRightInd w:val="0"/>
        <w:ind w:firstLine="709"/>
        <w:jc w:val="both"/>
      </w:pPr>
      <w:r w:rsidRPr="0030281B">
        <w:t xml:space="preserve">- о порядке подачи заявок участниками отбора и требований, предъявляемых к форме и содержанию заявки, подаваемых участниками отбора, которая </w:t>
      </w:r>
      <w:proofErr w:type="gramStart"/>
      <w:r w:rsidRPr="0030281B">
        <w:t>включает</w:t>
      </w:r>
      <w:proofErr w:type="gramEnd"/>
      <w:r w:rsidRPr="0030281B">
        <w:t xml:space="preserve"> в том числе согласие на публикацию (размещение) в информаци</w:t>
      </w:r>
      <w:r w:rsidR="00473FB7">
        <w:t>онно-телекоммуникационной сети «Интернет»</w:t>
      </w:r>
      <w:r w:rsidRPr="0030281B">
        <w:t xml:space="preserve"> информации об участнике отбора, о подаваемом участником иной информации, связанной с соответствующим отбором, а также согласие на обработку персональных данных (для физического лица);</w:t>
      </w:r>
    </w:p>
    <w:p w:rsidR="00237CE6" w:rsidRPr="0030281B" w:rsidRDefault="00237CE6" w:rsidP="00237CE6">
      <w:pPr>
        <w:autoSpaceDE w:val="0"/>
        <w:autoSpaceDN w:val="0"/>
        <w:adjustRightInd w:val="0"/>
        <w:ind w:firstLine="709"/>
        <w:jc w:val="both"/>
      </w:pPr>
      <w:r w:rsidRPr="0030281B">
        <w:t xml:space="preserve">- о порядке отзыва и возврата заявок участников отбора, </w:t>
      </w:r>
      <w:proofErr w:type="gramStart"/>
      <w:r w:rsidRPr="0030281B">
        <w:t>определяющего</w:t>
      </w:r>
      <w:proofErr w:type="gramEnd"/>
      <w:r w:rsidRPr="0030281B">
        <w:t xml:space="preserve"> в том числе основания для возврата заявок и внесения изменений в заявки участников отбора;</w:t>
      </w:r>
    </w:p>
    <w:p w:rsidR="00237CE6" w:rsidRPr="0030281B" w:rsidRDefault="00237CE6" w:rsidP="00237CE6">
      <w:pPr>
        <w:autoSpaceDE w:val="0"/>
        <w:autoSpaceDN w:val="0"/>
        <w:adjustRightInd w:val="0"/>
        <w:ind w:firstLine="709"/>
        <w:jc w:val="both"/>
      </w:pPr>
      <w:r w:rsidRPr="0030281B">
        <w:t>- информацию о дате, времени и месте проведения рассмотрения и оценки предложений (заявок) Конкурсной комиссией;</w:t>
      </w:r>
    </w:p>
    <w:p w:rsidR="00237CE6" w:rsidRPr="0030281B" w:rsidRDefault="00237CE6" w:rsidP="00237CE6">
      <w:pPr>
        <w:autoSpaceDE w:val="0"/>
        <w:autoSpaceDN w:val="0"/>
        <w:adjustRightInd w:val="0"/>
        <w:ind w:firstLine="709"/>
        <w:jc w:val="both"/>
      </w:pPr>
      <w:r w:rsidRPr="0030281B">
        <w:t>- о правилах рассмотрения и оценки заявок участников отбора;</w:t>
      </w:r>
    </w:p>
    <w:p w:rsidR="00237CE6" w:rsidRPr="0030281B" w:rsidRDefault="00237CE6" w:rsidP="00237CE6">
      <w:pPr>
        <w:autoSpaceDE w:val="0"/>
        <w:autoSpaceDN w:val="0"/>
        <w:adjustRightInd w:val="0"/>
        <w:ind w:firstLine="709"/>
        <w:jc w:val="both"/>
      </w:pPr>
      <w:r w:rsidRPr="0030281B">
        <w:lastRenderedPageBreak/>
        <w:t>- о порядке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37CE6" w:rsidRPr="0030281B" w:rsidRDefault="00237CE6" w:rsidP="00237CE6">
      <w:pPr>
        <w:autoSpaceDE w:val="0"/>
        <w:autoSpaceDN w:val="0"/>
        <w:adjustRightInd w:val="0"/>
        <w:ind w:firstLine="709"/>
        <w:jc w:val="both"/>
      </w:pPr>
      <w:r w:rsidRPr="0030281B">
        <w:t>- о сроке, в течение которого победитель (победители) отбора должен подписать соглашение о предоставлении субсидии (далее - соглашение);</w:t>
      </w:r>
    </w:p>
    <w:p w:rsidR="00237CE6" w:rsidRPr="0030281B" w:rsidRDefault="00237CE6" w:rsidP="00237CE6">
      <w:pPr>
        <w:autoSpaceDE w:val="0"/>
        <w:autoSpaceDN w:val="0"/>
        <w:adjustRightInd w:val="0"/>
        <w:ind w:firstLine="709"/>
        <w:jc w:val="both"/>
      </w:pPr>
      <w:r w:rsidRPr="0030281B">
        <w:t xml:space="preserve">- об условиях признания победителя (победителей) отбора </w:t>
      </w:r>
      <w:proofErr w:type="gramStart"/>
      <w:r w:rsidRPr="0030281B">
        <w:t>уклонившимся</w:t>
      </w:r>
      <w:proofErr w:type="gramEnd"/>
      <w:r w:rsidRPr="0030281B">
        <w:t xml:space="preserve"> от заключения соглашения;</w:t>
      </w:r>
    </w:p>
    <w:p w:rsidR="00237CE6" w:rsidRDefault="00237CE6" w:rsidP="00237CE6">
      <w:pPr>
        <w:autoSpaceDE w:val="0"/>
        <w:autoSpaceDN w:val="0"/>
        <w:adjustRightInd w:val="0"/>
        <w:ind w:firstLine="709"/>
        <w:jc w:val="both"/>
      </w:pPr>
      <w:r w:rsidRPr="0030281B">
        <w:t xml:space="preserve">- о дате размещения результатов отбора на Едином портале, а также на официальном сайте </w:t>
      </w:r>
      <w:r w:rsidR="003F26A9">
        <w:t>г</w:t>
      </w:r>
      <w:r w:rsidRPr="0030281B">
        <w:t>лавного распорядителя.</w:t>
      </w:r>
    </w:p>
    <w:p w:rsidR="00A814EB" w:rsidRPr="0030281B" w:rsidRDefault="00A814EB" w:rsidP="00237CE6">
      <w:pPr>
        <w:autoSpaceDE w:val="0"/>
        <w:autoSpaceDN w:val="0"/>
        <w:adjustRightInd w:val="0"/>
        <w:ind w:firstLine="709"/>
        <w:jc w:val="both"/>
      </w:pPr>
      <w:r>
        <w:t xml:space="preserve">2.3. </w:t>
      </w:r>
      <w:r w:rsidRPr="00AD7CDE">
        <w:t>Устанавливаются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r>
        <w:t>:</w:t>
      </w:r>
    </w:p>
    <w:p w:rsidR="00237CE6" w:rsidRPr="0030281B" w:rsidRDefault="00237CE6" w:rsidP="00237CE6">
      <w:pPr>
        <w:autoSpaceDE w:val="0"/>
        <w:autoSpaceDN w:val="0"/>
        <w:adjustRightInd w:val="0"/>
        <w:ind w:firstLine="709"/>
        <w:jc w:val="both"/>
      </w:pPr>
      <w:r w:rsidRPr="0030281B">
        <w:t>2.3.1.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37CE6" w:rsidRPr="0030281B" w:rsidRDefault="00237CE6" w:rsidP="00237CE6">
      <w:pPr>
        <w:autoSpaceDE w:val="0"/>
        <w:autoSpaceDN w:val="0"/>
        <w:adjustRightInd w:val="0"/>
        <w:ind w:firstLine="709"/>
        <w:jc w:val="both"/>
      </w:pPr>
      <w:r w:rsidRPr="0030281B">
        <w:t xml:space="preserve">2.3.2.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30281B">
        <w:t>предоставленных</w:t>
      </w:r>
      <w:proofErr w:type="gramEnd"/>
      <w:r w:rsidRPr="0030281B">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w:t>
      </w:r>
    </w:p>
    <w:p w:rsidR="00237CE6" w:rsidRPr="0030281B" w:rsidRDefault="00237CE6" w:rsidP="00237CE6">
      <w:pPr>
        <w:autoSpaceDE w:val="0"/>
        <w:autoSpaceDN w:val="0"/>
        <w:adjustRightInd w:val="0"/>
        <w:ind w:firstLine="709"/>
        <w:jc w:val="both"/>
      </w:pPr>
      <w:r w:rsidRPr="0030281B">
        <w:t>2.3.3.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37CE6" w:rsidRPr="0030281B" w:rsidRDefault="00237CE6" w:rsidP="00237CE6">
      <w:pPr>
        <w:autoSpaceDE w:val="0"/>
        <w:autoSpaceDN w:val="0"/>
        <w:adjustRightInd w:val="0"/>
        <w:ind w:firstLine="709"/>
        <w:jc w:val="both"/>
      </w:pPr>
      <w:proofErr w:type="gramStart"/>
      <w:r w:rsidRPr="0030281B">
        <w:t>2.3.4.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237CE6" w:rsidRPr="0030281B" w:rsidRDefault="00237CE6" w:rsidP="00237CE6">
      <w:pPr>
        <w:autoSpaceDE w:val="0"/>
        <w:autoSpaceDN w:val="0"/>
        <w:adjustRightInd w:val="0"/>
        <w:ind w:firstLine="709"/>
        <w:jc w:val="both"/>
      </w:pPr>
      <w:proofErr w:type="gramStart"/>
      <w:r w:rsidRPr="0030281B">
        <w:t>2.3.5.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30281B">
        <w:t xml:space="preserve"> зоны), в совокупности превышает 50 процентов;</w:t>
      </w:r>
    </w:p>
    <w:p w:rsidR="00237CE6" w:rsidRPr="0030281B" w:rsidRDefault="00237CE6" w:rsidP="00237CE6">
      <w:pPr>
        <w:autoSpaceDE w:val="0"/>
        <w:autoSpaceDN w:val="0"/>
        <w:adjustRightInd w:val="0"/>
        <w:ind w:firstLine="709"/>
        <w:jc w:val="both"/>
      </w:pPr>
      <w:r w:rsidRPr="0030281B">
        <w:t>2.3.6. участники отбора не должны получать средства из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37CE6" w:rsidRPr="0030281B" w:rsidRDefault="00337EB1" w:rsidP="00237CE6">
      <w:pPr>
        <w:autoSpaceDE w:val="0"/>
        <w:autoSpaceDN w:val="0"/>
        <w:adjustRightInd w:val="0"/>
        <w:ind w:firstLine="709"/>
        <w:jc w:val="both"/>
      </w:pPr>
      <w:r>
        <w:t>Иные</w:t>
      </w:r>
      <w:r w:rsidR="00237CE6" w:rsidRPr="0030281B">
        <w:t xml:space="preserve"> требования к участникам отбора, включающие:</w:t>
      </w:r>
    </w:p>
    <w:p w:rsidR="00237CE6" w:rsidRPr="0030281B" w:rsidRDefault="00237CE6" w:rsidP="00237CE6">
      <w:pPr>
        <w:autoSpaceDE w:val="0"/>
        <w:autoSpaceDN w:val="0"/>
        <w:adjustRightInd w:val="0"/>
        <w:ind w:firstLine="708"/>
        <w:jc w:val="both"/>
      </w:pPr>
      <w:proofErr w:type="gramStart"/>
      <w:r w:rsidRPr="0030281B">
        <w:rPr>
          <w:spacing w:val="2"/>
        </w:rPr>
        <w:t>а) получатель субсидии осуществляет деятельность в качестве юридического лица (за исключением государственных (муниципальных) учреждений) или индивидуального предпринимателя (крестьянского (фермерского) хозяйства), а также физического лица-производителя товаров, работ, услуг, которому предоставляется субсидия;</w:t>
      </w:r>
      <w:proofErr w:type="gramEnd"/>
    </w:p>
    <w:p w:rsidR="00237CE6" w:rsidRPr="0030281B" w:rsidRDefault="00237CE6" w:rsidP="00237CE6">
      <w:pPr>
        <w:shd w:val="clear" w:color="auto" w:fill="FFFFFF"/>
        <w:ind w:firstLine="708"/>
        <w:jc w:val="both"/>
        <w:textAlignment w:val="baseline"/>
        <w:rPr>
          <w:spacing w:val="2"/>
        </w:rPr>
      </w:pPr>
      <w:r w:rsidRPr="0030281B">
        <w:rPr>
          <w:spacing w:val="2"/>
        </w:rPr>
        <w:lastRenderedPageBreak/>
        <w:t>б) осуществление претендентом на получение субсидии вида деятельности по производству хлебобулочных изделий;</w:t>
      </w:r>
    </w:p>
    <w:p w:rsidR="00237CE6" w:rsidRPr="00B05F48" w:rsidRDefault="00237CE6" w:rsidP="00237CE6">
      <w:pPr>
        <w:shd w:val="clear" w:color="auto" w:fill="FFFFFF"/>
        <w:ind w:firstLine="708"/>
        <w:jc w:val="both"/>
        <w:textAlignment w:val="baseline"/>
        <w:rPr>
          <w:spacing w:val="2"/>
        </w:rPr>
      </w:pPr>
      <w:r w:rsidRPr="0030281B">
        <w:rPr>
          <w:spacing w:val="2"/>
        </w:rPr>
        <w:t xml:space="preserve">в) наличие у претендента в собственности или аренде помещения и оборудования </w:t>
      </w:r>
      <w:r w:rsidRPr="00B05F48">
        <w:rPr>
          <w:spacing w:val="2"/>
        </w:rPr>
        <w:t>для производства хлеба;</w:t>
      </w:r>
    </w:p>
    <w:p w:rsidR="00237CE6" w:rsidRPr="00B05F48" w:rsidRDefault="00237CE6" w:rsidP="00237CE6">
      <w:pPr>
        <w:shd w:val="clear" w:color="auto" w:fill="FFFFFF"/>
        <w:ind w:firstLine="708"/>
        <w:jc w:val="both"/>
        <w:textAlignment w:val="baseline"/>
        <w:rPr>
          <w:spacing w:val="2"/>
        </w:rPr>
      </w:pPr>
      <w:r w:rsidRPr="00B05F48">
        <w:rPr>
          <w:spacing w:val="2"/>
        </w:rPr>
        <w:t>г) осуществление производства хлебобулочных изделий.</w:t>
      </w:r>
    </w:p>
    <w:p w:rsidR="00237CE6" w:rsidRPr="00B05F48" w:rsidRDefault="00AC7AEA" w:rsidP="00237CE6">
      <w:pPr>
        <w:autoSpaceDE w:val="0"/>
        <w:autoSpaceDN w:val="0"/>
        <w:adjustRightInd w:val="0"/>
        <w:ind w:firstLine="709"/>
        <w:jc w:val="both"/>
      </w:pPr>
      <w:r w:rsidRPr="00B05F48">
        <w:t>д</w:t>
      </w:r>
      <w:r w:rsidR="0022656F" w:rsidRPr="00B05F48">
        <w:t xml:space="preserve">) </w:t>
      </w:r>
      <w:r w:rsidR="00237CE6" w:rsidRPr="00B05F48">
        <w:t>наличие опыта, необходимого для достижения целей предоставления субсидии;</w:t>
      </w:r>
    </w:p>
    <w:p w:rsidR="00237CE6" w:rsidRPr="00B05F48" w:rsidRDefault="00AC7AEA" w:rsidP="00237CE6">
      <w:pPr>
        <w:autoSpaceDE w:val="0"/>
        <w:autoSpaceDN w:val="0"/>
        <w:adjustRightInd w:val="0"/>
        <w:ind w:firstLine="709"/>
        <w:jc w:val="both"/>
      </w:pPr>
      <w:r w:rsidRPr="00B05F48">
        <w:t>е</w:t>
      </w:r>
      <w:r w:rsidR="0022656F" w:rsidRPr="00B05F48">
        <w:t xml:space="preserve">) </w:t>
      </w:r>
      <w:r w:rsidR="00237CE6" w:rsidRPr="00B05F48">
        <w:t>наличие кадрового состава, необходимого для достижения целей предоставления субсидии;</w:t>
      </w:r>
    </w:p>
    <w:p w:rsidR="00237CE6" w:rsidRPr="00B05F48" w:rsidRDefault="005265A4" w:rsidP="00237CE6">
      <w:pPr>
        <w:autoSpaceDE w:val="0"/>
        <w:autoSpaceDN w:val="0"/>
        <w:adjustRightInd w:val="0"/>
        <w:ind w:firstLine="709"/>
        <w:jc w:val="both"/>
      </w:pPr>
      <w:r>
        <w:t>ж</w:t>
      </w:r>
      <w:r w:rsidR="0022656F" w:rsidRPr="00B05F48">
        <w:t>)</w:t>
      </w:r>
      <w:r>
        <w:t xml:space="preserve"> </w:t>
      </w:r>
      <w:r w:rsidR="00237CE6" w:rsidRPr="00B05F48">
        <w:t>наличие материально-технической базы, необходимой для достижения целей предоставления субсидии;</w:t>
      </w:r>
    </w:p>
    <w:p w:rsidR="00237CE6" w:rsidRPr="00B05F48" w:rsidRDefault="005265A4" w:rsidP="00237CE6">
      <w:pPr>
        <w:autoSpaceDE w:val="0"/>
        <w:autoSpaceDN w:val="0"/>
        <w:adjustRightInd w:val="0"/>
        <w:ind w:firstLine="709"/>
        <w:jc w:val="both"/>
      </w:pPr>
      <w:r>
        <w:t>з</w:t>
      </w:r>
      <w:r w:rsidR="0022656F" w:rsidRPr="00B05F48">
        <w:t>)</w:t>
      </w:r>
      <w:r>
        <w:t xml:space="preserve"> </w:t>
      </w:r>
      <w:r w:rsidR="00237CE6" w:rsidRPr="00B05F48">
        <w:t>расчет себестоимости 1 кг</w:t>
      </w:r>
      <w:proofErr w:type="gramStart"/>
      <w:r w:rsidR="00237CE6" w:rsidRPr="00B05F48">
        <w:t>.</w:t>
      </w:r>
      <w:proofErr w:type="gramEnd"/>
      <w:r w:rsidR="00237CE6" w:rsidRPr="00B05F48">
        <w:t xml:space="preserve"> </w:t>
      </w:r>
      <w:proofErr w:type="gramStart"/>
      <w:r w:rsidR="00237CE6" w:rsidRPr="00B05F48">
        <w:t>х</w:t>
      </w:r>
      <w:proofErr w:type="gramEnd"/>
      <w:r w:rsidR="00237CE6" w:rsidRPr="00B05F48">
        <w:t>леба (калькуляция) с подтверждающими документами.</w:t>
      </w:r>
    </w:p>
    <w:p w:rsidR="00237CE6" w:rsidRPr="00B05F48" w:rsidRDefault="00BE0081" w:rsidP="00BE0081">
      <w:pPr>
        <w:tabs>
          <w:tab w:val="left" w:pos="0"/>
        </w:tabs>
        <w:ind w:left="709"/>
      </w:pPr>
      <w:r>
        <w:t xml:space="preserve">2.4. </w:t>
      </w:r>
      <w:r w:rsidR="00237CE6" w:rsidRPr="00B05F48">
        <w:t>Перечень документов, необходимых для участия в конкурсном отборе:</w:t>
      </w:r>
    </w:p>
    <w:p w:rsidR="00237CE6" w:rsidRPr="0030281B" w:rsidRDefault="00237CE6" w:rsidP="00237CE6">
      <w:pPr>
        <w:tabs>
          <w:tab w:val="left" w:pos="0"/>
        </w:tabs>
        <w:ind w:firstLine="709"/>
        <w:jc w:val="both"/>
      </w:pPr>
      <w:r w:rsidRPr="00B05F48">
        <w:t xml:space="preserve">- заявка на участие в конкурсном отборе, которая </w:t>
      </w:r>
      <w:proofErr w:type="gramStart"/>
      <w:r w:rsidRPr="00B05F48">
        <w:t>включает</w:t>
      </w:r>
      <w:proofErr w:type="gramEnd"/>
      <w:r w:rsidRPr="00B05F48">
        <w:t xml:space="preserve"> в том числе согласие на публикацию (размещение) в информаци</w:t>
      </w:r>
      <w:r w:rsidR="00B05F48" w:rsidRPr="00B05F48">
        <w:t xml:space="preserve">онно-телекоммуникационной сети «Интернет» </w:t>
      </w:r>
      <w:r w:rsidRPr="00B05F48">
        <w:t>информации об участнике отбора, о подаваемом участником отбора предложении</w:t>
      </w:r>
      <w:r w:rsidRPr="0030281B">
        <w:t xml:space="preserve">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237CE6" w:rsidRPr="0030281B" w:rsidRDefault="00237CE6" w:rsidP="00237CE6">
      <w:pPr>
        <w:tabs>
          <w:tab w:val="left" w:pos="0"/>
        </w:tabs>
        <w:ind w:firstLine="709"/>
        <w:jc w:val="both"/>
      </w:pPr>
      <w:r w:rsidRPr="0030281B">
        <w:t>- выписка из единого государственного реестра юридических лиц (выписка из единого государственного реестра индивидуальных предпринимателей);</w:t>
      </w:r>
    </w:p>
    <w:p w:rsidR="00237CE6" w:rsidRPr="0030281B" w:rsidRDefault="00237CE6" w:rsidP="00237CE6">
      <w:pPr>
        <w:tabs>
          <w:tab w:val="left" w:pos="0"/>
        </w:tabs>
        <w:ind w:firstLine="709"/>
        <w:jc w:val="both"/>
      </w:pPr>
      <w:r w:rsidRPr="0030281B">
        <w:t>- декларация о соответствии участника пунктам 2.3.1, 2.3.3, 2.3.4, 2.3.5, 2.3.6 настоящего Положения;</w:t>
      </w:r>
    </w:p>
    <w:p w:rsidR="00237CE6" w:rsidRPr="0030281B" w:rsidRDefault="00237CE6" w:rsidP="00237CE6">
      <w:pPr>
        <w:ind w:firstLine="709"/>
        <w:jc w:val="both"/>
      </w:pPr>
      <w:r w:rsidRPr="0030281B">
        <w:t>- копия устава (положения, учредительного договора), для индивидуальных предпринимателей, физических лиц – копия паспорта;</w:t>
      </w:r>
    </w:p>
    <w:p w:rsidR="00237CE6" w:rsidRPr="0030281B" w:rsidRDefault="00237CE6" w:rsidP="00237CE6">
      <w:pPr>
        <w:autoSpaceDE w:val="0"/>
        <w:autoSpaceDN w:val="0"/>
        <w:adjustRightInd w:val="0"/>
        <w:ind w:firstLine="709"/>
        <w:jc w:val="both"/>
      </w:pPr>
      <w:proofErr w:type="gramStart"/>
      <w:r w:rsidRPr="0030281B">
        <w:t xml:space="preserve">- </w:t>
      </w:r>
      <w:hyperlink r:id="rId12" w:history="1">
        <w:r w:rsidRPr="0030281B">
          <w:t>справка</w:t>
        </w:r>
      </w:hyperlink>
      <w:r w:rsidRPr="0030281B">
        <w:t>, подтверждающая отсутствие у Получателя на первое число месяца, предшествующего месяцу, в котором планируется заключение Соглашение о предоставлении субсидии, просроченной задолженности по возврату субсидий, бюджетных инвестиций и иных средств, предоставленных из бюджета сельского поселения Караул в соответствии с иными нормативными правовыми актами Администрации сельского поселения Караул по форме согласно приложению N 1 к настоящему Положению;</w:t>
      </w:r>
      <w:proofErr w:type="gramEnd"/>
    </w:p>
    <w:p w:rsidR="00237CE6" w:rsidRPr="0030281B" w:rsidRDefault="00237CE6" w:rsidP="00237CE6">
      <w:pPr>
        <w:autoSpaceDE w:val="0"/>
        <w:autoSpaceDN w:val="0"/>
        <w:adjustRightInd w:val="0"/>
        <w:ind w:firstLine="709"/>
        <w:jc w:val="both"/>
      </w:pPr>
      <w:proofErr w:type="gramStart"/>
      <w:r w:rsidRPr="0030281B">
        <w:t>- справка территориального органа Федеральной налоговой службы, подписанная ее руководителем (иным уполномоченным лицом), об исполнении Получателем по состоянию на первое число месяца, предшествующего месяцу, в котором планируется заключение Соглашения о предоставлении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237CE6" w:rsidRPr="0030281B" w:rsidRDefault="00237CE6" w:rsidP="00237CE6">
      <w:pPr>
        <w:autoSpaceDE w:val="0"/>
        <w:autoSpaceDN w:val="0"/>
        <w:adjustRightInd w:val="0"/>
        <w:ind w:firstLine="709"/>
        <w:jc w:val="both"/>
      </w:pPr>
      <w:r w:rsidRPr="0030281B">
        <w:t>- справка об отсутствии просроченной задолженности по возврату в бюджет бюджетной системы Российской Федерации (предоставляется по желанию участника);</w:t>
      </w:r>
    </w:p>
    <w:p w:rsidR="00237CE6" w:rsidRPr="007E0F07" w:rsidRDefault="00237CE6" w:rsidP="00237CE6">
      <w:pPr>
        <w:pStyle w:val="ConsPlusNormal"/>
        <w:ind w:firstLine="540"/>
        <w:jc w:val="both"/>
        <w:rPr>
          <w:rFonts w:ascii="Times New Roman" w:hAnsi="Times New Roman" w:cs="Times New Roman"/>
          <w:sz w:val="24"/>
          <w:szCs w:val="24"/>
        </w:rPr>
      </w:pPr>
      <w:r w:rsidRPr="007E0F07">
        <w:rPr>
          <w:rFonts w:ascii="Times New Roman" w:hAnsi="Times New Roman" w:cs="Times New Roman"/>
          <w:sz w:val="24"/>
          <w:szCs w:val="24"/>
        </w:rPr>
        <w:t>-  документы, подтверждающие осуществление затрат, в том числе:</w:t>
      </w:r>
    </w:p>
    <w:p w:rsidR="00237CE6" w:rsidRPr="0030281B" w:rsidRDefault="00237CE6" w:rsidP="00237CE6">
      <w:pPr>
        <w:pStyle w:val="ConsPlusNormal"/>
        <w:ind w:firstLine="540"/>
        <w:jc w:val="both"/>
        <w:rPr>
          <w:rFonts w:ascii="Times New Roman" w:hAnsi="Times New Roman" w:cs="Times New Roman"/>
          <w:sz w:val="24"/>
          <w:szCs w:val="24"/>
        </w:rPr>
      </w:pPr>
      <w:r w:rsidRPr="0030281B">
        <w:rPr>
          <w:rFonts w:ascii="Times New Roman" w:hAnsi="Times New Roman" w:cs="Times New Roman"/>
          <w:sz w:val="24"/>
          <w:szCs w:val="24"/>
        </w:rPr>
        <w:t>а) копии договоров и первичных учетных документов:</w:t>
      </w:r>
    </w:p>
    <w:p w:rsidR="00237CE6" w:rsidRPr="0030281B" w:rsidRDefault="00237CE6" w:rsidP="00237CE6">
      <w:pPr>
        <w:autoSpaceDE w:val="0"/>
        <w:autoSpaceDN w:val="0"/>
        <w:adjustRightInd w:val="0"/>
        <w:ind w:firstLine="540"/>
        <w:jc w:val="both"/>
        <w:rPr>
          <w:color w:val="000000"/>
          <w:shd w:val="clear" w:color="auto" w:fill="FFFFFF"/>
        </w:rPr>
      </w:pPr>
      <w:r w:rsidRPr="0030281B">
        <w:t xml:space="preserve">- </w:t>
      </w:r>
      <w:r w:rsidRPr="0030281B">
        <w:rPr>
          <w:color w:val="000000"/>
          <w:shd w:val="clear" w:color="auto" w:fill="FFFFFF"/>
        </w:rPr>
        <w:t>амортизацию основных средств и нематериальных активов;</w:t>
      </w:r>
    </w:p>
    <w:p w:rsidR="00237CE6" w:rsidRPr="0030281B" w:rsidRDefault="00237CE6" w:rsidP="00237CE6">
      <w:pPr>
        <w:autoSpaceDE w:val="0"/>
        <w:autoSpaceDN w:val="0"/>
        <w:adjustRightInd w:val="0"/>
        <w:ind w:firstLine="540"/>
        <w:jc w:val="both"/>
      </w:pPr>
      <w:r w:rsidRPr="0030281B">
        <w:rPr>
          <w:color w:val="000000"/>
          <w:shd w:val="clear" w:color="auto" w:fill="FFFFFF"/>
        </w:rPr>
        <w:t xml:space="preserve">- </w:t>
      </w:r>
      <w:r w:rsidRPr="0030281B">
        <w:t>плата за аренду отдельных объектов основных производственных фондов (или их отдельных частей), а также лизинговые платежи;</w:t>
      </w:r>
    </w:p>
    <w:p w:rsidR="00237CE6" w:rsidRPr="0030281B" w:rsidRDefault="00237CE6" w:rsidP="00237CE6">
      <w:pPr>
        <w:autoSpaceDE w:val="0"/>
        <w:autoSpaceDN w:val="0"/>
        <w:adjustRightInd w:val="0"/>
        <w:ind w:firstLine="540"/>
        <w:jc w:val="both"/>
        <w:rPr>
          <w:color w:val="000000"/>
          <w:shd w:val="clear" w:color="auto" w:fill="FFFFFF"/>
        </w:rPr>
      </w:pPr>
      <w:r w:rsidRPr="0030281B">
        <w:rPr>
          <w:color w:val="000000"/>
          <w:shd w:val="clear" w:color="auto" w:fill="FFFFFF"/>
        </w:rPr>
        <w:t>- оплату труда и отчисления на социальные нужды;</w:t>
      </w:r>
    </w:p>
    <w:p w:rsidR="00237CE6" w:rsidRPr="0030281B" w:rsidRDefault="00237CE6" w:rsidP="00237CE6">
      <w:pPr>
        <w:autoSpaceDE w:val="0"/>
        <w:autoSpaceDN w:val="0"/>
        <w:adjustRightInd w:val="0"/>
        <w:ind w:firstLine="540"/>
        <w:jc w:val="both"/>
        <w:rPr>
          <w:color w:val="000000"/>
          <w:shd w:val="clear" w:color="auto" w:fill="FFFFFF"/>
        </w:rPr>
      </w:pPr>
      <w:r w:rsidRPr="0030281B">
        <w:rPr>
          <w:color w:val="000000"/>
          <w:shd w:val="clear" w:color="auto" w:fill="FFFFFF"/>
        </w:rPr>
        <w:t>- приобретение сырья и материалов и их хранение;</w:t>
      </w:r>
    </w:p>
    <w:p w:rsidR="00237CE6" w:rsidRPr="0030281B" w:rsidRDefault="00237CE6" w:rsidP="00237CE6">
      <w:pPr>
        <w:autoSpaceDE w:val="0"/>
        <w:autoSpaceDN w:val="0"/>
        <w:adjustRightInd w:val="0"/>
        <w:ind w:firstLine="540"/>
        <w:jc w:val="both"/>
      </w:pPr>
      <w:r w:rsidRPr="0030281B">
        <w:t>- коммунальные услуги;</w:t>
      </w:r>
    </w:p>
    <w:p w:rsidR="00237CE6" w:rsidRPr="0030281B" w:rsidRDefault="00237CE6" w:rsidP="00237CE6">
      <w:pPr>
        <w:autoSpaceDE w:val="0"/>
        <w:autoSpaceDN w:val="0"/>
        <w:adjustRightInd w:val="0"/>
        <w:ind w:firstLine="540"/>
        <w:jc w:val="both"/>
      </w:pPr>
      <w:r w:rsidRPr="0030281B">
        <w:t>- транспортные расходы, погрузочно-разгрузочные работы;</w:t>
      </w:r>
    </w:p>
    <w:p w:rsidR="00237CE6" w:rsidRPr="0030281B" w:rsidRDefault="00237CE6" w:rsidP="00237CE6">
      <w:pPr>
        <w:tabs>
          <w:tab w:val="left" w:pos="709"/>
        </w:tabs>
        <w:autoSpaceDE w:val="0"/>
        <w:autoSpaceDN w:val="0"/>
        <w:adjustRightInd w:val="0"/>
        <w:ind w:firstLine="540"/>
        <w:jc w:val="both"/>
        <w:rPr>
          <w:color w:val="000000"/>
          <w:shd w:val="clear" w:color="auto" w:fill="FFFFFF"/>
        </w:rPr>
      </w:pPr>
      <w:r w:rsidRPr="0030281B">
        <w:rPr>
          <w:color w:val="000000"/>
          <w:shd w:val="clear" w:color="auto" w:fill="FFFFFF"/>
        </w:rPr>
        <w:t>-расходов на выполнение работ и услуг производственного характера,</w:t>
      </w:r>
      <w:r w:rsidRPr="0030281B">
        <w:rPr>
          <w:color w:val="000000"/>
        </w:rPr>
        <w:br/>
      </w:r>
      <w:r w:rsidRPr="0030281B">
        <w:rPr>
          <w:color w:val="000000"/>
          <w:shd w:val="clear" w:color="auto" w:fill="FFFFFF"/>
        </w:rPr>
        <w:t>выполняемых по договорам со сторонними организациями  или</w:t>
      </w:r>
      <w:r w:rsidRPr="0030281B">
        <w:rPr>
          <w:color w:val="000000"/>
        </w:rPr>
        <w:br/>
      </w:r>
      <w:r w:rsidRPr="0030281B">
        <w:rPr>
          <w:color w:val="000000"/>
          <w:shd w:val="clear" w:color="auto" w:fill="FFFFFF"/>
        </w:rPr>
        <w:t>индивидуальными предпринимателями;</w:t>
      </w:r>
    </w:p>
    <w:p w:rsidR="00237CE6" w:rsidRPr="0030281B" w:rsidRDefault="00237CE6" w:rsidP="00237CE6">
      <w:pPr>
        <w:autoSpaceDE w:val="0"/>
        <w:autoSpaceDN w:val="0"/>
        <w:adjustRightInd w:val="0"/>
        <w:ind w:firstLine="540"/>
        <w:jc w:val="both"/>
        <w:rPr>
          <w:color w:val="000000"/>
          <w:shd w:val="clear" w:color="auto" w:fill="FFFFFF"/>
        </w:rPr>
      </w:pPr>
      <w:r w:rsidRPr="0030281B">
        <w:rPr>
          <w:color w:val="000000"/>
          <w:shd w:val="clear" w:color="auto" w:fill="FFFFFF"/>
        </w:rPr>
        <w:lastRenderedPageBreak/>
        <w:t>- ремонтных расходов, включая расходы на текущий и капитальный</w:t>
      </w:r>
      <w:r w:rsidRPr="0030281B">
        <w:rPr>
          <w:color w:val="000000"/>
        </w:rPr>
        <w:br/>
      </w:r>
      <w:r w:rsidRPr="0030281B">
        <w:rPr>
          <w:color w:val="000000"/>
          <w:shd w:val="clear" w:color="auto" w:fill="FFFFFF"/>
        </w:rPr>
        <w:t>ремонт;</w:t>
      </w:r>
    </w:p>
    <w:p w:rsidR="00237CE6" w:rsidRPr="0030281B" w:rsidRDefault="00237CE6" w:rsidP="00237CE6">
      <w:pPr>
        <w:autoSpaceDE w:val="0"/>
        <w:autoSpaceDN w:val="0"/>
        <w:adjustRightInd w:val="0"/>
        <w:ind w:firstLine="540"/>
        <w:jc w:val="both"/>
      </w:pPr>
      <w:r w:rsidRPr="0030281B">
        <w:t>- затраты, связанные со сбытом продукции;</w:t>
      </w:r>
    </w:p>
    <w:p w:rsidR="00237CE6" w:rsidRPr="0030281B" w:rsidRDefault="00237CE6" w:rsidP="00237CE6">
      <w:pPr>
        <w:pStyle w:val="ConsPlusNormal"/>
        <w:ind w:firstLine="540"/>
        <w:jc w:val="both"/>
        <w:rPr>
          <w:rFonts w:ascii="Times New Roman" w:hAnsi="Times New Roman" w:cs="Times New Roman"/>
          <w:sz w:val="24"/>
          <w:szCs w:val="24"/>
        </w:rPr>
      </w:pPr>
      <w:r w:rsidRPr="0030281B">
        <w:rPr>
          <w:rFonts w:ascii="Times New Roman" w:hAnsi="Times New Roman" w:cs="Times New Roman"/>
          <w:sz w:val="24"/>
          <w:szCs w:val="24"/>
        </w:rPr>
        <w:t>-  затраты по обеспечению нормальных условий труда и техники безопасности;</w:t>
      </w:r>
    </w:p>
    <w:p w:rsidR="00237CE6" w:rsidRPr="0030281B" w:rsidRDefault="00237CE6" w:rsidP="00237CE6">
      <w:pPr>
        <w:autoSpaceDE w:val="0"/>
        <w:autoSpaceDN w:val="0"/>
        <w:adjustRightInd w:val="0"/>
        <w:ind w:firstLine="540"/>
        <w:jc w:val="both"/>
      </w:pPr>
      <w:r w:rsidRPr="0030281B">
        <w:t>- затраты по обеспечению выполнения санитарно-гигиенических требований.</w:t>
      </w:r>
    </w:p>
    <w:p w:rsidR="00237CE6" w:rsidRPr="0030281B" w:rsidRDefault="00237CE6" w:rsidP="00237CE6">
      <w:pPr>
        <w:pStyle w:val="ConsPlusNormal"/>
        <w:ind w:firstLine="540"/>
        <w:jc w:val="both"/>
        <w:rPr>
          <w:rFonts w:ascii="Times New Roman" w:hAnsi="Times New Roman" w:cs="Times New Roman"/>
          <w:sz w:val="24"/>
          <w:szCs w:val="24"/>
        </w:rPr>
      </w:pPr>
      <w:r w:rsidRPr="0030281B">
        <w:rPr>
          <w:rFonts w:ascii="Times New Roman" w:hAnsi="Times New Roman" w:cs="Times New Roman"/>
          <w:sz w:val="24"/>
          <w:szCs w:val="24"/>
        </w:rPr>
        <w:t>б) копии кредитных договоров (с графиками погашения кредита и уплаты процентов) и (или) реестра кредитных договоров,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w:t>
      </w:r>
      <w:r w:rsidR="00A02E6B">
        <w:rPr>
          <w:rFonts w:ascii="Times New Roman" w:hAnsi="Times New Roman" w:cs="Times New Roman"/>
          <w:sz w:val="24"/>
          <w:szCs w:val="24"/>
        </w:rPr>
        <w:t>веренные кредитной организацией.</w:t>
      </w:r>
    </w:p>
    <w:p w:rsidR="00237CE6" w:rsidRPr="0030281B" w:rsidRDefault="00B431DB" w:rsidP="00B431DB">
      <w:pPr>
        <w:autoSpaceDE w:val="0"/>
        <w:autoSpaceDN w:val="0"/>
        <w:adjustRightInd w:val="0"/>
        <w:ind w:firstLine="709"/>
        <w:jc w:val="both"/>
      </w:pPr>
      <w:r>
        <w:t xml:space="preserve">2.5. </w:t>
      </w:r>
      <w:r w:rsidR="00237CE6" w:rsidRPr="0030281B">
        <w:t xml:space="preserve">Конкурсный отбор осуществляется Комиссией по проведению конкурсного отбора </w:t>
      </w:r>
      <w:proofErr w:type="gramStart"/>
      <w:r w:rsidR="00237CE6" w:rsidRPr="0030281B">
        <w:t>на право получение</w:t>
      </w:r>
      <w:proofErr w:type="gramEnd"/>
      <w:r w:rsidR="00237CE6" w:rsidRPr="0030281B">
        <w:t xml:space="preserve"> финансовой поддержки, утвержденной правовым актом Администрации сельского поселения Караул.</w:t>
      </w:r>
    </w:p>
    <w:p w:rsidR="00237CE6" w:rsidRPr="0030281B" w:rsidRDefault="00B431DB" w:rsidP="00B431DB">
      <w:pPr>
        <w:tabs>
          <w:tab w:val="left" w:pos="0"/>
        </w:tabs>
        <w:jc w:val="both"/>
      </w:pPr>
      <w:r>
        <w:tab/>
        <w:t xml:space="preserve">2.6. </w:t>
      </w:r>
      <w:r w:rsidR="00237CE6" w:rsidRPr="0030281B">
        <w:t xml:space="preserve">Заявка на участие в конкурсном отборе предоставляется в комиссию, в срок, указанный в объявлении. Заявка предоставляется по форме, </w:t>
      </w:r>
      <w:proofErr w:type="gramStart"/>
      <w:r w:rsidR="00237CE6" w:rsidRPr="0030281B">
        <w:t>согласно приложения</w:t>
      </w:r>
      <w:proofErr w:type="gramEnd"/>
      <w:r w:rsidR="00237CE6" w:rsidRPr="0030281B">
        <w:t xml:space="preserve"> № 3 к Положению. </w:t>
      </w:r>
    </w:p>
    <w:p w:rsidR="00237CE6" w:rsidRPr="0030281B" w:rsidRDefault="00237CE6" w:rsidP="00237CE6">
      <w:pPr>
        <w:tabs>
          <w:tab w:val="left" w:pos="0"/>
        </w:tabs>
        <w:ind w:firstLine="709"/>
        <w:jc w:val="both"/>
      </w:pPr>
      <w:r w:rsidRPr="0030281B">
        <w:t>Участник конкурсного отбора может подать только одну заявку.</w:t>
      </w:r>
    </w:p>
    <w:p w:rsidR="00237CE6" w:rsidRPr="0030281B" w:rsidRDefault="00237CE6" w:rsidP="00237CE6">
      <w:pPr>
        <w:tabs>
          <w:tab w:val="left" w:pos="0"/>
        </w:tabs>
        <w:ind w:firstLine="709"/>
        <w:jc w:val="both"/>
      </w:pPr>
      <w:r w:rsidRPr="0030281B">
        <w:t>Участник конкурсного отбора может внести изменения в заявку, отозвать заявку не позднее заседания Комиссии по рассмотрению заявок. Изменения можно внести только один раз путем предоставления заявки и дополнительных документов в Комиссию до их рассмотрения. Отзыв заявки осуществляется по письменному обращению в Комиссию или самостоятельно или через представителей на заседании Комиссии по рассмотрению заявок.</w:t>
      </w:r>
    </w:p>
    <w:p w:rsidR="00237CE6" w:rsidRPr="0030281B" w:rsidRDefault="00237CE6" w:rsidP="00237CE6">
      <w:pPr>
        <w:tabs>
          <w:tab w:val="left" w:pos="0"/>
        </w:tabs>
        <w:ind w:firstLine="709"/>
        <w:jc w:val="both"/>
      </w:pPr>
      <w:r w:rsidRPr="0030281B">
        <w:t xml:space="preserve">Участник конкурсного отбора может в письменном виде направить запрос </w:t>
      </w:r>
      <w:r w:rsidR="005265A4">
        <w:t>г</w:t>
      </w:r>
      <w:r w:rsidRPr="0030281B">
        <w:t>лавному распорядителю о разъяснении положений объявления о проведении отбора с момента публикации объявления и не позднее, чем за два рабочих дня до даты окончания срока подачи заявок. Главный распорядитель обязан дать разъяснения не позднее двух рабочих дней с момента поступления запроса от участника конкурсного отбора.</w:t>
      </w:r>
    </w:p>
    <w:p w:rsidR="00237CE6" w:rsidRPr="0030281B" w:rsidRDefault="00B431DB" w:rsidP="00B431DB">
      <w:pPr>
        <w:tabs>
          <w:tab w:val="left" w:pos="0"/>
        </w:tabs>
        <w:jc w:val="both"/>
      </w:pPr>
      <w:r>
        <w:tab/>
        <w:t xml:space="preserve">2.7. </w:t>
      </w:r>
      <w:r w:rsidR="00237CE6" w:rsidRPr="0030281B">
        <w:t xml:space="preserve">Конкурсный отбор проводится при определении получателя субсидий исходя из наилучших условий достижения целей (результатов) предоставления субсидий. </w:t>
      </w:r>
    </w:p>
    <w:p w:rsidR="00237CE6" w:rsidRPr="0030281B" w:rsidRDefault="00237CE6" w:rsidP="00237CE6">
      <w:pPr>
        <w:tabs>
          <w:tab w:val="left" w:pos="0"/>
        </w:tabs>
        <w:ind w:firstLine="709"/>
        <w:jc w:val="both"/>
      </w:pPr>
      <w:r w:rsidRPr="0030281B">
        <w:t>Критерии оценки заявок, их весовое значение в общей оценке, присвоение порядковых номеров заявкам участников отбора по результатам оценки при проведении конкурса, приведены в приложении № 2 к Положению.</w:t>
      </w:r>
    </w:p>
    <w:p w:rsidR="00237CE6" w:rsidRPr="0030281B" w:rsidRDefault="00B431DB" w:rsidP="00B431DB">
      <w:pPr>
        <w:tabs>
          <w:tab w:val="left" w:pos="0"/>
        </w:tabs>
        <w:jc w:val="both"/>
      </w:pPr>
      <w:r>
        <w:tab/>
        <w:t xml:space="preserve">2.8. </w:t>
      </w:r>
      <w:r w:rsidR="00237CE6" w:rsidRPr="0030281B">
        <w:t>Представленные документы участниками конкурсного отбора рассматриваются комиссией в день заседания, указанный в извещении о проведении конкурсного отбора, в соответствии с Положением о конкурсной комиссии по проведению конкурсного отбора на получение финансовой поддержки в виде субсидий.</w:t>
      </w:r>
    </w:p>
    <w:p w:rsidR="00237CE6" w:rsidRPr="0030281B" w:rsidRDefault="00B431DB" w:rsidP="00B431DB">
      <w:pPr>
        <w:pStyle w:val="af1"/>
        <w:numPr>
          <w:ilvl w:val="1"/>
          <w:numId w:val="21"/>
        </w:numPr>
        <w:tabs>
          <w:tab w:val="left" w:pos="0"/>
        </w:tabs>
        <w:ind w:firstLine="349"/>
        <w:jc w:val="both"/>
      </w:pPr>
      <w:r>
        <w:t xml:space="preserve"> </w:t>
      </w:r>
      <w:r w:rsidR="00237CE6" w:rsidRPr="0030281B">
        <w:t>Правила рассмотрения и оценки предложений (заявок) участников отбора:</w:t>
      </w:r>
    </w:p>
    <w:p w:rsidR="00237CE6" w:rsidRPr="0030281B" w:rsidRDefault="00237CE6" w:rsidP="00237CE6">
      <w:pPr>
        <w:tabs>
          <w:tab w:val="left" w:pos="0"/>
        </w:tabs>
        <w:ind w:firstLine="709"/>
        <w:jc w:val="both"/>
      </w:pPr>
      <w:r w:rsidRPr="0030281B">
        <w:t>- комиссия рассматривает заявки участников отбора на предмет их соответствия установленным в объявлении о проведении отбора требованиям:</w:t>
      </w:r>
    </w:p>
    <w:p w:rsidR="00237CE6" w:rsidRPr="0030281B" w:rsidRDefault="00237CE6" w:rsidP="00237CE6">
      <w:pPr>
        <w:tabs>
          <w:tab w:val="left" w:pos="0"/>
        </w:tabs>
        <w:ind w:firstLine="709"/>
        <w:jc w:val="both"/>
      </w:pPr>
      <w:r w:rsidRPr="0030281B">
        <w:t>- в случае соответствия заявки, ей присваивается порядковый номер в соответствии с очередностью подачи заявок, зарегистрированных в журнале регистрации заявок на получение субсидий;</w:t>
      </w:r>
    </w:p>
    <w:p w:rsidR="00237CE6" w:rsidRPr="0030281B" w:rsidRDefault="00237CE6" w:rsidP="00237CE6">
      <w:pPr>
        <w:tabs>
          <w:tab w:val="left" w:pos="0"/>
        </w:tabs>
        <w:ind w:firstLine="709"/>
        <w:jc w:val="both"/>
      </w:pPr>
      <w:r w:rsidRPr="0030281B">
        <w:t xml:space="preserve">- в случае </w:t>
      </w:r>
      <w:proofErr w:type="gramStart"/>
      <w:r w:rsidRPr="0030281B">
        <w:t>не соответствия</w:t>
      </w:r>
      <w:proofErr w:type="gramEnd"/>
      <w:r w:rsidRPr="0030281B">
        <w:t xml:space="preserve"> заявок, комиссия их отклоняет с указанием причин их отклонения.</w:t>
      </w:r>
    </w:p>
    <w:p w:rsidR="00237CE6" w:rsidRPr="0030281B" w:rsidRDefault="00237CE6" w:rsidP="00237CE6">
      <w:pPr>
        <w:tabs>
          <w:tab w:val="left" w:pos="0"/>
        </w:tabs>
        <w:ind w:firstLine="709"/>
        <w:jc w:val="both"/>
      </w:pPr>
      <w:r w:rsidRPr="0030281B">
        <w:t>Информация о дате, времени и месте проведения рассмотрения и оценки предложений (заявок) указывается в объявлении о проведении конкурсного отбора.</w:t>
      </w:r>
    </w:p>
    <w:p w:rsidR="00237CE6" w:rsidRPr="0030281B" w:rsidRDefault="00B431DB" w:rsidP="00B431DB">
      <w:pPr>
        <w:tabs>
          <w:tab w:val="left" w:pos="0"/>
        </w:tabs>
        <w:jc w:val="both"/>
      </w:pPr>
      <w:r>
        <w:tab/>
        <w:t xml:space="preserve">2.10. </w:t>
      </w:r>
      <w:r w:rsidR="00237CE6" w:rsidRPr="0030281B">
        <w:t xml:space="preserve">Получателями субсидии становятся победители конкурсного отбора, на основании решения комиссии, которое оформляется протоколом. В протоколе указывается информация об участниках отбора, заявки которых были допущены и </w:t>
      </w:r>
      <w:r w:rsidR="00237CE6" w:rsidRPr="0030281B">
        <w:lastRenderedPageBreak/>
        <w:t xml:space="preserve">отклонены, с указанием причин их отклонения, в том числе положений объявления о проведении отбора, которым не соответствуют такие заявки. </w:t>
      </w:r>
    </w:p>
    <w:p w:rsidR="00237CE6" w:rsidRPr="0030281B" w:rsidRDefault="00237CE6" w:rsidP="00237CE6">
      <w:pPr>
        <w:tabs>
          <w:tab w:val="left" w:pos="0"/>
        </w:tabs>
        <w:ind w:firstLine="709"/>
        <w:jc w:val="both"/>
      </w:pPr>
      <w:proofErr w:type="gramStart"/>
      <w:r w:rsidRPr="0030281B">
        <w:t>Также в протоколе указывается 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наименование получателя (получателей) субсидии, с которым заключается соглашение, и размер предоставляемой ему субсидии.</w:t>
      </w:r>
      <w:proofErr w:type="gramEnd"/>
    </w:p>
    <w:p w:rsidR="00237CE6" w:rsidRPr="0030281B" w:rsidRDefault="00B431DB" w:rsidP="00B431DB">
      <w:pPr>
        <w:tabs>
          <w:tab w:val="left" w:pos="0"/>
        </w:tabs>
        <w:jc w:val="both"/>
      </w:pPr>
      <w:r>
        <w:tab/>
        <w:t xml:space="preserve">2.11. </w:t>
      </w:r>
      <w:r w:rsidR="00237CE6" w:rsidRPr="0030281B">
        <w:t>Основания для отклонения заявки для участия в конкурсном отборе является:</w:t>
      </w:r>
    </w:p>
    <w:p w:rsidR="00237CE6" w:rsidRPr="0030281B" w:rsidRDefault="00237CE6" w:rsidP="00237CE6">
      <w:pPr>
        <w:tabs>
          <w:tab w:val="left" w:pos="0"/>
        </w:tabs>
        <w:ind w:firstLine="709"/>
        <w:jc w:val="both"/>
      </w:pPr>
      <w:r w:rsidRPr="0030281B">
        <w:t xml:space="preserve">- несоответствие участника отбора </w:t>
      </w:r>
      <w:r w:rsidR="003A0CA3">
        <w:t xml:space="preserve">требованиям, установленным в </w:t>
      </w:r>
      <w:r w:rsidRPr="0030281B">
        <w:t>пункте 2.3 настоящего Положения;</w:t>
      </w:r>
    </w:p>
    <w:p w:rsidR="00237CE6" w:rsidRPr="0030281B" w:rsidRDefault="00237CE6" w:rsidP="00237CE6">
      <w:pPr>
        <w:tabs>
          <w:tab w:val="left" w:pos="0"/>
        </w:tabs>
        <w:ind w:firstLine="709"/>
        <w:jc w:val="both"/>
      </w:pPr>
      <w:r w:rsidRPr="0030281B">
        <w:t>- несоответствие представленных участником документ</w:t>
      </w:r>
      <w:r w:rsidR="003A0CA3">
        <w:t xml:space="preserve">ов требованиям, определенным </w:t>
      </w:r>
      <w:r w:rsidRPr="0030281B">
        <w:t xml:space="preserve">пунктом 2.4. настоящего </w:t>
      </w:r>
      <w:r w:rsidR="003A0CA3">
        <w:t>Положения</w:t>
      </w:r>
      <w:r w:rsidRPr="0030281B">
        <w:t>, или непредставление (предоставление не в полном объеме) указанных документов;</w:t>
      </w:r>
    </w:p>
    <w:p w:rsidR="00237CE6" w:rsidRPr="0030281B" w:rsidRDefault="00237CE6" w:rsidP="00237CE6">
      <w:pPr>
        <w:autoSpaceDE w:val="0"/>
        <w:autoSpaceDN w:val="0"/>
        <w:adjustRightInd w:val="0"/>
        <w:ind w:firstLine="709"/>
        <w:jc w:val="both"/>
      </w:pPr>
      <w:r w:rsidRPr="0030281B">
        <w:t>- недостоверность представленной участником отбора информации, в том числе информации о месте нахождения и адресе юридического лица;</w:t>
      </w:r>
    </w:p>
    <w:p w:rsidR="00237CE6" w:rsidRDefault="00237CE6" w:rsidP="00237CE6">
      <w:pPr>
        <w:autoSpaceDE w:val="0"/>
        <w:autoSpaceDN w:val="0"/>
        <w:adjustRightInd w:val="0"/>
        <w:ind w:firstLine="709"/>
        <w:jc w:val="both"/>
      </w:pPr>
      <w:r w:rsidRPr="0030281B">
        <w:t>- подача участником отбора заявки после даты и (или) времени, определенных для подачи заявок.</w:t>
      </w:r>
    </w:p>
    <w:p w:rsidR="00AA232C" w:rsidRPr="00B05F48" w:rsidRDefault="001C79EC" w:rsidP="001C79EC">
      <w:pPr>
        <w:tabs>
          <w:tab w:val="left" w:pos="1134"/>
        </w:tabs>
        <w:jc w:val="both"/>
      </w:pPr>
      <w:r w:rsidRPr="00B05F48">
        <w:t xml:space="preserve">          2.1</w:t>
      </w:r>
      <w:r w:rsidR="00B431DB">
        <w:t>2</w:t>
      </w:r>
      <w:r w:rsidRPr="00B05F48">
        <w:t xml:space="preserve">. </w:t>
      </w:r>
      <w:r w:rsidR="00AA232C" w:rsidRPr="00B05F48">
        <w:t>Главный распорядитель заключает соглашения с победителями по результатам проведенного конкурсного отбора, не позднее 20 календарных дней со дня подписания протокола.</w:t>
      </w:r>
    </w:p>
    <w:p w:rsidR="00AA232C" w:rsidRPr="0030281B" w:rsidRDefault="00AA232C" w:rsidP="00AA232C">
      <w:pPr>
        <w:ind w:firstLine="709"/>
        <w:jc w:val="both"/>
      </w:pPr>
      <w:r w:rsidRPr="00B05F48">
        <w:t>В случае не подписания Соглашения в течени</w:t>
      </w:r>
      <w:proofErr w:type="gramStart"/>
      <w:r w:rsidRPr="00B05F48">
        <w:t>и</w:t>
      </w:r>
      <w:proofErr w:type="gramEnd"/>
      <w:r w:rsidRPr="00B05F48">
        <w:t xml:space="preserve"> 20 календарных дней победителем, он признается уклонившимся от заключения Соглашения.</w:t>
      </w:r>
    </w:p>
    <w:p w:rsidR="005238E9" w:rsidRPr="0030281B" w:rsidRDefault="001C79EC" w:rsidP="00667A92">
      <w:pPr>
        <w:shd w:val="clear" w:color="auto" w:fill="FFFFFF"/>
        <w:ind w:firstLine="708"/>
        <w:jc w:val="both"/>
        <w:textAlignment w:val="baseline"/>
        <w:rPr>
          <w:spacing w:val="2"/>
        </w:rPr>
      </w:pPr>
      <w:r>
        <w:rPr>
          <w:spacing w:val="2"/>
        </w:rPr>
        <w:t>2.1</w:t>
      </w:r>
      <w:r w:rsidR="00B431DB">
        <w:rPr>
          <w:spacing w:val="2"/>
        </w:rPr>
        <w:t>3</w:t>
      </w:r>
      <w:r w:rsidR="00667A92" w:rsidRPr="0030281B">
        <w:rPr>
          <w:spacing w:val="2"/>
        </w:rPr>
        <w:t xml:space="preserve">. </w:t>
      </w:r>
      <w:proofErr w:type="gramStart"/>
      <w:r w:rsidR="00667A92" w:rsidRPr="0030281B">
        <w:rPr>
          <w:spacing w:val="2"/>
        </w:rPr>
        <w:t xml:space="preserve">Результаты отбора опубликовываются на Едином портале, а также на официальном сайте </w:t>
      </w:r>
      <w:r w:rsidR="005265A4">
        <w:rPr>
          <w:spacing w:val="2"/>
        </w:rPr>
        <w:t>г</w:t>
      </w:r>
      <w:r w:rsidR="00667A92" w:rsidRPr="0030281B">
        <w:rPr>
          <w:spacing w:val="2"/>
        </w:rPr>
        <w:t>лавного распорядителя как получателя бюджетных средств в информаци</w:t>
      </w:r>
      <w:r w:rsidR="00B05F48">
        <w:rPr>
          <w:spacing w:val="2"/>
        </w:rPr>
        <w:t>онно-телекоммуникационной сети «Интернет»</w:t>
      </w:r>
      <w:r w:rsidR="00667A92" w:rsidRPr="0030281B">
        <w:rPr>
          <w:spacing w:val="2"/>
        </w:rPr>
        <w:t>, не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w:t>
      </w:r>
      <w:r w:rsidR="00812220">
        <w:rPr>
          <w:spacing w:val="2"/>
        </w:rPr>
        <w:t>й Федерации от 9 декабря 2017 года № 1496 «</w:t>
      </w:r>
      <w:r w:rsidR="00667A92" w:rsidRPr="0030281B">
        <w:rPr>
          <w:spacing w:val="2"/>
        </w:rPr>
        <w:t>О мерах</w:t>
      </w:r>
      <w:proofErr w:type="gramEnd"/>
      <w:r w:rsidR="00667A92" w:rsidRPr="0030281B">
        <w:rPr>
          <w:spacing w:val="2"/>
        </w:rPr>
        <w:t xml:space="preserve"> по обеспечению </w:t>
      </w:r>
      <w:r w:rsidR="00812220">
        <w:rPr>
          <w:spacing w:val="2"/>
        </w:rPr>
        <w:t>исполнения федерального бюджета»</w:t>
      </w:r>
      <w:r w:rsidR="00667A92" w:rsidRPr="0030281B">
        <w:rPr>
          <w:spacing w:val="2"/>
        </w:rPr>
        <w:t>,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w:t>
      </w:r>
      <w:r w:rsidR="00473FB7">
        <w:rPr>
          <w:spacing w:val="2"/>
        </w:rPr>
        <w:t>.</w:t>
      </w:r>
    </w:p>
    <w:p w:rsidR="005238E9" w:rsidRPr="0030281B" w:rsidRDefault="005238E9" w:rsidP="00B50F49">
      <w:pPr>
        <w:shd w:val="clear" w:color="auto" w:fill="FFFFFF"/>
        <w:jc w:val="both"/>
        <w:textAlignment w:val="baseline"/>
        <w:rPr>
          <w:spacing w:val="2"/>
        </w:rPr>
      </w:pPr>
    </w:p>
    <w:p w:rsidR="00667A92" w:rsidRPr="0030281B" w:rsidRDefault="00667A92" w:rsidP="00B431DB">
      <w:pPr>
        <w:numPr>
          <w:ilvl w:val="0"/>
          <w:numId w:val="21"/>
        </w:numPr>
        <w:ind w:left="0" w:firstLine="709"/>
        <w:jc w:val="center"/>
      </w:pPr>
      <w:r w:rsidRPr="0030281B">
        <w:t>Условия и порядок предоставления субсидий</w:t>
      </w:r>
    </w:p>
    <w:p w:rsidR="00667A92" w:rsidRPr="0030281B" w:rsidRDefault="00667A92" w:rsidP="00667A92">
      <w:pPr>
        <w:ind w:firstLine="709"/>
        <w:jc w:val="both"/>
      </w:pPr>
    </w:p>
    <w:p w:rsidR="006F5F29" w:rsidRDefault="000A7935" w:rsidP="00667A92">
      <w:pPr>
        <w:autoSpaceDE w:val="0"/>
        <w:autoSpaceDN w:val="0"/>
        <w:adjustRightInd w:val="0"/>
        <w:ind w:firstLine="540"/>
        <w:jc w:val="both"/>
      </w:pPr>
      <w:r w:rsidRPr="0030281B">
        <w:t xml:space="preserve">   </w:t>
      </w:r>
      <w:r w:rsidR="00667A92" w:rsidRPr="0030281B">
        <w:t>3.1.</w:t>
      </w:r>
      <w:r w:rsidR="006F5F29" w:rsidRPr="006F5F29">
        <w:t xml:space="preserve"> </w:t>
      </w:r>
      <w:r w:rsidR="006F5F29">
        <w:t xml:space="preserve">Участники отбора должны соответствовать требованиям установленные пунктом 2.3 настоящего Положения </w:t>
      </w:r>
      <w:r w:rsidR="006F5F29" w:rsidRPr="00AD7CDE">
        <w:t>на 1-е число месяца, предшествующего месяцу, в которо</w:t>
      </w:r>
      <w:r w:rsidR="006F5F29">
        <w:t>м планируется проведение отбора.</w:t>
      </w:r>
    </w:p>
    <w:p w:rsidR="00667A92" w:rsidRPr="0030281B" w:rsidRDefault="00667A92" w:rsidP="00667A92">
      <w:pPr>
        <w:autoSpaceDE w:val="0"/>
        <w:autoSpaceDN w:val="0"/>
        <w:adjustRightInd w:val="0"/>
        <w:ind w:firstLine="540"/>
        <w:jc w:val="both"/>
      </w:pPr>
      <w:r w:rsidRPr="0030281B">
        <w:t xml:space="preserve"> Субсидии предоставляются на основании Соглашений, заключаемых между Получателем субсидии и </w:t>
      </w:r>
      <w:r w:rsidR="00812220">
        <w:t>г</w:t>
      </w:r>
      <w:r w:rsidRPr="0030281B">
        <w:t xml:space="preserve">лавным распорядителем, форма которого утверждена Финансовым отделом Администрации сельского поселения. </w:t>
      </w:r>
    </w:p>
    <w:p w:rsidR="00667A92" w:rsidRPr="0030281B" w:rsidRDefault="000A7935" w:rsidP="000A7935">
      <w:pPr>
        <w:tabs>
          <w:tab w:val="left" w:pos="0"/>
        </w:tabs>
        <w:jc w:val="both"/>
        <w:rPr>
          <w:strike/>
        </w:rPr>
      </w:pPr>
      <w:r w:rsidRPr="0030281B">
        <w:tab/>
      </w:r>
      <w:r w:rsidR="00667A92" w:rsidRPr="0030281B">
        <w:t xml:space="preserve">Условием для получения субсидии является производство и реализация хлеба высшего сорта (1 сорта), в розницу для населения сельского поселения Караул по цене с учетом ставки субсидирования в объемах, </w:t>
      </w:r>
      <w:r w:rsidR="00667A92" w:rsidRPr="0030281B">
        <w:rPr>
          <w:rFonts w:cs="Arial"/>
        </w:rPr>
        <w:t>установленных Соглашением.</w:t>
      </w:r>
    </w:p>
    <w:p w:rsidR="00667A92" w:rsidRPr="0030281B" w:rsidRDefault="00667A92" w:rsidP="00667A92">
      <w:pPr>
        <w:ind w:firstLine="709"/>
        <w:jc w:val="both"/>
      </w:pPr>
      <w:r w:rsidRPr="0030281B">
        <w:t>3.2. Реализация хлеба высшего сорта (1 сорта) населению должна осуществляться по розничной цене, указанной в Соглашении.</w:t>
      </w:r>
    </w:p>
    <w:p w:rsidR="00667A92" w:rsidRPr="0030281B" w:rsidRDefault="000A7935" w:rsidP="00667A92">
      <w:pPr>
        <w:ind w:firstLine="709"/>
        <w:jc w:val="both"/>
      </w:pPr>
      <w:r w:rsidRPr="0030281B">
        <w:lastRenderedPageBreak/>
        <w:t>3</w:t>
      </w:r>
      <w:r w:rsidR="00667A92" w:rsidRPr="0030281B">
        <w:t>.3. Расчет субсидии производится исходя из фактически реализованных и документально подтвержденных объемов хлеба высшего сорта (1 сорта) населению и ставки субсидирования.</w:t>
      </w:r>
    </w:p>
    <w:p w:rsidR="00667A92" w:rsidRPr="0030281B" w:rsidRDefault="00667A92" w:rsidP="00667A92">
      <w:pPr>
        <w:ind w:firstLine="709"/>
        <w:jc w:val="both"/>
      </w:pPr>
      <w:r w:rsidRPr="0030281B">
        <w:t xml:space="preserve">Ставка субсидирования как разница между экономически обоснованной 100% ценой реализации 1 кг (1 булки) хлеба и установленной рекомендованной ценой реализации 1 кг (1 булки) хлеба для населения, в пределах бюджетных ассигнований, предусмотренных на эти цели в бюджете сельского поселения Караул. Ставка за один произведенный и реализованный килограмм хлеба определяется, как разница между себестоимостью и фиксированной ценой продажи, по формуле: </w:t>
      </w:r>
      <w:proofErr w:type="spellStart"/>
      <w:r w:rsidRPr="0030281B">
        <w:t>Ссх</w:t>
      </w:r>
      <w:proofErr w:type="spellEnd"/>
      <w:r w:rsidRPr="0030281B">
        <w:t>=</w:t>
      </w:r>
      <w:proofErr w:type="spellStart"/>
      <w:r w:rsidRPr="0030281B">
        <w:t>Сст</w:t>
      </w:r>
      <w:proofErr w:type="spellEnd"/>
      <w:r w:rsidRPr="0030281B">
        <w:t xml:space="preserve"> – </w:t>
      </w:r>
      <w:proofErr w:type="spellStart"/>
      <w:r w:rsidRPr="0030281B">
        <w:t>Фц</w:t>
      </w:r>
      <w:proofErr w:type="spellEnd"/>
      <w:r w:rsidRPr="0030281B">
        <w:t>, где</w:t>
      </w:r>
    </w:p>
    <w:p w:rsidR="00667A92" w:rsidRPr="0030281B" w:rsidRDefault="00667A92" w:rsidP="00667A92">
      <w:pPr>
        <w:ind w:firstLine="709"/>
        <w:jc w:val="both"/>
      </w:pPr>
      <w:proofErr w:type="spellStart"/>
      <w:r w:rsidRPr="0030281B">
        <w:t>Ссх</w:t>
      </w:r>
      <w:proofErr w:type="spellEnd"/>
      <w:r w:rsidRPr="0030281B">
        <w:t xml:space="preserve"> – ставка субсидирования 1 кг</w:t>
      </w:r>
      <w:proofErr w:type="gramStart"/>
      <w:r w:rsidRPr="0030281B">
        <w:t>.</w:t>
      </w:r>
      <w:proofErr w:type="gramEnd"/>
      <w:r w:rsidRPr="0030281B">
        <w:t xml:space="preserve"> </w:t>
      </w:r>
      <w:proofErr w:type="gramStart"/>
      <w:r w:rsidRPr="0030281B">
        <w:t>х</w:t>
      </w:r>
      <w:proofErr w:type="gramEnd"/>
      <w:r w:rsidRPr="0030281B">
        <w:t>леба у производителя;</w:t>
      </w:r>
    </w:p>
    <w:p w:rsidR="00667A92" w:rsidRPr="0030281B" w:rsidRDefault="00667A92" w:rsidP="00667A92">
      <w:pPr>
        <w:ind w:firstLine="709"/>
        <w:jc w:val="both"/>
      </w:pPr>
      <w:proofErr w:type="spellStart"/>
      <w:r w:rsidRPr="0030281B">
        <w:t>Сст</w:t>
      </w:r>
      <w:proofErr w:type="spellEnd"/>
      <w:r w:rsidRPr="0030281B">
        <w:t xml:space="preserve"> – себестоимость 1 кг</w:t>
      </w:r>
      <w:proofErr w:type="gramStart"/>
      <w:r w:rsidRPr="0030281B">
        <w:t>.</w:t>
      </w:r>
      <w:proofErr w:type="gramEnd"/>
      <w:r w:rsidRPr="0030281B">
        <w:t xml:space="preserve"> </w:t>
      </w:r>
      <w:proofErr w:type="gramStart"/>
      <w:r w:rsidRPr="0030281B">
        <w:t>х</w:t>
      </w:r>
      <w:proofErr w:type="gramEnd"/>
      <w:r w:rsidRPr="0030281B">
        <w:t>леба, определяется ежегодным расчетом калькуляции, на основании представленных производителем документов, подтверждающих расходы (счета и накладные на сырье/оборудование/стройматериалы/запчасти (для ремонта пекарни, оборудования), транспортные расходы, штатное расписание, иные документы.</w:t>
      </w:r>
    </w:p>
    <w:p w:rsidR="00667A92" w:rsidRPr="0030281B" w:rsidRDefault="00667A92" w:rsidP="00667A92">
      <w:pPr>
        <w:ind w:firstLine="709"/>
        <w:jc w:val="both"/>
      </w:pPr>
      <w:proofErr w:type="spellStart"/>
      <w:r w:rsidRPr="0030281B">
        <w:t>Фц</w:t>
      </w:r>
      <w:proofErr w:type="spellEnd"/>
      <w:r w:rsidRPr="0030281B">
        <w:t xml:space="preserve"> – фиксирован</w:t>
      </w:r>
      <w:r w:rsidR="005B5655" w:rsidRPr="0030281B">
        <w:t>ная цена розничной продажи 1 кг</w:t>
      </w:r>
      <w:r w:rsidRPr="0030281B">
        <w:t xml:space="preserve"> хлеба населению.</w:t>
      </w:r>
    </w:p>
    <w:p w:rsidR="00667A92" w:rsidRPr="0030281B" w:rsidRDefault="000A7935" w:rsidP="00667A92">
      <w:pPr>
        <w:ind w:firstLine="709"/>
        <w:jc w:val="both"/>
      </w:pPr>
      <w:r w:rsidRPr="00A814EB">
        <w:t>3</w:t>
      </w:r>
      <w:r w:rsidR="00667A92" w:rsidRPr="00A814EB">
        <w:t xml:space="preserve">.4. Предоставление субсидий Получателям осуществляется ежеквартально на основании документов, указанных в пункте </w:t>
      </w:r>
      <w:r w:rsidR="005B5655" w:rsidRPr="00A814EB">
        <w:t>3.</w:t>
      </w:r>
      <w:r w:rsidR="00812220" w:rsidRPr="00A814EB">
        <w:t>9</w:t>
      </w:r>
      <w:r w:rsidR="00667A92" w:rsidRPr="00A814EB">
        <w:t xml:space="preserve"> настоящего Положения, исходя из объемов произведенного и реализованного за отчетный период хлеба по ставке, рассчитанной и утвержденной для каждого производителя индивидуально.</w:t>
      </w:r>
      <w:r w:rsidR="00667A92" w:rsidRPr="0030281B">
        <w:t xml:space="preserve"> </w:t>
      </w:r>
    </w:p>
    <w:p w:rsidR="00667A92" w:rsidRPr="0030281B" w:rsidRDefault="000A7935" w:rsidP="00667A92">
      <w:pPr>
        <w:ind w:firstLine="709"/>
        <w:jc w:val="both"/>
      </w:pPr>
      <w:r w:rsidRPr="0030281B">
        <w:t>3</w:t>
      </w:r>
      <w:r w:rsidR="00667A92" w:rsidRPr="0030281B">
        <w:t>.5. Получатель субсидии не должен приобретать за счет полученных из бюджета сельского поселения Караул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667A92" w:rsidRPr="0030281B" w:rsidRDefault="000A7935" w:rsidP="00667A92">
      <w:pPr>
        <w:ind w:firstLine="709"/>
        <w:jc w:val="both"/>
      </w:pPr>
      <w:r w:rsidRPr="0030281B">
        <w:t>3</w:t>
      </w:r>
      <w:r w:rsidR="00667A92" w:rsidRPr="0030281B">
        <w:t xml:space="preserve">.6. В случае уменьшения </w:t>
      </w:r>
      <w:r w:rsidR="00D800F5">
        <w:t>г</w:t>
      </w:r>
      <w:r w:rsidR="00667A92" w:rsidRPr="0030281B">
        <w:t xml:space="preserve">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00667A92" w:rsidRPr="0030281B">
        <w:t>недостижении</w:t>
      </w:r>
      <w:proofErr w:type="spellEnd"/>
      <w:r w:rsidR="00667A92" w:rsidRPr="0030281B">
        <w:t xml:space="preserve"> согласия по новым условиям. </w:t>
      </w:r>
    </w:p>
    <w:p w:rsidR="00667A92" w:rsidRPr="0030281B" w:rsidRDefault="000A7935" w:rsidP="00667A92">
      <w:pPr>
        <w:ind w:firstLine="709"/>
        <w:jc w:val="both"/>
      </w:pPr>
      <w:r w:rsidRPr="0030281B">
        <w:t>3</w:t>
      </w:r>
      <w:r w:rsidR="00667A92" w:rsidRPr="0030281B">
        <w:t>.7. В случае</w:t>
      </w:r>
      <w:proofErr w:type="gramStart"/>
      <w:r w:rsidR="00667A92" w:rsidRPr="0030281B">
        <w:t>,</w:t>
      </w:r>
      <w:proofErr w:type="gramEnd"/>
      <w:r w:rsidR="00667A92" w:rsidRPr="0030281B">
        <w:t xml:space="preserve"> если Получателем не достигнуты значения результатов предоставления Субсидии, показателей результативности   и (или) иных показателей     установленные настоящими Правила</w:t>
      </w:r>
      <w:r w:rsidR="00117249">
        <w:t>ми предоставления субсидии или г</w:t>
      </w:r>
      <w:r w:rsidR="00667A92" w:rsidRPr="0030281B">
        <w:t xml:space="preserve">лавным распорядителем в  Соглашении должно быть условие о применении штрафных санкции, содержащих форму  расчета. </w:t>
      </w:r>
    </w:p>
    <w:p w:rsidR="00667A92" w:rsidRPr="0030281B" w:rsidRDefault="00667A92" w:rsidP="000A7935">
      <w:pPr>
        <w:pStyle w:val="af1"/>
        <w:numPr>
          <w:ilvl w:val="1"/>
          <w:numId w:val="16"/>
        </w:numPr>
        <w:tabs>
          <w:tab w:val="left" w:pos="993"/>
          <w:tab w:val="left" w:pos="1276"/>
        </w:tabs>
        <w:ind w:left="0" w:firstLine="710"/>
        <w:jc w:val="both"/>
      </w:pPr>
      <w:r w:rsidRPr="0030281B">
        <w:t>Главный распорядитель не заключает соглашения в случае установления Комиссией по проведению конкурсного отбора на право получения финансовой поддержки следующих фактов:</w:t>
      </w:r>
    </w:p>
    <w:p w:rsidR="00667A92" w:rsidRPr="0030281B" w:rsidRDefault="00667A92" w:rsidP="00667A92">
      <w:pPr>
        <w:tabs>
          <w:tab w:val="left" w:pos="1276"/>
          <w:tab w:val="left" w:pos="1560"/>
        </w:tabs>
        <w:ind w:firstLine="709"/>
        <w:jc w:val="both"/>
      </w:pPr>
      <w:r w:rsidRPr="0030281B">
        <w:t>- проведения ликвидации претендента на получение субсидии – юридического лица или проведения в отношении претендента на получение субсидии – юридического лица, индивидуального предпринимателя процедуры банкротства;</w:t>
      </w:r>
    </w:p>
    <w:p w:rsidR="00667A92" w:rsidRPr="0030281B" w:rsidRDefault="00667A92" w:rsidP="00667A92">
      <w:pPr>
        <w:ind w:firstLine="709"/>
        <w:jc w:val="both"/>
      </w:pPr>
      <w:r w:rsidRPr="0030281B">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667A92" w:rsidRPr="0030281B" w:rsidRDefault="00667A92" w:rsidP="00667A92">
      <w:pPr>
        <w:ind w:firstLine="709"/>
        <w:jc w:val="both"/>
      </w:pPr>
      <w:r w:rsidRPr="0030281B">
        <w:t xml:space="preserve">- представления указанными лицами заведомо ложных сведений, содержащихся в представленных документах; </w:t>
      </w:r>
    </w:p>
    <w:p w:rsidR="00667A92" w:rsidRPr="0030281B" w:rsidRDefault="00667A92" w:rsidP="000A7935">
      <w:pPr>
        <w:numPr>
          <w:ilvl w:val="1"/>
          <w:numId w:val="16"/>
        </w:numPr>
        <w:ind w:left="0" w:firstLine="709"/>
        <w:jc w:val="both"/>
      </w:pPr>
      <w:r w:rsidRPr="0030281B">
        <w:t xml:space="preserve">Получатель субсидий для получения субсидий ежеквартально в срок не позднее 10 числа месяца, следующего за </w:t>
      </w:r>
      <w:proofErr w:type="gramStart"/>
      <w:r w:rsidRPr="0030281B">
        <w:t>отчетным</w:t>
      </w:r>
      <w:proofErr w:type="gramEnd"/>
      <w:r w:rsidRPr="0030281B">
        <w:t xml:space="preserve">, предоставляет </w:t>
      </w:r>
      <w:r w:rsidR="005E53AC">
        <w:t>г</w:t>
      </w:r>
      <w:r w:rsidRPr="0030281B">
        <w:t>лавному распорядителю следующие документы:</w:t>
      </w:r>
    </w:p>
    <w:p w:rsidR="00667A92" w:rsidRPr="0030281B" w:rsidRDefault="00667A92" w:rsidP="00667A92">
      <w:pPr>
        <w:ind w:firstLine="708"/>
        <w:jc w:val="both"/>
      </w:pPr>
      <w:r w:rsidRPr="0030281B">
        <w:t>а) объем продаж хлеба в соответствующем квартале, утвержденный руководителем организации;</w:t>
      </w:r>
    </w:p>
    <w:p w:rsidR="00667A92" w:rsidRPr="0030281B" w:rsidRDefault="00667A92" w:rsidP="00667A92">
      <w:pPr>
        <w:ind w:firstLine="708"/>
        <w:jc w:val="both"/>
      </w:pPr>
      <w:r w:rsidRPr="0030281B">
        <w:t>б) накладная по передаче хлеба в торгово-розничную сеть;</w:t>
      </w:r>
    </w:p>
    <w:p w:rsidR="00667A92" w:rsidRPr="0030281B" w:rsidRDefault="00667A92" w:rsidP="00667A92">
      <w:pPr>
        <w:ind w:firstLine="708"/>
        <w:jc w:val="both"/>
      </w:pPr>
      <w:r w:rsidRPr="0030281B">
        <w:t>в) счет;</w:t>
      </w:r>
    </w:p>
    <w:p w:rsidR="00667A92" w:rsidRPr="0030281B" w:rsidRDefault="00667A92" w:rsidP="00667A92">
      <w:pPr>
        <w:ind w:firstLine="708"/>
        <w:jc w:val="both"/>
      </w:pPr>
      <w:r w:rsidRPr="0030281B">
        <w:lastRenderedPageBreak/>
        <w:t>г) акт возмещения части затрат, связанных с производством хлеба;</w:t>
      </w:r>
    </w:p>
    <w:p w:rsidR="00667A92" w:rsidRPr="0030281B" w:rsidRDefault="00667A92" w:rsidP="00667A92">
      <w:pPr>
        <w:ind w:firstLine="708"/>
        <w:jc w:val="both"/>
      </w:pPr>
      <w:r w:rsidRPr="0030281B">
        <w:t>д) ведомость передачи продукции в торгово-розничную сеть.</w:t>
      </w:r>
    </w:p>
    <w:p w:rsidR="00667A92" w:rsidRPr="0030281B" w:rsidRDefault="000A7935" w:rsidP="00667A92">
      <w:pPr>
        <w:autoSpaceDE w:val="0"/>
        <w:autoSpaceDN w:val="0"/>
        <w:adjustRightInd w:val="0"/>
        <w:ind w:firstLine="709"/>
        <w:jc w:val="both"/>
        <w:outlineLvl w:val="1"/>
      </w:pPr>
      <w:r w:rsidRPr="0030281B">
        <w:t>3.</w:t>
      </w:r>
      <w:r w:rsidR="00812220">
        <w:t>10</w:t>
      </w:r>
      <w:r w:rsidRPr="0030281B">
        <w:t>.</w:t>
      </w:r>
      <w:r w:rsidR="00667A92" w:rsidRPr="0030281B">
        <w:t xml:space="preserve"> Главный распорядитель в течени</w:t>
      </w:r>
      <w:proofErr w:type="gramStart"/>
      <w:r w:rsidR="00667A92" w:rsidRPr="0030281B">
        <w:t>и</w:t>
      </w:r>
      <w:proofErr w:type="gramEnd"/>
      <w:r w:rsidR="00667A92" w:rsidRPr="0030281B">
        <w:t xml:space="preserve"> 5 рабочих дней со дня получения документов проводит проверку. В случае необходимости корректировки или доработки предоставленных документов, Администрация сельского поселения Караул возвращает их Получателю для исправления документов. Срок исправления не может превышать 5 рабочих дней.</w:t>
      </w:r>
    </w:p>
    <w:p w:rsidR="00667A92" w:rsidRPr="0030281B" w:rsidRDefault="00667A92" w:rsidP="00A814EB">
      <w:pPr>
        <w:pStyle w:val="af1"/>
        <w:numPr>
          <w:ilvl w:val="1"/>
          <w:numId w:val="17"/>
        </w:numPr>
        <w:tabs>
          <w:tab w:val="left" w:pos="0"/>
          <w:tab w:val="left" w:pos="1276"/>
        </w:tabs>
        <w:ind w:left="0" w:firstLine="710"/>
        <w:jc w:val="both"/>
      </w:pPr>
      <w:r w:rsidRPr="0030281B">
        <w:t>В случае не предоставления или нарушения сроков предоставления исправленных (недостающих) документов Администрация сельского поселения Караул оформляет обоснованный отказ в принятии документов и направляет Получателю субсидий.</w:t>
      </w:r>
    </w:p>
    <w:p w:rsidR="00667A92" w:rsidRPr="0030281B" w:rsidRDefault="00667A92" w:rsidP="000A7935">
      <w:pPr>
        <w:numPr>
          <w:ilvl w:val="1"/>
          <w:numId w:val="17"/>
        </w:numPr>
        <w:ind w:left="0" w:firstLine="709"/>
        <w:jc w:val="both"/>
      </w:pPr>
      <w:r w:rsidRPr="0030281B">
        <w:t>Главный распорядитель перечисляет средства на расчетный счет Получателя субсидии не позднее 10 рабочего дня подписания акт</w:t>
      </w:r>
      <w:proofErr w:type="gramStart"/>
      <w:r w:rsidRPr="0030281B">
        <w:t>а(</w:t>
      </w:r>
      <w:proofErr w:type="spellStart"/>
      <w:proofErr w:type="gramEnd"/>
      <w:r w:rsidRPr="0030281B">
        <w:t>ов</w:t>
      </w:r>
      <w:proofErr w:type="spellEnd"/>
      <w:r w:rsidRPr="0030281B">
        <w:t>) приемки фактически выполненных работ (оказанных услуг).</w:t>
      </w:r>
    </w:p>
    <w:p w:rsidR="00667A92" w:rsidRPr="0030281B" w:rsidRDefault="00667A92" w:rsidP="000A7935">
      <w:pPr>
        <w:numPr>
          <w:ilvl w:val="1"/>
          <w:numId w:val="17"/>
        </w:numPr>
        <w:ind w:left="0" w:firstLine="709"/>
        <w:jc w:val="both"/>
      </w:pPr>
      <w:r w:rsidRPr="0030281B">
        <w:t xml:space="preserve">Документы, подтверждающие право на получение субсидий в текущем году, представляются </w:t>
      </w:r>
      <w:r w:rsidR="00580E0A">
        <w:t>г</w:t>
      </w:r>
      <w:r w:rsidRPr="0030281B">
        <w:t>лавному распорядителю не позднее 20 декабря текущего года.</w:t>
      </w:r>
    </w:p>
    <w:p w:rsidR="00667A92" w:rsidRPr="0030281B" w:rsidRDefault="00667A92" w:rsidP="000A7935">
      <w:pPr>
        <w:numPr>
          <w:ilvl w:val="1"/>
          <w:numId w:val="17"/>
        </w:numPr>
        <w:tabs>
          <w:tab w:val="left" w:pos="1134"/>
        </w:tabs>
        <w:ind w:left="0" w:firstLine="710"/>
        <w:jc w:val="both"/>
      </w:pPr>
      <w:r w:rsidRPr="0030281B">
        <w:t>Перечисление субсидии осуществляется с лицевого счета Администрации сельского поселения Караул на расчетный или корреспондентский счет получателя субсидии, открытый в учреждении Центрального банка Российской Федерации или кредитной организации, в порядке, установленном для исполнения бюджета сельского поселения Караул.</w:t>
      </w:r>
    </w:p>
    <w:p w:rsidR="00667A92" w:rsidRPr="0030281B" w:rsidRDefault="00667A92" w:rsidP="000A7935">
      <w:pPr>
        <w:numPr>
          <w:ilvl w:val="1"/>
          <w:numId w:val="17"/>
        </w:numPr>
        <w:ind w:left="0" w:firstLine="709"/>
        <w:jc w:val="both"/>
      </w:pPr>
      <w:r w:rsidRPr="0030281B">
        <w:t xml:space="preserve">Для оценки выполнения плановых показателей, установленных приложениями № 2, 3 к Соглашению, Получатель субсидии предоставляет </w:t>
      </w:r>
      <w:r w:rsidR="00ED5982">
        <w:t>г</w:t>
      </w:r>
      <w:r w:rsidRPr="0030281B">
        <w:t xml:space="preserve">лавному распорядителю ежемесячно не позднее 10 числа месяца, следующего </w:t>
      </w:r>
      <w:proofErr w:type="gramStart"/>
      <w:r w:rsidRPr="0030281B">
        <w:t>за</w:t>
      </w:r>
      <w:proofErr w:type="gramEnd"/>
      <w:r w:rsidRPr="0030281B">
        <w:t xml:space="preserve"> отчетным:</w:t>
      </w:r>
    </w:p>
    <w:p w:rsidR="00667A92" w:rsidRPr="0030281B" w:rsidRDefault="00667A92" w:rsidP="00667A92">
      <w:pPr>
        <w:autoSpaceDE w:val="0"/>
        <w:autoSpaceDN w:val="0"/>
        <w:adjustRightInd w:val="0"/>
        <w:ind w:firstLine="709"/>
        <w:jc w:val="both"/>
        <w:outlineLvl w:val="1"/>
      </w:pPr>
      <w:r w:rsidRPr="0030281B">
        <w:t>- отчет о достижении показателей результативности - по форме приложения № 2 к Соглашению;</w:t>
      </w:r>
    </w:p>
    <w:p w:rsidR="00667A92" w:rsidRPr="0030281B" w:rsidRDefault="00667A92" w:rsidP="00667A92">
      <w:pPr>
        <w:autoSpaceDE w:val="0"/>
        <w:autoSpaceDN w:val="0"/>
        <w:adjustRightInd w:val="0"/>
        <w:ind w:firstLine="709"/>
        <w:jc w:val="both"/>
        <w:outlineLvl w:val="1"/>
      </w:pPr>
      <w:r w:rsidRPr="0030281B">
        <w:t>- отчет о достижении значений результатов предоставления субсидий - по форме приложения № 3к Соглашению.</w:t>
      </w:r>
    </w:p>
    <w:p w:rsidR="00667A92" w:rsidRPr="0030281B" w:rsidRDefault="00667A92" w:rsidP="000A7935">
      <w:pPr>
        <w:numPr>
          <w:ilvl w:val="1"/>
          <w:numId w:val="17"/>
        </w:numPr>
        <w:ind w:left="0" w:firstLine="709"/>
        <w:jc w:val="both"/>
      </w:pPr>
      <w:r w:rsidRPr="0030281B">
        <w:t xml:space="preserve">Эффективность использования субсидий оценивается ежегодно </w:t>
      </w:r>
      <w:r w:rsidR="007412BE">
        <w:t>г</w:t>
      </w:r>
      <w:r w:rsidRPr="0030281B">
        <w:t>лавным распорядителем на основании достижения показателей результативности.</w:t>
      </w:r>
    </w:p>
    <w:p w:rsidR="00AC75EE" w:rsidRPr="0030281B" w:rsidRDefault="00AC75EE" w:rsidP="007904DB">
      <w:pPr>
        <w:jc w:val="center"/>
        <w:rPr>
          <w:b/>
        </w:rPr>
      </w:pPr>
    </w:p>
    <w:p w:rsidR="007904DB" w:rsidRDefault="008D715F" w:rsidP="007904DB">
      <w:pPr>
        <w:jc w:val="center"/>
        <w:rPr>
          <w:b/>
        </w:rPr>
      </w:pPr>
      <w:r w:rsidRPr="0030281B">
        <w:rPr>
          <w:b/>
        </w:rPr>
        <w:t>4</w:t>
      </w:r>
      <w:r w:rsidR="007904DB" w:rsidRPr="0030281B">
        <w:rPr>
          <w:b/>
        </w:rPr>
        <w:t>. Требования к отчетности</w:t>
      </w:r>
    </w:p>
    <w:p w:rsidR="007E0F07" w:rsidRPr="0030281B" w:rsidRDefault="007E0F07" w:rsidP="007904DB">
      <w:pPr>
        <w:jc w:val="center"/>
        <w:rPr>
          <w:b/>
        </w:rPr>
      </w:pPr>
    </w:p>
    <w:p w:rsidR="007904DB" w:rsidRPr="0030281B" w:rsidRDefault="008D715F" w:rsidP="00AC75EE">
      <w:pPr>
        <w:shd w:val="clear" w:color="auto" w:fill="FFFFFF"/>
        <w:ind w:firstLine="708"/>
        <w:jc w:val="both"/>
        <w:textAlignment w:val="baseline"/>
        <w:rPr>
          <w:spacing w:val="2"/>
        </w:rPr>
      </w:pPr>
      <w:r w:rsidRPr="0030281B">
        <w:rPr>
          <w:spacing w:val="2"/>
        </w:rPr>
        <w:t>4</w:t>
      </w:r>
      <w:r w:rsidR="007904DB" w:rsidRPr="0030281B">
        <w:rPr>
          <w:spacing w:val="2"/>
        </w:rPr>
        <w:t xml:space="preserve">.1. Результатом </w:t>
      </w:r>
      <w:r w:rsidR="00336989">
        <w:rPr>
          <w:spacing w:val="2"/>
        </w:rPr>
        <w:t>предоставления субсидии</w:t>
      </w:r>
      <w:r w:rsidR="007904DB" w:rsidRPr="0030281B">
        <w:rPr>
          <w:spacing w:val="2"/>
        </w:rPr>
        <w:t xml:space="preserve"> является объем потребляемого населением хлеба. Получатели субсидии ежемесячно, посредством электронной почты, факсимильной связи с последующим подтверждением на бумажном носителе  передают данные об объемах выпекаемого хлеба. Также, в целях контроля и отчетности, получатели субсидии ежеквартально направляют в адрес Администрации сельского поселения Караул следующие документы:</w:t>
      </w:r>
    </w:p>
    <w:p w:rsidR="007904DB" w:rsidRPr="0030281B" w:rsidRDefault="007904DB" w:rsidP="007904DB">
      <w:pPr>
        <w:shd w:val="clear" w:color="auto" w:fill="FFFFFF"/>
        <w:ind w:firstLine="708"/>
        <w:jc w:val="both"/>
        <w:textAlignment w:val="baseline"/>
        <w:rPr>
          <w:spacing w:val="2"/>
        </w:rPr>
      </w:pPr>
      <w:r w:rsidRPr="0030281B">
        <w:rPr>
          <w:spacing w:val="2"/>
        </w:rPr>
        <w:t>а) объем продаж хлеба в соответствующем квартале, утвержденный руководителем организации;</w:t>
      </w:r>
    </w:p>
    <w:p w:rsidR="007904DB" w:rsidRPr="0030281B" w:rsidRDefault="007904DB" w:rsidP="007904DB">
      <w:pPr>
        <w:shd w:val="clear" w:color="auto" w:fill="FFFFFF"/>
        <w:ind w:firstLine="708"/>
        <w:jc w:val="both"/>
        <w:textAlignment w:val="baseline"/>
        <w:rPr>
          <w:spacing w:val="2"/>
        </w:rPr>
      </w:pPr>
      <w:r w:rsidRPr="0030281B">
        <w:rPr>
          <w:spacing w:val="2"/>
        </w:rPr>
        <w:t>б) накладная по передаче хлеба в торгово-розничную сеть;</w:t>
      </w:r>
    </w:p>
    <w:p w:rsidR="007904DB" w:rsidRPr="0030281B" w:rsidRDefault="007904DB" w:rsidP="007904DB">
      <w:pPr>
        <w:shd w:val="clear" w:color="auto" w:fill="FFFFFF"/>
        <w:ind w:firstLine="708"/>
        <w:jc w:val="both"/>
        <w:textAlignment w:val="baseline"/>
        <w:rPr>
          <w:spacing w:val="2"/>
        </w:rPr>
      </w:pPr>
      <w:r w:rsidRPr="0030281B">
        <w:rPr>
          <w:spacing w:val="2"/>
        </w:rPr>
        <w:t>в) счет;</w:t>
      </w:r>
    </w:p>
    <w:p w:rsidR="007904DB" w:rsidRPr="0030281B" w:rsidRDefault="007904DB" w:rsidP="007904DB">
      <w:pPr>
        <w:shd w:val="clear" w:color="auto" w:fill="FFFFFF"/>
        <w:ind w:firstLine="708"/>
        <w:jc w:val="both"/>
        <w:textAlignment w:val="baseline"/>
        <w:rPr>
          <w:spacing w:val="2"/>
        </w:rPr>
      </w:pPr>
      <w:r w:rsidRPr="0030281B">
        <w:rPr>
          <w:spacing w:val="2"/>
        </w:rPr>
        <w:t>г) акт возмещения части затрат, связанных с производством хлеба;</w:t>
      </w:r>
    </w:p>
    <w:p w:rsidR="007904DB" w:rsidRPr="0030281B" w:rsidRDefault="007904DB" w:rsidP="007904DB">
      <w:pPr>
        <w:shd w:val="clear" w:color="auto" w:fill="FFFFFF"/>
        <w:ind w:firstLine="708"/>
        <w:jc w:val="both"/>
        <w:textAlignment w:val="baseline"/>
        <w:rPr>
          <w:spacing w:val="2"/>
        </w:rPr>
      </w:pPr>
      <w:r w:rsidRPr="0030281B">
        <w:rPr>
          <w:spacing w:val="2"/>
        </w:rPr>
        <w:t>д) ведомость передачи продукции в торгово-розничную сеть за декабрь (представляется до 31 января года, следующим за годом, на который было заключено Соглашение).</w:t>
      </w:r>
    </w:p>
    <w:p w:rsidR="007904DB" w:rsidRPr="0030281B" w:rsidRDefault="008D715F" w:rsidP="007904DB">
      <w:pPr>
        <w:shd w:val="clear" w:color="auto" w:fill="FFFFFF"/>
        <w:ind w:firstLine="708"/>
        <w:jc w:val="both"/>
        <w:textAlignment w:val="baseline"/>
        <w:rPr>
          <w:spacing w:val="2"/>
        </w:rPr>
      </w:pPr>
      <w:r w:rsidRPr="0030281B">
        <w:rPr>
          <w:spacing w:val="2"/>
        </w:rPr>
        <w:t>4</w:t>
      </w:r>
      <w:r w:rsidR="007904DB" w:rsidRPr="0030281B">
        <w:rPr>
          <w:spacing w:val="2"/>
        </w:rPr>
        <w:t>.2. Сроки представления отчетных документов:</w:t>
      </w:r>
    </w:p>
    <w:p w:rsidR="007904DB" w:rsidRPr="0030281B" w:rsidRDefault="007904DB" w:rsidP="007904DB">
      <w:pPr>
        <w:shd w:val="clear" w:color="auto" w:fill="FFFFFF"/>
        <w:ind w:firstLine="708"/>
        <w:jc w:val="both"/>
        <w:textAlignment w:val="baseline"/>
        <w:rPr>
          <w:spacing w:val="2"/>
        </w:rPr>
      </w:pPr>
      <w:r w:rsidRPr="0030281B">
        <w:rPr>
          <w:spacing w:val="2"/>
        </w:rPr>
        <w:t>а) не позднее 25 числа месяца, следующего за отчетным кварталом - на возмещение части затрат по производству хлеба за период производства с января по сентябрь (включительно) года, на который заключено соглашение на возмещение части затрат, связанных с производством и реализацией хлеба;</w:t>
      </w:r>
    </w:p>
    <w:p w:rsidR="007904DB" w:rsidRPr="0030281B" w:rsidRDefault="007904DB" w:rsidP="007904DB">
      <w:pPr>
        <w:shd w:val="clear" w:color="auto" w:fill="FFFFFF"/>
        <w:ind w:firstLine="708"/>
        <w:jc w:val="both"/>
        <w:textAlignment w:val="baseline"/>
      </w:pPr>
      <w:r w:rsidRPr="0030281B">
        <w:rPr>
          <w:spacing w:val="2"/>
        </w:rPr>
        <w:lastRenderedPageBreak/>
        <w:t xml:space="preserve">б) не позднее 20 декабря года, на который заключено соглашение на возмещение части затрат, связанных с производством и реализацией хлеба, для получения субсидии за 4 квартал. </w:t>
      </w:r>
      <w:r w:rsidRPr="0030281B">
        <w:t>Для получения субсидии за четвертый квартал производители хлеба до 20 декабря текущего года представляют документы с указанием планируемых к производству и реализации объемов хлеба в декабре.</w:t>
      </w:r>
    </w:p>
    <w:p w:rsidR="007904DB" w:rsidRPr="0030281B" w:rsidRDefault="008D715F" w:rsidP="007904DB">
      <w:pPr>
        <w:shd w:val="clear" w:color="auto" w:fill="FFFFFF"/>
        <w:ind w:firstLine="708"/>
        <w:jc w:val="both"/>
        <w:textAlignment w:val="baseline"/>
        <w:rPr>
          <w:spacing w:val="2"/>
        </w:rPr>
      </w:pPr>
      <w:r w:rsidRPr="0030281B">
        <w:t>4</w:t>
      </w:r>
      <w:r w:rsidR="007904DB" w:rsidRPr="0030281B">
        <w:t xml:space="preserve">.3. </w:t>
      </w:r>
      <w:r w:rsidR="007904DB" w:rsidRPr="0030281B">
        <w:rPr>
          <w:spacing w:val="2"/>
        </w:rPr>
        <w:t>Форма представления документов:</w:t>
      </w:r>
    </w:p>
    <w:p w:rsidR="007904DB" w:rsidRPr="0030281B" w:rsidRDefault="007904DB" w:rsidP="007904DB">
      <w:pPr>
        <w:shd w:val="clear" w:color="auto" w:fill="FFFFFF"/>
        <w:ind w:firstLine="708"/>
        <w:jc w:val="both"/>
        <w:textAlignment w:val="baseline"/>
        <w:rPr>
          <w:spacing w:val="2"/>
        </w:rPr>
      </w:pPr>
      <w:r w:rsidRPr="0030281B">
        <w:rPr>
          <w:spacing w:val="2"/>
        </w:rPr>
        <w:t>-документы представляются с сопроводительным письмом, на бланке организации-стороны настоящего Соглашения, с подписью руководителя;</w:t>
      </w:r>
    </w:p>
    <w:p w:rsidR="007904DB" w:rsidRPr="0030281B" w:rsidRDefault="007904DB" w:rsidP="007904DB">
      <w:pPr>
        <w:shd w:val="clear" w:color="auto" w:fill="FFFFFF"/>
        <w:ind w:firstLine="708"/>
        <w:jc w:val="both"/>
        <w:textAlignment w:val="baseline"/>
        <w:rPr>
          <w:spacing w:val="2"/>
        </w:rPr>
      </w:pPr>
      <w:r w:rsidRPr="0030281B">
        <w:rPr>
          <w:spacing w:val="2"/>
        </w:rPr>
        <w:t>-в документах необходимо наличие подписи руководителя, бухгалтера организации, печати (при наличии);</w:t>
      </w:r>
    </w:p>
    <w:p w:rsidR="007904DB" w:rsidRPr="0030281B" w:rsidRDefault="007904DB" w:rsidP="007904DB">
      <w:pPr>
        <w:shd w:val="clear" w:color="auto" w:fill="FFFFFF"/>
        <w:ind w:firstLine="708"/>
        <w:jc w:val="both"/>
        <w:textAlignment w:val="baseline"/>
        <w:rPr>
          <w:spacing w:val="2"/>
        </w:rPr>
      </w:pPr>
      <w:r w:rsidRPr="0030281B">
        <w:rPr>
          <w:spacing w:val="2"/>
        </w:rPr>
        <w:t>-в накладной по передачи хлеба в торгово-розничную сеть необходима подпись лица, отпустившего, и лица, принявшего товар.</w:t>
      </w:r>
    </w:p>
    <w:p w:rsidR="007904DB" w:rsidRPr="0030281B" w:rsidRDefault="008D715F" w:rsidP="007904DB">
      <w:pPr>
        <w:shd w:val="clear" w:color="auto" w:fill="FFFFFF"/>
        <w:ind w:firstLine="708"/>
        <w:jc w:val="both"/>
        <w:textAlignment w:val="baseline"/>
      </w:pPr>
      <w:r w:rsidRPr="0030281B">
        <w:t>4</w:t>
      </w:r>
      <w:r w:rsidR="007904DB" w:rsidRPr="0030281B">
        <w:t xml:space="preserve">.4. </w:t>
      </w:r>
      <w:r w:rsidR="007904DB" w:rsidRPr="0030281B">
        <w:rPr>
          <w:shd w:val="clear" w:color="auto" w:fill="FFFFFF"/>
        </w:rPr>
        <w:t>Главный распорядитель как получатель бюджетных сре</w:t>
      </w:r>
      <w:proofErr w:type="gramStart"/>
      <w:r w:rsidR="007904DB" w:rsidRPr="0030281B">
        <w:rPr>
          <w:shd w:val="clear" w:color="auto" w:fill="FFFFFF"/>
        </w:rPr>
        <w:t>дств впр</w:t>
      </w:r>
      <w:proofErr w:type="gramEnd"/>
      <w:r w:rsidR="007904DB" w:rsidRPr="0030281B">
        <w:rPr>
          <w:shd w:val="clear" w:color="auto" w:fill="FFFFFF"/>
        </w:rPr>
        <w:t>аве устанавливать в соглашении сроки и формы представления получателем субсидии дополнительной отчетности.</w:t>
      </w:r>
    </w:p>
    <w:p w:rsidR="007904DB" w:rsidRPr="0030281B" w:rsidRDefault="007904DB" w:rsidP="007904DB">
      <w:pPr>
        <w:shd w:val="clear" w:color="auto" w:fill="FFFFFF"/>
        <w:jc w:val="both"/>
        <w:textAlignment w:val="baseline"/>
        <w:rPr>
          <w:spacing w:val="2"/>
        </w:rPr>
      </w:pPr>
    </w:p>
    <w:p w:rsidR="008D715F" w:rsidRPr="0030281B" w:rsidRDefault="008D715F" w:rsidP="008D715F">
      <w:pPr>
        <w:rPr>
          <w:b/>
        </w:rPr>
      </w:pPr>
      <w:r w:rsidRPr="0030281B">
        <w:rPr>
          <w:b/>
        </w:rPr>
        <w:t xml:space="preserve">                   5. </w:t>
      </w:r>
      <w:r w:rsidR="007904DB" w:rsidRPr="0030281B">
        <w:rPr>
          <w:b/>
        </w:rPr>
        <w:t xml:space="preserve">Требования об осуществлении </w:t>
      </w:r>
      <w:proofErr w:type="gramStart"/>
      <w:r w:rsidR="007904DB" w:rsidRPr="0030281B">
        <w:rPr>
          <w:b/>
        </w:rPr>
        <w:t>контроля за</w:t>
      </w:r>
      <w:proofErr w:type="gramEnd"/>
      <w:r w:rsidR="007904DB" w:rsidRPr="0030281B">
        <w:rPr>
          <w:b/>
        </w:rPr>
        <w:t xml:space="preserve"> соблюдением условий,</w:t>
      </w:r>
    </w:p>
    <w:p w:rsidR="007904DB" w:rsidRPr="0030281B" w:rsidRDefault="007904DB" w:rsidP="008D715F">
      <w:pPr>
        <w:pStyle w:val="af1"/>
        <w:ind w:left="480"/>
        <w:jc w:val="center"/>
        <w:rPr>
          <w:b/>
        </w:rPr>
      </w:pPr>
      <w:r w:rsidRPr="0030281B">
        <w:rPr>
          <w:b/>
        </w:rPr>
        <w:t>целей и порядка предоставления субсидий и ответственности за их нарушение</w:t>
      </w:r>
    </w:p>
    <w:p w:rsidR="007904DB" w:rsidRPr="0030281B" w:rsidRDefault="007904DB" w:rsidP="007904DB">
      <w:pPr>
        <w:shd w:val="clear" w:color="auto" w:fill="FFFFFF"/>
        <w:jc w:val="both"/>
        <w:textAlignment w:val="baseline"/>
        <w:rPr>
          <w:spacing w:val="2"/>
        </w:rPr>
      </w:pPr>
      <w:r w:rsidRPr="0030281B">
        <w:rPr>
          <w:spacing w:val="2"/>
        </w:rPr>
        <w:br/>
        <w:t xml:space="preserve">           </w:t>
      </w:r>
      <w:r w:rsidR="008D715F" w:rsidRPr="0030281B">
        <w:rPr>
          <w:spacing w:val="2"/>
        </w:rPr>
        <w:t>5</w:t>
      </w:r>
      <w:r w:rsidRPr="0030281B">
        <w:rPr>
          <w:spacing w:val="2"/>
        </w:rPr>
        <w:t>.1. Администрация сельского поселения Караул и орган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7904DB" w:rsidRPr="0030281B" w:rsidRDefault="008D715F" w:rsidP="007904DB">
      <w:pPr>
        <w:shd w:val="clear" w:color="auto" w:fill="FFFFFF"/>
        <w:ind w:firstLine="708"/>
        <w:jc w:val="both"/>
        <w:textAlignment w:val="baseline"/>
        <w:rPr>
          <w:spacing w:val="2"/>
        </w:rPr>
      </w:pPr>
      <w:r w:rsidRPr="0030281B">
        <w:rPr>
          <w:spacing w:val="2"/>
        </w:rPr>
        <w:t>5</w:t>
      </w:r>
      <w:r w:rsidR="007904DB" w:rsidRPr="0030281B">
        <w:rPr>
          <w:spacing w:val="2"/>
        </w:rPr>
        <w:t xml:space="preserve">.2. </w:t>
      </w:r>
      <w:proofErr w:type="gramStart"/>
      <w:r w:rsidR="007904DB" w:rsidRPr="0030281B">
        <w:rPr>
          <w:spacing w:val="2"/>
        </w:rPr>
        <w:t xml:space="preserve">В случае установления факта несоблюдения получателем субсидии условий, определенных </w:t>
      </w:r>
      <w:r w:rsidR="00637862" w:rsidRPr="0030281B">
        <w:rPr>
          <w:spacing w:val="2"/>
        </w:rPr>
        <w:t>пунктом</w:t>
      </w:r>
      <w:r w:rsidR="007904DB" w:rsidRPr="0030281B">
        <w:rPr>
          <w:spacing w:val="2"/>
        </w:rPr>
        <w:t xml:space="preserve"> 2.</w:t>
      </w:r>
      <w:r w:rsidR="00637862" w:rsidRPr="0030281B">
        <w:rPr>
          <w:spacing w:val="2"/>
        </w:rPr>
        <w:t>3</w:t>
      </w:r>
      <w:r w:rsidR="007904DB" w:rsidRPr="0030281B">
        <w:rPr>
          <w:spacing w:val="2"/>
        </w:rPr>
        <w:t xml:space="preserve"> настоящего Положения и (или) соглашением о предоставлении субсидий на соответствующий год при их предоставлении, а также в случае установления факта представления претендентом на получение субсидии (получателем субсидии) недостоверных сведений, содержащихся в представленных им документах, полученные суммы субсидии подлежат возврату в бюджет сельского поселения Караул в порядке, установленном настоящим Положением.</w:t>
      </w:r>
      <w:proofErr w:type="gramEnd"/>
    </w:p>
    <w:p w:rsidR="007904DB" w:rsidRPr="0030281B" w:rsidRDefault="008D715F" w:rsidP="007904DB">
      <w:pPr>
        <w:shd w:val="clear" w:color="auto" w:fill="FFFFFF"/>
        <w:ind w:firstLine="708"/>
        <w:jc w:val="both"/>
        <w:textAlignment w:val="baseline"/>
        <w:rPr>
          <w:spacing w:val="2"/>
        </w:rPr>
      </w:pPr>
      <w:r w:rsidRPr="0030281B">
        <w:rPr>
          <w:spacing w:val="2"/>
        </w:rPr>
        <w:t>5</w:t>
      </w:r>
      <w:r w:rsidR="007904DB" w:rsidRPr="0030281B">
        <w:rPr>
          <w:spacing w:val="2"/>
        </w:rPr>
        <w:t xml:space="preserve">.3. Администрация сельского поселения Караул в течение 30 дней со дня выявления случая, указанного в пункте </w:t>
      </w:r>
      <w:r w:rsidR="00637862" w:rsidRPr="0030281B">
        <w:rPr>
          <w:spacing w:val="2"/>
        </w:rPr>
        <w:t>5</w:t>
      </w:r>
      <w:r w:rsidR="007904DB" w:rsidRPr="0030281B">
        <w:rPr>
          <w:spacing w:val="2"/>
        </w:rPr>
        <w:t>.2 настоящего Положения, направляет получателю субсидии требование о возврате полученной суммы (части суммы) субсидии с указанием реквизитов счета для перечисления денежных средств.</w:t>
      </w:r>
    </w:p>
    <w:p w:rsidR="007904DB" w:rsidRPr="0030281B" w:rsidRDefault="007904DB" w:rsidP="007904DB">
      <w:pPr>
        <w:shd w:val="clear" w:color="auto" w:fill="FFFFFF"/>
        <w:ind w:firstLine="708"/>
        <w:jc w:val="both"/>
        <w:textAlignment w:val="baseline"/>
        <w:rPr>
          <w:spacing w:val="2"/>
        </w:rPr>
      </w:pPr>
      <w:r w:rsidRPr="0030281B">
        <w:rPr>
          <w:spacing w:val="2"/>
        </w:rPr>
        <w:t xml:space="preserve"> </w:t>
      </w:r>
      <w:r w:rsidR="008D715F" w:rsidRPr="0030281B">
        <w:rPr>
          <w:spacing w:val="2"/>
        </w:rPr>
        <w:t>5</w:t>
      </w:r>
      <w:r w:rsidRPr="0030281B">
        <w:rPr>
          <w:spacing w:val="2"/>
        </w:rPr>
        <w:t>.4. Получатель субсидии в течение 30 дней со дня получения требования Администрации сельского поселения Караул о возврате полученной суммы (части суммы) субсидии обязан произвести возврат указанной в требовании суммы субсидии.</w:t>
      </w:r>
    </w:p>
    <w:p w:rsidR="007904DB" w:rsidRPr="0030281B" w:rsidRDefault="007904DB" w:rsidP="007904DB">
      <w:pPr>
        <w:shd w:val="clear" w:color="auto" w:fill="FFFFFF"/>
        <w:jc w:val="both"/>
        <w:textAlignment w:val="baseline"/>
        <w:rPr>
          <w:spacing w:val="2"/>
        </w:rPr>
      </w:pPr>
      <w:r w:rsidRPr="0030281B">
        <w:rPr>
          <w:spacing w:val="2"/>
        </w:rPr>
        <w:t xml:space="preserve">          </w:t>
      </w:r>
      <w:r w:rsidR="008D715F" w:rsidRPr="0030281B">
        <w:rPr>
          <w:spacing w:val="2"/>
        </w:rPr>
        <w:t>5</w:t>
      </w:r>
      <w:r w:rsidRPr="0030281B">
        <w:rPr>
          <w:spacing w:val="2"/>
        </w:rPr>
        <w:t>.5. Возврат предоставленных субсидий производится получателем субсидии в добровольном порядке, а в случае отказа от добровольного возврата указанной в уведомлении суммы субсидии или возврата ее не в полном объеме - в судебном порядке в соответствии с законодательством Российской Федерации.</w:t>
      </w:r>
    </w:p>
    <w:p w:rsidR="00667A92" w:rsidRDefault="00667A92" w:rsidP="00B50F49">
      <w:pPr>
        <w:shd w:val="clear" w:color="auto" w:fill="FFFFFF"/>
        <w:jc w:val="both"/>
        <w:textAlignment w:val="baseline"/>
        <w:rPr>
          <w:spacing w:val="2"/>
        </w:rPr>
      </w:pPr>
    </w:p>
    <w:p w:rsidR="00667A92" w:rsidRDefault="00667A92" w:rsidP="00B50F49">
      <w:pPr>
        <w:shd w:val="clear" w:color="auto" w:fill="FFFFFF"/>
        <w:jc w:val="both"/>
        <w:textAlignment w:val="baseline"/>
        <w:rPr>
          <w:spacing w:val="2"/>
        </w:rPr>
      </w:pPr>
    </w:p>
    <w:p w:rsidR="00667A92" w:rsidRDefault="00667A92" w:rsidP="00B50F49">
      <w:pPr>
        <w:shd w:val="clear" w:color="auto" w:fill="FFFFFF"/>
        <w:jc w:val="both"/>
        <w:textAlignment w:val="baseline"/>
        <w:rPr>
          <w:spacing w:val="2"/>
        </w:rPr>
      </w:pPr>
    </w:p>
    <w:p w:rsidR="00667A92" w:rsidRDefault="00667A92" w:rsidP="00B50F49">
      <w:pPr>
        <w:shd w:val="clear" w:color="auto" w:fill="FFFFFF"/>
        <w:jc w:val="both"/>
        <w:textAlignment w:val="baseline"/>
        <w:rPr>
          <w:spacing w:val="2"/>
        </w:rPr>
      </w:pPr>
    </w:p>
    <w:p w:rsidR="00667A92" w:rsidRDefault="00667A92" w:rsidP="00B50F49">
      <w:pPr>
        <w:shd w:val="clear" w:color="auto" w:fill="FFFFFF"/>
        <w:jc w:val="both"/>
        <w:textAlignment w:val="baseline"/>
        <w:rPr>
          <w:spacing w:val="2"/>
        </w:rPr>
      </w:pPr>
    </w:p>
    <w:p w:rsidR="00667A92" w:rsidRDefault="00667A92"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pPr>
    </w:p>
    <w:p w:rsidR="00F1745F" w:rsidRDefault="00F1745F" w:rsidP="00B50F49">
      <w:pPr>
        <w:shd w:val="clear" w:color="auto" w:fill="FFFFFF"/>
        <w:jc w:val="both"/>
        <w:textAlignment w:val="baseline"/>
        <w:rPr>
          <w:spacing w:val="2"/>
        </w:rPr>
        <w:sectPr w:rsidR="00F1745F" w:rsidSect="00D845AA">
          <w:pgSz w:w="11907" w:h="16840" w:code="9"/>
          <w:pgMar w:top="1134" w:right="850" w:bottom="1134" w:left="1701" w:header="680" w:footer="680" w:gutter="0"/>
          <w:cols w:space="708"/>
          <w:docGrid w:linePitch="326"/>
        </w:sectPr>
      </w:pPr>
    </w:p>
    <w:tbl>
      <w:tblPr>
        <w:tblStyle w:val="a5"/>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tblGrid>
      <w:tr w:rsidR="00F1745F" w:rsidTr="00C77279">
        <w:tc>
          <w:tcPr>
            <w:tcW w:w="4473" w:type="dxa"/>
          </w:tcPr>
          <w:p w:rsidR="00F1745F" w:rsidRPr="004C4C69" w:rsidRDefault="00F1745F" w:rsidP="00C77279">
            <w:pPr>
              <w:autoSpaceDE w:val="0"/>
              <w:autoSpaceDN w:val="0"/>
              <w:adjustRightInd w:val="0"/>
              <w:jc w:val="both"/>
              <w:rPr>
                <w:sz w:val="18"/>
                <w:szCs w:val="18"/>
              </w:rPr>
            </w:pPr>
            <w:r w:rsidRPr="004C4C69">
              <w:rPr>
                <w:sz w:val="18"/>
                <w:szCs w:val="18"/>
              </w:rPr>
              <w:lastRenderedPageBreak/>
              <w:t>Приложение № 1 к Положению о</w:t>
            </w:r>
          </w:p>
          <w:p w:rsidR="00F1745F" w:rsidRPr="004C4C69" w:rsidRDefault="00F1745F" w:rsidP="00C77279">
            <w:pPr>
              <w:autoSpaceDE w:val="0"/>
              <w:autoSpaceDN w:val="0"/>
              <w:adjustRightInd w:val="0"/>
              <w:jc w:val="both"/>
              <w:rPr>
                <w:sz w:val="18"/>
                <w:szCs w:val="18"/>
              </w:rPr>
            </w:pPr>
            <w:proofErr w:type="gramStart"/>
            <w:r w:rsidRPr="004C4C69">
              <w:rPr>
                <w:sz w:val="18"/>
                <w:szCs w:val="18"/>
              </w:rPr>
              <w:t>порядке</w:t>
            </w:r>
            <w:proofErr w:type="gramEnd"/>
            <w:r w:rsidRPr="004C4C69">
              <w:rPr>
                <w:sz w:val="18"/>
                <w:szCs w:val="18"/>
              </w:rPr>
              <w:t xml:space="preserve"> предоставления субсидий </w:t>
            </w:r>
          </w:p>
          <w:p w:rsidR="00F1745F" w:rsidRPr="004C4C69" w:rsidRDefault="00F1745F" w:rsidP="00C77279">
            <w:pPr>
              <w:autoSpaceDE w:val="0"/>
              <w:autoSpaceDN w:val="0"/>
              <w:adjustRightInd w:val="0"/>
              <w:jc w:val="both"/>
              <w:rPr>
                <w:sz w:val="18"/>
                <w:szCs w:val="18"/>
              </w:rPr>
            </w:pPr>
            <w:r w:rsidRPr="004C4C69">
              <w:rPr>
                <w:sz w:val="18"/>
                <w:szCs w:val="18"/>
              </w:rPr>
              <w:t>на возмещение части затрат,</w:t>
            </w:r>
          </w:p>
          <w:p w:rsidR="00F1745F" w:rsidRPr="004C4C69" w:rsidRDefault="00F1745F" w:rsidP="00C77279">
            <w:pPr>
              <w:autoSpaceDE w:val="0"/>
              <w:autoSpaceDN w:val="0"/>
              <w:adjustRightInd w:val="0"/>
              <w:jc w:val="both"/>
              <w:rPr>
                <w:sz w:val="18"/>
                <w:szCs w:val="18"/>
              </w:rPr>
            </w:pPr>
            <w:proofErr w:type="gramStart"/>
            <w:r w:rsidRPr="004C4C69">
              <w:rPr>
                <w:sz w:val="18"/>
                <w:szCs w:val="18"/>
              </w:rPr>
              <w:t>связанных</w:t>
            </w:r>
            <w:proofErr w:type="gramEnd"/>
            <w:r w:rsidRPr="004C4C69">
              <w:rPr>
                <w:sz w:val="18"/>
                <w:szCs w:val="18"/>
              </w:rPr>
              <w:t xml:space="preserve"> с производством </w:t>
            </w:r>
          </w:p>
          <w:p w:rsidR="00F1745F" w:rsidRPr="004C4C69" w:rsidRDefault="00F1745F" w:rsidP="00C77279">
            <w:pPr>
              <w:autoSpaceDE w:val="0"/>
              <w:autoSpaceDN w:val="0"/>
              <w:adjustRightInd w:val="0"/>
              <w:jc w:val="both"/>
              <w:rPr>
                <w:sz w:val="18"/>
                <w:szCs w:val="18"/>
              </w:rPr>
            </w:pPr>
            <w:r w:rsidRPr="004C4C69">
              <w:rPr>
                <w:sz w:val="18"/>
                <w:szCs w:val="18"/>
              </w:rPr>
              <w:t xml:space="preserve">и реализацией хлеба на территории </w:t>
            </w:r>
          </w:p>
          <w:p w:rsidR="00F1745F" w:rsidRPr="004C4C69" w:rsidRDefault="00F1745F" w:rsidP="00C77279">
            <w:pPr>
              <w:autoSpaceDE w:val="0"/>
              <w:autoSpaceDN w:val="0"/>
              <w:adjustRightInd w:val="0"/>
              <w:jc w:val="both"/>
              <w:rPr>
                <w:sz w:val="18"/>
                <w:szCs w:val="18"/>
              </w:rPr>
            </w:pPr>
            <w:r w:rsidRPr="004C4C69">
              <w:rPr>
                <w:sz w:val="18"/>
                <w:szCs w:val="18"/>
              </w:rPr>
              <w:t xml:space="preserve">муниципального образования </w:t>
            </w:r>
          </w:p>
          <w:p w:rsidR="00F1745F" w:rsidRPr="004C4C69" w:rsidRDefault="00F1745F" w:rsidP="00C77279">
            <w:pPr>
              <w:autoSpaceDE w:val="0"/>
              <w:autoSpaceDN w:val="0"/>
              <w:adjustRightInd w:val="0"/>
              <w:jc w:val="both"/>
              <w:rPr>
                <w:sz w:val="18"/>
                <w:szCs w:val="18"/>
              </w:rPr>
            </w:pPr>
            <w:r w:rsidRPr="004C4C69">
              <w:rPr>
                <w:sz w:val="18"/>
                <w:szCs w:val="18"/>
              </w:rPr>
              <w:t xml:space="preserve">сельское поселение Караул </w:t>
            </w:r>
            <w:proofErr w:type="gramStart"/>
            <w:r w:rsidRPr="004C4C69">
              <w:rPr>
                <w:sz w:val="18"/>
                <w:szCs w:val="18"/>
              </w:rPr>
              <w:t>Таймырского</w:t>
            </w:r>
            <w:proofErr w:type="gramEnd"/>
          </w:p>
          <w:p w:rsidR="00F1745F" w:rsidRPr="004C4C69" w:rsidRDefault="00F1745F" w:rsidP="00C77279">
            <w:pPr>
              <w:autoSpaceDE w:val="0"/>
              <w:autoSpaceDN w:val="0"/>
              <w:adjustRightInd w:val="0"/>
              <w:jc w:val="both"/>
              <w:rPr>
                <w:sz w:val="18"/>
                <w:szCs w:val="18"/>
              </w:rPr>
            </w:pPr>
            <w:r w:rsidRPr="004C4C69">
              <w:rPr>
                <w:sz w:val="18"/>
                <w:szCs w:val="18"/>
              </w:rPr>
              <w:t>Долгано-Ненецкого муниципального района</w:t>
            </w:r>
          </w:p>
          <w:p w:rsidR="00F1745F" w:rsidRPr="004C4C69" w:rsidRDefault="00F1745F" w:rsidP="00C77279">
            <w:pPr>
              <w:autoSpaceDE w:val="0"/>
              <w:autoSpaceDN w:val="0"/>
              <w:adjustRightInd w:val="0"/>
              <w:jc w:val="both"/>
              <w:rPr>
                <w:sz w:val="18"/>
                <w:szCs w:val="18"/>
              </w:rPr>
            </w:pPr>
            <w:r w:rsidRPr="004C4C69">
              <w:rPr>
                <w:sz w:val="18"/>
                <w:szCs w:val="18"/>
              </w:rPr>
              <w:t>Красноярского края</w:t>
            </w:r>
          </w:p>
        </w:tc>
      </w:tr>
    </w:tbl>
    <w:p w:rsidR="00F1745F" w:rsidRPr="004C4C69" w:rsidRDefault="00F1745F" w:rsidP="00F1745F">
      <w:pPr>
        <w:autoSpaceDE w:val="0"/>
        <w:autoSpaceDN w:val="0"/>
        <w:adjustRightInd w:val="0"/>
        <w:jc w:val="right"/>
        <w:rPr>
          <w:b/>
          <w:sz w:val="20"/>
          <w:szCs w:val="20"/>
        </w:rPr>
      </w:pPr>
      <w:r>
        <w:rPr>
          <w:b/>
          <w:sz w:val="20"/>
          <w:szCs w:val="20"/>
        </w:rPr>
        <w:t xml:space="preserve">                              </w:t>
      </w:r>
    </w:p>
    <w:p w:rsidR="00F1745F" w:rsidRPr="00AD7CDE" w:rsidRDefault="00F1745F" w:rsidP="00F1745F">
      <w:pPr>
        <w:autoSpaceDE w:val="0"/>
        <w:autoSpaceDN w:val="0"/>
        <w:adjustRightInd w:val="0"/>
        <w:jc w:val="center"/>
        <w:rPr>
          <w:b/>
        </w:rPr>
      </w:pPr>
    </w:p>
    <w:p w:rsidR="00F1745F" w:rsidRPr="00AD7CDE" w:rsidRDefault="00F1745F" w:rsidP="00F1745F">
      <w:pPr>
        <w:autoSpaceDE w:val="0"/>
        <w:autoSpaceDN w:val="0"/>
        <w:adjustRightInd w:val="0"/>
        <w:jc w:val="center"/>
        <w:rPr>
          <w:sz w:val="20"/>
          <w:szCs w:val="20"/>
        </w:rPr>
      </w:pPr>
      <w:r w:rsidRPr="00AD7CDE">
        <w:rPr>
          <w:sz w:val="20"/>
          <w:szCs w:val="20"/>
        </w:rPr>
        <w:t>СПРАВКА</w:t>
      </w:r>
    </w:p>
    <w:p w:rsidR="00F1745F" w:rsidRPr="00AD7CDE" w:rsidRDefault="00F1745F" w:rsidP="00F1745F">
      <w:pPr>
        <w:autoSpaceDE w:val="0"/>
        <w:autoSpaceDN w:val="0"/>
        <w:adjustRightInd w:val="0"/>
        <w:jc w:val="center"/>
        <w:rPr>
          <w:sz w:val="20"/>
          <w:szCs w:val="20"/>
        </w:rPr>
      </w:pPr>
      <w:r w:rsidRPr="00AD7CDE">
        <w:rPr>
          <w:sz w:val="20"/>
          <w:szCs w:val="20"/>
        </w:rPr>
        <w:t xml:space="preserve">о просроченной задолженности по субсидиям, бюджетным инвестициям и иным средствам, </w:t>
      </w:r>
    </w:p>
    <w:p w:rsidR="00F1745F" w:rsidRPr="00AD7CDE" w:rsidRDefault="00F1745F" w:rsidP="00F1745F">
      <w:pPr>
        <w:autoSpaceDE w:val="0"/>
        <w:autoSpaceDN w:val="0"/>
        <w:adjustRightInd w:val="0"/>
        <w:jc w:val="center"/>
        <w:rPr>
          <w:sz w:val="20"/>
          <w:szCs w:val="20"/>
        </w:rPr>
      </w:pPr>
      <w:proofErr w:type="gramStart"/>
      <w:r w:rsidRPr="00AD7CDE">
        <w:rPr>
          <w:sz w:val="20"/>
          <w:szCs w:val="20"/>
        </w:rPr>
        <w:t>предоставленным</w:t>
      </w:r>
      <w:proofErr w:type="gramEnd"/>
      <w:r w:rsidRPr="00AD7CDE">
        <w:rPr>
          <w:sz w:val="20"/>
          <w:szCs w:val="20"/>
        </w:rPr>
        <w:t xml:space="preserve"> из бюджета сельского поселения </w:t>
      </w:r>
      <w:r>
        <w:rPr>
          <w:sz w:val="20"/>
          <w:szCs w:val="20"/>
        </w:rPr>
        <w:t>Караул</w:t>
      </w:r>
      <w:r w:rsidRPr="00AD7CDE">
        <w:rPr>
          <w:sz w:val="20"/>
          <w:szCs w:val="20"/>
        </w:rPr>
        <w:t xml:space="preserve"> </w:t>
      </w:r>
    </w:p>
    <w:p w:rsidR="00F1745F" w:rsidRPr="00AD7CDE" w:rsidRDefault="00F1745F" w:rsidP="00F1745F">
      <w:pPr>
        <w:autoSpaceDE w:val="0"/>
        <w:autoSpaceDN w:val="0"/>
        <w:adjustRightInd w:val="0"/>
        <w:jc w:val="center"/>
        <w:rPr>
          <w:sz w:val="20"/>
          <w:szCs w:val="20"/>
        </w:rPr>
      </w:pPr>
      <w:r w:rsidRPr="00AD7CDE">
        <w:rPr>
          <w:sz w:val="20"/>
          <w:szCs w:val="20"/>
        </w:rPr>
        <w:t>на "__" _________ 20__ г.</w:t>
      </w:r>
    </w:p>
    <w:p w:rsidR="00F1745F" w:rsidRPr="00AD7CDE" w:rsidRDefault="00F1745F" w:rsidP="00F1745F">
      <w:pPr>
        <w:autoSpaceDE w:val="0"/>
        <w:autoSpaceDN w:val="0"/>
        <w:adjustRightInd w:val="0"/>
        <w:jc w:val="center"/>
        <w:rPr>
          <w:sz w:val="20"/>
          <w:szCs w:val="20"/>
        </w:rPr>
      </w:pPr>
      <w:r w:rsidRPr="00AD7CDE">
        <w:rPr>
          <w:sz w:val="20"/>
          <w:szCs w:val="20"/>
        </w:rPr>
        <w:t>Наименование Получателя _______________________________________</w:t>
      </w:r>
    </w:p>
    <w:p w:rsidR="00F1745F" w:rsidRPr="00AD7CDE" w:rsidRDefault="00F1745F" w:rsidP="00F1745F">
      <w:pPr>
        <w:autoSpaceDE w:val="0"/>
        <w:autoSpaceDN w:val="0"/>
        <w:adjustRightInd w:val="0"/>
        <w:jc w:val="both"/>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4"/>
        <w:gridCol w:w="499"/>
        <w:gridCol w:w="559"/>
        <w:gridCol w:w="754"/>
        <w:gridCol w:w="2360"/>
        <w:gridCol w:w="559"/>
        <w:gridCol w:w="754"/>
        <w:gridCol w:w="799"/>
        <w:gridCol w:w="664"/>
        <w:gridCol w:w="1794"/>
        <w:gridCol w:w="559"/>
        <w:gridCol w:w="754"/>
        <w:gridCol w:w="916"/>
        <w:gridCol w:w="664"/>
        <w:gridCol w:w="1609"/>
      </w:tblGrid>
      <w:tr w:rsidR="00F1745F" w:rsidRPr="00AD7CDE" w:rsidTr="00C77279">
        <w:tc>
          <w:tcPr>
            <w:tcW w:w="1924" w:type="dxa"/>
            <w:vMerge w:val="restart"/>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Наименование средств, предоставленных из бюджета</w:t>
            </w:r>
          </w:p>
          <w:p w:rsidR="00F1745F" w:rsidRPr="00AD7CDE" w:rsidRDefault="00F1745F" w:rsidP="00C77279">
            <w:pPr>
              <w:autoSpaceDE w:val="0"/>
              <w:autoSpaceDN w:val="0"/>
              <w:adjustRightInd w:val="0"/>
              <w:jc w:val="center"/>
              <w:rPr>
                <w:sz w:val="20"/>
                <w:szCs w:val="20"/>
              </w:rPr>
            </w:pPr>
          </w:p>
        </w:tc>
        <w:tc>
          <w:tcPr>
            <w:tcW w:w="4172" w:type="dxa"/>
            <w:gridSpan w:val="4"/>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Нормативный правовой акт, в соответствии с которым Получателю предоставлены средства из бюджета</w:t>
            </w:r>
          </w:p>
        </w:tc>
        <w:tc>
          <w:tcPr>
            <w:tcW w:w="4570" w:type="dxa"/>
            <w:gridSpan w:val="5"/>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Соглашение (договор), заключенный между главным распорядителем средств бюджета и Получателем на предоставление из бюджета средств</w:t>
            </w:r>
          </w:p>
        </w:tc>
        <w:tc>
          <w:tcPr>
            <w:tcW w:w="4502" w:type="dxa"/>
            <w:gridSpan w:val="5"/>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Договоры (контракты), заключенные Получателем в целях исполнения обязательств в рамках соглашения (договора)</w:t>
            </w:r>
          </w:p>
        </w:tc>
      </w:tr>
      <w:tr w:rsidR="00F1745F" w:rsidRPr="00AD7CDE" w:rsidTr="00C77279">
        <w:tc>
          <w:tcPr>
            <w:tcW w:w="1924" w:type="dxa"/>
            <w:vMerge/>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both"/>
              <w:outlineLvl w:val="0"/>
              <w:rPr>
                <w:sz w:val="20"/>
                <w:szCs w:val="20"/>
              </w:rPr>
            </w:pPr>
          </w:p>
        </w:tc>
        <w:tc>
          <w:tcPr>
            <w:tcW w:w="499" w:type="dxa"/>
            <w:vMerge w:val="restart"/>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вид</w:t>
            </w:r>
          </w:p>
        </w:tc>
        <w:tc>
          <w:tcPr>
            <w:tcW w:w="559" w:type="dxa"/>
            <w:vMerge w:val="restart"/>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дата</w:t>
            </w:r>
          </w:p>
        </w:tc>
        <w:tc>
          <w:tcPr>
            <w:tcW w:w="754" w:type="dxa"/>
            <w:vMerge w:val="restart"/>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номер</w:t>
            </w:r>
          </w:p>
        </w:tc>
        <w:tc>
          <w:tcPr>
            <w:tcW w:w="2360" w:type="dxa"/>
            <w:vMerge w:val="restart"/>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цели предоставления</w:t>
            </w:r>
          </w:p>
        </w:tc>
        <w:tc>
          <w:tcPr>
            <w:tcW w:w="559" w:type="dxa"/>
            <w:vMerge w:val="restart"/>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дата</w:t>
            </w:r>
          </w:p>
        </w:tc>
        <w:tc>
          <w:tcPr>
            <w:tcW w:w="754" w:type="dxa"/>
            <w:vMerge w:val="restart"/>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номер</w:t>
            </w:r>
          </w:p>
        </w:tc>
        <w:tc>
          <w:tcPr>
            <w:tcW w:w="799" w:type="dxa"/>
            <w:vMerge w:val="restart"/>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сумма, тыс. руб.</w:t>
            </w:r>
          </w:p>
        </w:tc>
        <w:tc>
          <w:tcPr>
            <w:tcW w:w="2458" w:type="dxa"/>
            <w:gridSpan w:val="2"/>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из них имеется задолженность</w:t>
            </w:r>
          </w:p>
        </w:tc>
        <w:tc>
          <w:tcPr>
            <w:tcW w:w="559" w:type="dxa"/>
            <w:vMerge w:val="restart"/>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дата</w:t>
            </w:r>
          </w:p>
        </w:tc>
        <w:tc>
          <w:tcPr>
            <w:tcW w:w="754" w:type="dxa"/>
            <w:vMerge w:val="restart"/>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номер</w:t>
            </w:r>
          </w:p>
        </w:tc>
        <w:tc>
          <w:tcPr>
            <w:tcW w:w="916" w:type="dxa"/>
            <w:vMerge w:val="restart"/>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сумма, тыс. руб.</w:t>
            </w:r>
          </w:p>
        </w:tc>
        <w:tc>
          <w:tcPr>
            <w:tcW w:w="2273" w:type="dxa"/>
            <w:gridSpan w:val="2"/>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из них имеется задолженность</w:t>
            </w:r>
          </w:p>
        </w:tc>
      </w:tr>
      <w:tr w:rsidR="00F1745F" w:rsidRPr="00AD7CDE" w:rsidTr="00C77279">
        <w:tc>
          <w:tcPr>
            <w:tcW w:w="1924" w:type="dxa"/>
            <w:vMerge/>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both"/>
              <w:outlineLvl w:val="0"/>
              <w:rPr>
                <w:sz w:val="20"/>
                <w:szCs w:val="20"/>
              </w:rPr>
            </w:pPr>
          </w:p>
        </w:tc>
        <w:tc>
          <w:tcPr>
            <w:tcW w:w="499" w:type="dxa"/>
            <w:vMerge/>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both"/>
              <w:outlineLvl w:val="0"/>
              <w:rPr>
                <w:sz w:val="20"/>
                <w:szCs w:val="20"/>
              </w:rPr>
            </w:pPr>
          </w:p>
        </w:tc>
        <w:tc>
          <w:tcPr>
            <w:tcW w:w="559" w:type="dxa"/>
            <w:vMerge/>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both"/>
              <w:outlineLvl w:val="0"/>
              <w:rPr>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both"/>
              <w:outlineLvl w:val="0"/>
              <w:rPr>
                <w:sz w:val="20"/>
                <w:szCs w:val="20"/>
              </w:rPr>
            </w:pPr>
          </w:p>
        </w:tc>
        <w:tc>
          <w:tcPr>
            <w:tcW w:w="2360" w:type="dxa"/>
            <w:vMerge/>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both"/>
              <w:outlineLvl w:val="0"/>
              <w:rPr>
                <w:sz w:val="20"/>
                <w:szCs w:val="20"/>
              </w:rPr>
            </w:pPr>
          </w:p>
        </w:tc>
        <w:tc>
          <w:tcPr>
            <w:tcW w:w="559" w:type="dxa"/>
            <w:vMerge/>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both"/>
              <w:outlineLvl w:val="0"/>
              <w:rPr>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both"/>
              <w:outlineLvl w:val="0"/>
              <w:rPr>
                <w:sz w:val="20"/>
                <w:szCs w:val="20"/>
              </w:rPr>
            </w:pPr>
          </w:p>
        </w:tc>
        <w:tc>
          <w:tcPr>
            <w:tcW w:w="799" w:type="dxa"/>
            <w:vMerge/>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both"/>
              <w:outlineLvl w:val="0"/>
              <w:rPr>
                <w:sz w:val="20"/>
                <w:szCs w:val="20"/>
              </w:rPr>
            </w:pPr>
          </w:p>
        </w:tc>
        <w:tc>
          <w:tcPr>
            <w:tcW w:w="664"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всего</w:t>
            </w:r>
          </w:p>
        </w:tc>
        <w:tc>
          <w:tcPr>
            <w:tcW w:w="1794"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 xml:space="preserve">в том числе </w:t>
            </w:r>
            <w:proofErr w:type="gramStart"/>
            <w:r w:rsidRPr="00AD7CDE">
              <w:rPr>
                <w:sz w:val="20"/>
                <w:szCs w:val="20"/>
              </w:rPr>
              <w:t>просроченная</w:t>
            </w:r>
            <w:proofErr w:type="gramEnd"/>
          </w:p>
        </w:tc>
        <w:tc>
          <w:tcPr>
            <w:tcW w:w="559" w:type="dxa"/>
            <w:vMerge/>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p>
        </w:tc>
        <w:tc>
          <w:tcPr>
            <w:tcW w:w="916" w:type="dxa"/>
            <w:vMerge/>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p>
        </w:tc>
        <w:tc>
          <w:tcPr>
            <w:tcW w:w="664"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всего</w:t>
            </w:r>
          </w:p>
        </w:tc>
        <w:tc>
          <w:tcPr>
            <w:tcW w:w="1609"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 xml:space="preserve">в том числе </w:t>
            </w:r>
            <w:proofErr w:type="gramStart"/>
            <w:r w:rsidRPr="00AD7CDE">
              <w:rPr>
                <w:sz w:val="20"/>
                <w:szCs w:val="20"/>
              </w:rPr>
              <w:t>просроченная</w:t>
            </w:r>
            <w:proofErr w:type="gramEnd"/>
          </w:p>
        </w:tc>
      </w:tr>
      <w:tr w:rsidR="00F1745F" w:rsidRPr="00AD7CDE" w:rsidTr="00C77279">
        <w:tc>
          <w:tcPr>
            <w:tcW w:w="1924"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rPr>
                <w:sz w:val="20"/>
                <w:szCs w:val="20"/>
              </w:rPr>
            </w:pPr>
          </w:p>
        </w:tc>
        <w:tc>
          <w:tcPr>
            <w:tcW w:w="499"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rPr>
                <w:sz w:val="20"/>
                <w:szCs w:val="20"/>
              </w:rPr>
            </w:pPr>
          </w:p>
        </w:tc>
        <w:tc>
          <w:tcPr>
            <w:tcW w:w="559"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rPr>
                <w:sz w:val="20"/>
                <w:szCs w:val="20"/>
              </w:rPr>
            </w:pPr>
          </w:p>
        </w:tc>
        <w:tc>
          <w:tcPr>
            <w:tcW w:w="754"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rPr>
                <w:sz w:val="20"/>
                <w:szCs w:val="20"/>
              </w:rPr>
            </w:pPr>
          </w:p>
        </w:tc>
        <w:tc>
          <w:tcPr>
            <w:tcW w:w="559"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rPr>
                <w:sz w:val="20"/>
                <w:szCs w:val="20"/>
              </w:rPr>
            </w:pPr>
          </w:p>
        </w:tc>
        <w:tc>
          <w:tcPr>
            <w:tcW w:w="754"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rPr>
                <w:sz w:val="20"/>
                <w:szCs w:val="20"/>
              </w:rPr>
            </w:pPr>
          </w:p>
        </w:tc>
        <w:tc>
          <w:tcPr>
            <w:tcW w:w="799"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rPr>
                <w:sz w:val="20"/>
                <w:szCs w:val="20"/>
              </w:rPr>
            </w:pPr>
          </w:p>
        </w:tc>
        <w:tc>
          <w:tcPr>
            <w:tcW w:w="664"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rPr>
                <w:sz w:val="20"/>
                <w:szCs w:val="20"/>
              </w:rPr>
            </w:pPr>
          </w:p>
        </w:tc>
        <w:tc>
          <w:tcPr>
            <w:tcW w:w="1794"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rPr>
                <w:sz w:val="20"/>
                <w:szCs w:val="20"/>
              </w:rPr>
            </w:pPr>
          </w:p>
        </w:tc>
        <w:tc>
          <w:tcPr>
            <w:tcW w:w="559"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rPr>
                <w:sz w:val="20"/>
                <w:szCs w:val="20"/>
              </w:rPr>
            </w:pPr>
          </w:p>
        </w:tc>
        <w:tc>
          <w:tcPr>
            <w:tcW w:w="754"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rPr>
                <w:sz w:val="20"/>
                <w:szCs w:val="20"/>
              </w:rPr>
            </w:pPr>
          </w:p>
        </w:tc>
        <w:tc>
          <w:tcPr>
            <w:tcW w:w="664"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rPr>
                <w:sz w:val="20"/>
                <w:szCs w:val="20"/>
              </w:rPr>
            </w:pPr>
          </w:p>
        </w:tc>
        <w:tc>
          <w:tcPr>
            <w:tcW w:w="1609"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rPr>
                <w:sz w:val="20"/>
                <w:szCs w:val="20"/>
              </w:rPr>
            </w:pPr>
          </w:p>
        </w:tc>
      </w:tr>
    </w:tbl>
    <w:p w:rsidR="00F1745F" w:rsidRPr="00AD7CDE" w:rsidRDefault="00F1745F" w:rsidP="00F1745F">
      <w:pPr>
        <w:autoSpaceDE w:val="0"/>
        <w:autoSpaceDN w:val="0"/>
        <w:adjustRightInd w:val="0"/>
        <w:jc w:val="both"/>
      </w:pPr>
    </w:p>
    <w:p w:rsidR="00F1745F" w:rsidRPr="001C760B" w:rsidRDefault="00F1745F" w:rsidP="00F1745F">
      <w:pPr>
        <w:autoSpaceDE w:val="0"/>
        <w:autoSpaceDN w:val="0"/>
        <w:adjustRightInd w:val="0"/>
        <w:jc w:val="both"/>
      </w:pPr>
      <w:r w:rsidRPr="001C760B">
        <w:t>Руководитель Получателя</w:t>
      </w:r>
    </w:p>
    <w:p w:rsidR="00F1745F" w:rsidRPr="001C760B" w:rsidRDefault="00F1745F" w:rsidP="00F1745F">
      <w:pPr>
        <w:autoSpaceDE w:val="0"/>
        <w:autoSpaceDN w:val="0"/>
        <w:adjustRightInd w:val="0"/>
        <w:jc w:val="both"/>
      </w:pPr>
      <w:r w:rsidRPr="001C760B">
        <w:t>(уполномоченное лицо)           ___________________   _________     _____________________</w:t>
      </w:r>
    </w:p>
    <w:p w:rsidR="00F1745F" w:rsidRPr="00AD7CDE" w:rsidRDefault="00F1745F" w:rsidP="00F1745F">
      <w:pPr>
        <w:autoSpaceDE w:val="0"/>
        <w:autoSpaceDN w:val="0"/>
        <w:adjustRightInd w:val="0"/>
        <w:jc w:val="both"/>
        <w:rPr>
          <w:sz w:val="20"/>
          <w:szCs w:val="20"/>
        </w:rPr>
      </w:pPr>
      <w:r w:rsidRPr="00AD7CDE">
        <w:rPr>
          <w:sz w:val="20"/>
          <w:szCs w:val="20"/>
        </w:rPr>
        <w:t xml:space="preserve">                                                     </w:t>
      </w:r>
      <w:r>
        <w:rPr>
          <w:sz w:val="20"/>
          <w:szCs w:val="20"/>
        </w:rPr>
        <w:t xml:space="preserve">                   </w:t>
      </w:r>
      <w:r w:rsidRPr="00AD7CDE">
        <w:rPr>
          <w:sz w:val="20"/>
          <w:szCs w:val="20"/>
        </w:rPr>
        <w:t xml:space="preserve">   (должность)                  (подпись)    </w:t>
      </w:r>
      <w:r>
        <w:rPr>
          <w:sz w:val="20"/>
          <w:szCs w:val="20"/>
        </w:rPr>
        <w:t xml:space="preserve">            </w:t>
      </w:r>
      <w:r w:rsidRPr="00AD7CDE">
        <w:rPr>
          <w:sz w:val="20"/>
          <w:szCs w:val="20"/>
        </w:rPr>
        <w:t xml:space="preserve"> (расшифровка подписи)</w:t>
      </w:r>
    </w:p>
    <w:p w:rsidR="00F1745F" w:rsidRPr="00AD7CDE" w:rsidRDefault="00F1745F" w:rsidP="00F1745F">
      <w:pPr>
        <w:autoSpaceDE w:val="0"/>
        <w:autoSpaceDN w:val="0"/>
        <w:adjustRightInd w:val="0"/>
        <w:jc w:val="both"/>
        <w:rPr>
          <w:sz w:val="20"/>
          <w:szCs w:val="20"/>
        </w:rPr>
      </w:pPr>
      <w:r w:rsidRPr="00AD7CDE">
        <w:rPr>
          <w:sz w:val="20"/>
          <w:szCs w:val="20"/>
        </w:rPr>
        <w:t xml:space="preserve">  М.П. (при наличии)</w:t>
      </w:r>
    </w:p>
    <w:p w:rsidR="00F1745F" w:rsidRPr="00AD7CDE" w:rsidRDefault="00F1745F" w:rsidP="00F1745F">
      <w:pPr>
        <w:autoSpaceDE w:val="0"/>
        <w:autoSpaceDN w:val="0"/>
        <w:adjustRightInd w:val="0"/>
        <w:jc w:val="both"/>
        <w:rPr>
          <w:sz w:val="20"/>
          <w:szCs w:val="20"/>
        </w:rPr>
      </w:pPr>
    </w:p>
    <w:p w:rsidR="00F1745F" w:rsidRPr="001C760B" w:rsidRDefault="00F1745F" w:rsidP="00F1745F">
      <w:pPr>
        <w:autoSpaceDE w:val="0"/>
        <w:autoSpaceDN w:val="0"/>
        <w:adjustRightInd w:val="0"/>
        <w:jc w:val="both"/>
      </w:pPr>
      <w:r w:rsidRPr="001C760B">
        <w:t xml:space="preserve">Исполнитель    </w:t>
      </w:r>
      <w:r>
        <w:t xml:space="preserve">                        __</w:t>
      </w:r>
      <w:r w:rsidRPr="001C760B">
        <w:t>________________    ________________________   _____________</w:t>
      </w:r>
    </w:p>
    <w:p w:rsidR="00F1745F" w:rsidRPr="00AD7CDE" w:rsidRDefault="00F1745F" w:rsidP="00F1745F">
      <w:pPr>
        <w:autoSpaceDE w:val="0"/>
        <w:autoSpaceDN w:val="0"/>
        <w:adjustRightInd w:val="0"/>
        <w:jc w:val="both"/>
        <w:rPr>
          <w:sz w:val="20"/>
          <w:szCs w:val="20"/>
        </w:rPr>
      </w:pPr>
      <w:r w:rsidRPr="00AD7CDE">
        <w:rPr>
          <w:sz w:val="20"/>
          <w:szCs w:val="20"/>
        </w:rPr>
        <w:t xml:space="preserve">                                  </w:t>
      </w:r>
      <w:r>
        <w:rPr>
          <w:sz w:val="20"/>
          <w:szCs w:val="20"/>
        </w:rPr>
        <w:t xml:space="preserve">                                          </w:t>
      </w:r>
      <w:r w:rsidRPr="00AD7CDE">
        <w:rPr>
          <w:sz w:val="20"/>
          <w:szCs w:val="20"/>
        </w:rPr>
        <w:t xml:space="preserve">должность)     </w:t>
      </w:r>
      <w:r>
        <w:rPr>
          <w:sz w:val="20"/>
          <w:szCs w:val="20"/>
        </w:rPr>
        <w:t xml:space="preserve">          </w:t>
      </w:r>
      <w:r w:rsidRPr="00AD7CDE">
        <w:rPr>
          <w:sz w:val="20"/>
          <w:szCs w:val="20"/>
        </w:rPr>
        <w:t xml:space="preserve">  (фамилия, имя, отчество)          </w:t>
      </w:r>
      <w:r>
        <w:rPr>
          <w:sz w:val="20"/>
          <w:szCs w:val="20"/>
        </w:rPr>
        <w:t xml:space="preserve">      </w:t>
      </w:r>
      <w:r w:rsidRPr="00AD7CDE">
        <w:rPr>
          <w:sz w:val="20"/>
          <w:szCs w:val="20"/>
        </w:rPr>
        <w:t xml:space="preserve">    (телефон)</w:t>
      </w:r>
    </w:p>
    <w:p w:rsidR="00F1745F" w:rsidRPr="00AD7CDE" w:rsidRDefault="00F1745F" w:rsidP="00F1745F">
      <w:pPr>
        <w:autoSpaceDE w:val="0"/>
        <w:autoSpaceDN w:val="0"/>
        <w:adjustRightInd w:val="0"/>
        <w:jc w:val="both"/>
        <w:rPr>
          <w:sz w:val="20"/>
          <w:szCs w:val="20"/>
        </w:rPr>
      </w:pPr>
      <w:r w:rsidRPr="00AD7CDE">
        <w:rPr>
          <w:sz w:val="20"/>
          <w:szCs w:val="20"/>
        </w:rPr>
        <w:t>"__" ___________ 20__ г.</w:t>
      </w:r>
    </w:p>
    <w:p w:rsidR="00F1745F" w:rsidRPr="00AD7CDE" w:rsidRDefault="00F1745F" w:rsidP="00F1745F">
      <w:pPr>
        <w:autoSpaceDE w:val="0"/>
        <w:autoSpaceDN w:val="0"/>
        <w:adjustRightInd w:val="0"/>
        <w:jc w:val="both"/>
        <w:rPr>
          <w:sz w:val="20"/>
          <w:szCs w:val="20"/>
        </w:rPr>
        <w:sectPr w:rsidR="00F1745F" w:rsidRPr="00AD7CDE" w:rsidSect="00F1745F">
          <w:pgSz w:w="16840" w:h="11907" w:orient="landscape" w:code="9"/>
          <w:pgMar w:top="851" w:right="851" w:bottom="992" w:left="851" w:header="680" w:footer="680" w:gutter="0"/>
          <w:cols w:space="708"/>
          <w:docGrid w:linePitch="326"/>
        </w:sectPr>
      </w:pPr>
    </w:p>
    <w:p w:rsidR="00F1745F" w:rsidRPr="004C4C69" w:rsidRDefault="00F1745F" w:rsidP="00F1745F">
      <w:pPr>
        <w:autoSpaceDE w:val="0"/>
        <w:autoSpaceDN w:val="0"/>
        <w:adjustRightInd w:val="0"/>
        <w:jc w:val="right"/>
        <w:rPr>
          <w:sz w:val="18"/>
          <w:szCs w:val="18"/>
        </w:rPr>
      </w:pPr>
      <w:r w:rsidRPr="004C4C69">
        <w:rPr>
          <w:sz w:val="18"/>
          <w:szCs w:val="18"/>
        </w:rPr>
        <w:lastRenderedPageBreak/>
        <w:t xml:space="preserve">Приложение № </w:t>
      </w:r>
      <w:r>
        <w:rPr>
          <w:sz w:val="18"/>
          <w:szCs w:val="18"/>
        </w:rPr>
        <w:t>2</w:t>
      </w:r>
      <w:r w:rsidRPr="004C4C69">
        <w:rPr>
          <w:sz w:val="18"/>
          <w:szCs w:val="18"/>
        </w:rPr>
        <w:t xml:space="preserve"> к Положению о</w:t>
      </w:r>
    </w:p>
    <w:p w:rsidR="00F1745F" w:rsidRPr="004C4C69" w:rsidRDefault="00F1745F" w:rsidP="00F1745F">
      <w:pPr>
        <w:autoSpaceDE w:val="0"/>
        <w:autoSpaceDN w:val="0"/>
        <w:adjustRightInd w:val="0"/>
        <w:jc w:val="right"/>
        <w:rPr>
          <w:sz w:val="18"/>
          <w:szCs w:val="18"/>
        </w:rPr>
      </w:pPr>
      <w:proofErr w:type="gramStart"/>
      <w:r w:rsidRPr="004C4C69">
        <w:rPr>
          <w:sz w:val="18"/>
          <w:szCs w:val="18"/>
        </w:rPr>
        <w:t>порядке</w:t>
      </w:r>
      <w:proofErr w:type="gramEnd"/>
      <w:r w:rsidRPr="004C4C69">
        <w:rPr>
          <w:sz w:val="18"/>
          <w:szCs w:val="18"/>
        </w:rPr>
        <w:t xml:space="preserve"> предоставления субсидий </w:t>
      </w:r>
    </w:p>
    <w:p w:rsidR="00F1745F" w:rsidRPr="004C4C69" w:rsidRDefault="00F1745F" w:rsidP="00F1745F">
      <w:pPr>
        <w:autoSpaceDE w:val="0"/>
        <w:autoSpaceDN w:val="0"/>
        <w:adjustRightInd w:val="0"/>
        <w:jc w:val="right"/>
        <w:rPr>
          <w:sz w:val="18"/>
          <w:szCs w:val="18"/>
        </w:rPr>
      </w:pPr>
      <w:r w:rsidRPr="004C4C69">
        <w:rPr>
          <w:sz w:val="18"/>
          <w:szCs w:val="18"/>
        </w:rPr>
        <w:t>на возмещение части затрат,</w:t>
      </w:r>
    </w:p>
    <w:p w:rsidR="00F1745F" w:rsidRPr="004C4C69" w:rsidRDefault="00F1745F" w:rsidP="00F1745F">
      <w:pPr>
        <w:autoSpaceDE w:val="0"/>
        <w:autoSpaceDN w:val="0"/>
        <w:adjustRightInd w:val="0"/>
        <w:jc w:val="right"/>
        <w:rPr>
          <w:sz w:val="18"/>
          <w:szCs w:val="18"/>
        </w:rPr>
      </w:pPr>
      <w:proofErr w:type="gramStart"/>
      <w:r w:rsidRPr="004C4C69">
        <w:rPr>
          <w:sz w:val="18"/>
          <w:szCs w:val="18"/>
        </w:rPr>
        <w:t>связанных</w:t>
      </w:r>
      <w:proofErr w:type="gramEnd"/>
      <w:r w:rsidRPr="004C4C69">
        <w:rPr>
          <w:sz w:val="18"/>
          <w:szCs w:val="18"/>
        </w:rPr>
        <w:t xml:space="preserve"> с производством </w:t>
      </w:r>
    </w:p>
    <w:p w:rsidR="00F1745F" w:rsidRPr="004C4C69" w:rsidRDefault="00F1745F" w:rsidP="00F1745F">
      <w:pPr>
        <w:autoSpaceDE w:val="0"/>
        <w:autoSpaceDN w:val="0"/>
        <w:adjustRightInd w:val="0"/>
        <w:jc w:val="right"/>
        <w:rPr>
          <w:sz w:val="18"/>
          <w:szCs w:val="18"/>
        </w:rPr>
      </w:pPr>
      <w:r w:rsidRPr="004C4C69">
        <w:rPr>
          <w:sz w:val="18"/>
          <w:szCs w:val="18"/>
        </w:rPr>
        <w:t xml:space="preserve">и реализацией хлеба на территории </w:t>
      </w:r>
    </w:p>
    <w:p w:rsidR="00F1745F" w:rsidRPr="004C4C69" w:rsidRDefault="00F1745F" w:rsidP="00F1745F">
      <w:pPr>
        <w:autoSpaceDE w:val="0"/>
        <w:autoSpaceDN w:val="0"/>
        <w:adjustRightInd w:val="0"/>
        <w:jc w:val="right"/>
        <w:rPr>
          <w:sz w:val="18"/>
          <w:szCs w:val="18"/>
        </w:rPr>
      </w:pPr>
      <w:r w:rsidRPr="004C4C69">
        <w:rPr>
          <w:sz w:val="18"/>
          <w:szCs w:val="18"/>
        </w:rPr>
        <w:t xml:space="preserve">муниципального образования </w:t>
      </w:r>
    </w:p>
    <w:p w:rsidR="00F1745F" w:rsidRPr="004C4C69" w:rsidRDefault="00F1745F" w:rsidP="00F1745F">
      <w:pPr>
        <w:autoSpaceDE w:val="0"/>
        <w:autoSpaceDN w:val="0"/>
        <w:adjustRightInd w:val="0"/>
        <w:jc w:val="right"/>
        <w:rPr>
          <w:sz w:val="18"/>
          <w:szCs w:val="18"/>
        </w:rPr>
      </w:pPr>
      <w:r w:rsidRPr="004C4C69">
        <w:rPr>
          <w:sz w:val="18"/>
          <w:szCs w:val="18"/>
        </w:rPr>
        <w:t xml:space="preserve">сельское поселение Караул </w:t>
      </w:r>
      <w:proofErr w:type="gramStart"/>
      <w:r w:rsidRPr="004C4C69">
        <w:rPr>
          <w:sz w:val="18"/>
          <w:szCs w:val="18"/>
        </w:rPr>
        <w:t>Таймырского</w:t>
      </w:r>
      <w:proofErr w:type="gramEnd"/>
    </w:p>
    <w:p w:rsidR="00F1745F" w:rsidRPr="004C4C69" w:rsidRDefault="00F1745F" w:rsidP="00F1745F">
      <w:pPr>
        <w:autoSpaceDE w:val="0"/>
        <w:autoSpaceDN w:val="0"/>
        <w:adjustRightInd w:val="0"/>
        <w:jc w:val="right"/>
        <w:rPr>
          <w:sz w:val="18"/>
          <w:szCs w:val="18"/>
        </w:rPr>
      </w:pPr>
      <w:r w:rsidRPr="004C4C69">
        <w:rPr>
          <w:sz w:val="18"/>
          <w:szCs w:val="18"/>
        </w:rPr>
        <w:t>Долгано-Ненецкого муниципального района</w:t>
      </w:r>
    </w:p>
    <w:p w:rsidR="00F1745F" w:rsidRDefault="00F1745F" w:rsidP="00F1745F">
      <w:pPr>
        <w:ind w:left="5245"/>
        <w:jc w:val="right"/>
      </w:pPr>
      <w:r w:rsidRPr="004C4C69">
        <w:rPr>
          <w:sz w:val="18"/>
          <w:szCs w:val="18"/>
        </w:rPr>
        <w:t>Красноярского края</w:t>
      </w:r>
    </w:p>
    <w:p w:rsidR="00F1745F" w:rsidRPr="00AD7CDE" w:rsidRDefault="00F1745F" w:rsidP="00F1745F">
      <w:pPr>
        <w:ind w:left="5245"/>
        <w:jc w:val="both"/>
      </w:pPr>
    </w:p>
    <w:p w:rsidR="00F1745F" w:rsidRPr="00AD7CDE" w:rsidRDefault="00F1745F" w:rsidP="00F1745F">
      <w:pPr>
        <w:widowControl w:val="0"/>
        <w:autoSpaceDE w:val="0"/>
        <w:autoSpaceDN w:val="0"/>
        <w:adjustRightInd w:val="0"/>
        <w:jc w:val="center"/>
        <w:rPr>
          <w:b/>
          <w:bCs/>
        </w:rPr>
      </w:pPr>
      <w:r w:rsidRPr="00AD7CDE">
        <w:rPr>
          <w:b/>
          <w:bCs/>
        </w:rPr>
        <w:t>КРИТЕРИИ ОЦЕНКИ</w:t>
      </w:r>
    </w:p>
    <w:p w:rsidR="00F1745F" w:rsidRPr="00AD7CDE" w:rsidRDefault="00F1745F" w:rsidP="00F1745F">
      <w:pPr>
        <w:widowControl w:val="0"/>
        <w:autoSpaceDE w:val="0"/>
        <w:autoSpaceDN w:val="0"/>
        <w:adjustRightInd w:val="0"/>
        <w:jc w:val="center"/>
        <w:rPr>
          <w:b/>
          <w:bCs/>
        </w:rPr>
      </w:pPr>
      <w:r w:rsidRPr="00AD7CDE">
        <w:rPr>
          <w:b/>
          <w:bCs/>
        </w:rPr>
        <w:t>ЗАЯВОК НА УЧАСТИЕ В КОНКУРСНОМ ОТБОРЕ</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1832"/>
        <w:gridCol w:w="1238"/>
        <w:gridCol w:w="1317"/>
        <w:gridCol w:w="1620"/>
        <w:gridCol w:w="1789"/>
      </w:tblGrid>
      <w:tr w:rsidR="00F1745F" w:rsidRPr="00AD7CDE" w:rsidTr="00F1745F">
        <w:tc>
          <w:tcPr>
            <w:tcW w:w="1843"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 xml:space="preserve">Критерий оценки </w:t>
            </w:r>
          </w:p>
        </w:tc>
        <w:tc>
          <w:tcPr>
            <w:tcW w:w="1832"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 xml:space="preserve">Максимальная оценка в баллах по критерию </w:t>
            </w:r>
          </w:p>
        </w:tc>
        <w:tc>
          <w:tcPr>
            <w:tcW w:w="1238"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 xml:space="preserve">Значимость критерия </w:t>
            </w:r>
          </w:p>
        </w:tc>
        <w:tc>
          <w:tcPr>
            <w:tcW w:w="1317"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 xml:space="preserve">Коэффициент значимости </w:t>
            </w:r>
          </w:p>
        </w:tc>
        <w:tc>
          <w:tcPr>
            <w:tcW w:w="1620"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 xml:space="preserve">Максимальный рейтинг по критерию </w:t>
            </w:r>
          </w:p>
        </w:tc>
        <w:tc>
          <w:tcPr>
            <w:tcW w:w="1789"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 xml:space="preserve">Максимальный итоговый рейтинг </w:t>
            </w:r>
          </w:p>
        </w:tc>
      </w:tr>
      <w:tr w:rsidR="00F1745F" w:rsidRPr="00AD7CDE" w:rsidTr="00F1745F">
        <w:tc>
          <w:tcPr>
            <w:tcW w:w="1843" w:type="dxa"/>
            <w:tcBorders>
              <w:top w:val="single" w:sz="4" w:space="0" w:color="auto"/>
              <w:left w:val="single" w:sz="4" w:space="0" w:color="auto"/>
              <w:bottom w:val="single" w:sz="4" w:space="0" w:color="auto"/>
              <w:right w:val="single" w:sz="4" w:space="0" w:color="auto"/>
            </w:tcBorders>
            <w:vAlign w:val="center"/>
          </w:tcPr>
          <w:p w:rsidR="00F1745F" w:rsidRPr="00AD7CDE" w:rsidRDefault="00F1745F" w:rsidP="00C77279">
            <w:pPr>
              <w:autoSpaceDE w:val="0"/>
              <w:autoSpaceDN w:val="0"/>
              <w:adjustRightInd w:val="0"/>
              <w:jc w:val="center"/>
              <w:rPr>
                <w:sz w:val="22"/>
                <w:szCs w:val="22"/>
              </w:rPr>
            </w:pPr>
            <w:r w:rsidRPr="00AD7CDE">
              <w:rPr>
                <w:sz w:val="22"/>
                <w:szCs w:val="22"/>
              </w:rPr>
              <w:t>Критерий N 1 (</w:t>
            </w:r>
            <w:proofErr w:type="gramStart"/>
            <w:r w:rsidRPr="00AD7CDE">
              <w:rPr>
                <w:sz w:val="22"/>
                <w:szCs w:val="22"/>
              </w:rPr>
              <w:t>стоимостной</w:t>
            </w:r>
            <w:proofErr w:type="gramEnd"/>
            <w:r w:rsidRPr="00AD7CDE">
              <w:rPr>
                <w:sz w:val="22"/>
                <w:szCs w:val="22"/>
              </w:rPr>
              <w:t xml:space="preserve">) </w:t>
            </w:r>
          </w:p>
        </w:tc>
        <w:tc>
          <w:tcPr>
            <w:tcW w:w="1832" w:type="dxa"/>
            <w:tcBorders>
              <w:top w:val="single" w:sz="4" w:space="0" w:color="auto"/>
              <w:left w:val="single" w:sz="4" w:space="0" w:color="auto"/>
              <w:bottom w:val="single" w:sz="4" w:space="0" w:color="auto"/>
              <w:right w:val="single" w:sz="4" w:space="0" w:color="auto"/>
            </w:tcBorders>
            <w:vAlign w:val="center"/>
          </w:tcPr>
          <w:p w:rsidR="00F1745F" w:rsidRPr="00AD7CDE" w:rsidRDefault="00F1745F" w:rsidP="00C77279">
            <w:pPr>
              <w:autoSpaceDE w:val="0"/>
              <w:autoSpaceDN w:val="0"/>
              <w:adjustRightInd w:val="0"/>
              <w:jc w:val="center"/>
              <w:rPr>
                <w:sz w:val="22"/>
                <w:szCs w:val="22"/>
              </w:rPr>
            </w:pPr>
            <w:r w:rsidRPr="00AD7CDE">
              <w:rPr>
                <w:sz w:val="22"/>
                <w:szCs w:val="22"/>
              </w:rPr>
              <w:t xml:space="preserve">100 баллов </w:t>
            </w:r>
          </w:p>
        </w:tc>
        <w:tc>
          <w:tcPr>
            <w:tcW w:w="1238" w:type="dxa"/>
            <w:tcBorders>
              <w:top w:val="single" w:sz="4" w:space="0" w:color="auto"/>
              <w:left w:val="single" w:sz="4" w:space="0" w:color="auto"/>
              <w:bottom w:val="single" w:sz="4" w:space="0" w:color="auto"/>
              <w:right w:val="single" w:sz="4" w:space="0" w:color="auto"/>
            </w:tcBorders>
            <w:vAlign w:val="center"/>
          </w:tcPr>
          <w:p w:rsidR="00F1745F" w:rsidRPr="00AD7CDE" w:rsidRDefault="00F1745F" w:rsidP="00C77279">
            <w:pPr>
              <w:autoSpaceDE w:val="0"/>
              <w:autoSpaceDN w:val="0"/>
              <w:adjustRightInd w:val="0"/>
              <w:jc w:val="center"/>
              <w:rPr>
                <w:sz w:val="22"/>
                <w:szCs w:val="22"/>
              </w:rPr>
            </w:pPr>
            <w:r w:rsidRPr="00AD7CDE">
              <w:rPr>
                <w:sz w:val="22"/>
                <w:szCs w:val="22"/>
              </w:rPr>
              <w:t xml:space="preserve">60% </w:t>
            </w:r>
          </w:p>
        </w:tc>
        <w:tc>
          <w:tcPr>
            <w:tcW w:w="1317" w:type="dxa"/>
            <w:tcBorders>
              <w:top w:val="single" w:sz="4" w:space="0" w:color="auto"/>
              <w:left w:val="single" w:sz="4" w:space="0" w:color="auto"/>
              <w:bottom w:val="single" w:sz="4" w:space="0" w:color="auto"/>
              <w:right w:val="single" w:sz="4" w:space="0" w:color="auto"/>
            </w:tcBorders>
            <w:vAlign w:val="center"/>
          </w:tcPr>
          <w:p w:rsidR="00F1745F" w:rsidRPr="00AD7CDE" w:rsidRDefault="00F1745F" w:rsidP="00C77279">
            <w:pPr>
              <w:autoSpaceDE w:val="0"/>
              <w:autoSpaceDN w:val="0"/>
              <w:adjustRightInd w:val="0"/>
              <w:jc w:val="center"/>
              <w:rPr>
                <w:sz w:val="22"/>
                <w:szCs w:val="22"/>
              </w:rPr>
            </w:pPr>
            <w:r w:rsidRPr="00AD7CDE">
              <w:rPr>
                <w:sz w:val="22"/>
                <w:szCs w:val="22"/>
              </w:rPr>
              <w:t xml:space="preserve">0,6 </w:t>
            </w:r>
          </w:p>
        </w:tc>
        <w:tc>
          <w:tcPr>
            <w:tcW w:w="1620" w:type="dxa"/>
            <w:tcBorders>
              <w:top w:val="single" w:sz="4" w:space="0" w:color="auto"/>
              <w:left w:val="single" w:sz="4" w:space="0" w:color="auto"/>
              <w:bottom w:val="single" w:sz="4" w:space="0" w:color="auto"/>
              <w:right w:val="single" w:sz="4" w:space="0" w:color="auto"/>
            </w:tcBorders>
            <w:vAlign w:val="center"/>
          </w:tcPr>
          <w:p w:rsidR="00F1745F" w:rsidRPr="00AD7CDE" w:rsidRDefault="00F1745F" w:rsidP="00C77279">
            <w:pPr>
              <w:autoSpaceDE w:val="0"/>
              <w:autoSpaceDN w:val="0"/>
              <w:adjustRightInd w:val="0"/>
              <w:jc w:val="center"/>
              <w:rPr>
                <w:sz w:val="22"/>
                <w:szCs w:val="22"/>
              </w:rPr>
            </w:pPr>
            <w:r w:rsidRPr="00AD7CDE">
              <w:rPr>
                <w:sz w:val="22"/>
                <w:szCs w:val="22"/>
              </w:rPr>
              <w:t xml:space="preserve">60 баллов </w:t>
            </w:r>
          </w:p>
        </w:tc>
        <w:tc>
          <w:tcPr>
            <w:tcW w:w="1789" w:type="dxa"/>
            <w:vMerge w:val="restart"/>
            <w:tcBorders>
              <w:top w:val="single" w:sz="4" w:space="0" w:color="auto"/>
              <w:left w:val="single" w:sz="4" w:space="0" w:color="auto"/>
              <w:bottom w:val="single" w:sz="4" w:space="0" w:color="auto"/>
              <w:right w:val="single" w:sz="4" w:space="0" w:color="auto"/>
            </w:tcBorders>
            <w:vAlign w:val="center"/>
          </w:tcPr>
          <w:p w:rsidR="00F1745F" w:rsidRPr="00AD7CDE" w:rsidRDefault="00F1745F" w:rsidP="00C77279">
            <w:pPr>
              <w:autoSpaceDE w:val="0"/>
              <w:autoSpaceDN w:val="0"/>
              <w:adjustRightInd w:val="0"/>
              <w:jc w:val="center"/>
              <w:rPr>
                <w:sz w:val="22"/>
                <w:szCs w:val="22"/>
              </w:rPr>
            </w:pPr>
            <w:r w:rsidRPr="00AD7CDE">
              <w:rPr>
                <w:sz w:val="22"/>
                <w:szCs w:val="22"/>
              </w:rPr>
              <w:t xml:space="preserve">100 баллов </w:t>
            </w:r>
          </w:p>
        </w:tc>
      </w:tr>
      <w:tr w:rsidR="00F1745F" w:rsidRPr="00AD7CDE" w:rsidTr="00F1745F">
        <w:tc>
          <w:tcPr>
            <w:tcW w:w="1843" w:type="dxa"/>
            <w:tcBorders>
              <w:top w:val="single" w:sz="4" w:space="0" w:color="auto"/>
              <w:left w:val="single" w:sz="4" w:space="0" w:color="auto"/>
              <w:bottom w:val="single" w:sz="4" w:space="0" w:color="auto"/>
              <w:right w:val="single" w:sz="4" w:space="0" w:color="auto"/>
            </w:tcBorders>
            <w:vAlign w:val="center"/>
          </w:tcPr>
          <w:p w:rsidR="00F1745F" w:rsidRPr="00AD7CDE" w:rsidRDefault="00F1745F" w:rsidP="00C77279">
            <w:pPr>
              <w:autoSpaceDE w:val="0"/>
              <w:autoSpaceDN w:val="0"/>
              <w:adjustRightInd w:val="0"/>
              <w:jc w:val="center"/>
              <w:rPr>
                <w:sz w:val="22"/>
                <w:szCs w:val="22"/>
              </w:rPr>
            </w:pPr>
            <w:r w:rsidRPr="00AD7CDE">
              <w:rPr>
                <w:sz w:val="22"/>
                <w:szCs w:val="22"/>
              </w:rPr>
              <w:t>Критерий N 2 (</w:t>
            </w:r>
            <w:proofErr w:type="spellStart"/>
            <w:r w:rsidRPr="00AD7CDE">
              <w:rPr>
                <w:sz w:val="22"/>
                <w:szCs w:val="22"/>
              </w:rPr>
              <w:t>нестоимостной</w:t>
            </w:r>
            <w:proofErr w:type="spellEnd"/>
            <w:r w:rsidRPr="00AD7CDE">
              <w:rPr>
                <w:sz w:val="22"/>
                <w:szCs w:val="22"/>
              </w:rPr>
              <w:t xml:space="preserve">) </w:t>
            </w:r>
          </w:p>
        </w:tc>
        <w:tc>
          <w:tcPr>
            <w:tcW w:w="1832" w:type="dxa"/>
            <w:tcBorders>
              <w:top w:val="single" w:sz="4" w:space="0" w:color="auto"/>
              <w:left w:val="single" w:sz="4" w:space="0" w:color="auto"/>
              <w:bottom w:val="single" w:sz="4" w:space="0" w:color="auto"/>
              <w:right w:val="single" w:sz="4" w:space="0" w:color="auto"/>
            </w:tcBorders>
            <w:vAlign w:val="center"/>
          </w:tcPr>
          <w:p w:rsidR="00F1745F" w:rsidRPr="00AD7CDE" w:rsidRDefault="00F1745F" w:rsidP="00C77279">
            <w:pPr>
              <w:autoSpaceDE w:val="0"/>
              <w:autoSpaceDN w:val="0"/>
              <w:adjustRightInd w:val="0"/>
              <w:jc w:val="center"/>
              <w:rPr>
                <w:sz w:val="22"/>
                <w:szCs w:val="22"/>
              </w:rPr>
            </w:pPr>
            <w:r w:rsidRPr="00AD7CDE">
              <w:rPr>
                <w:sz w:val="22"/>
                <w:szCs w:val="22"/>
              </w:rPr>
              <w:t xml:space="preserve">100 баллов </w:t>
            </w:r>
          </w:p>
        </w:tc>
        <w:tc>
          <w:tcPr>
            <w:tcW w:w="1238" w:type="dxa"/>
            <w:tcBorders>
              <w:top w:val="single" w:sz="4" w:space="0" w:color="auto"/>
              <w:left w:val="single" w:sz="4" w:space="0" w:color="auto"/>
              <w:bottom w:val="single" w:sz="4" w:space="0" w:color="auto"/>
              <w:right w:val="single" w:sz="4" w:space="0" w:color="auto"/>
            </w:tcBorders>
            <w:vAlign w:val="center"/>
          </w:tcPr>
          <w:p w:rsidR="00F1745F" w:rsidRPr="00AD7CDE" w:rsidRDefault="00F1745F" w:rsidP="00C77279">
            <w:pPr>
              <w:autoSpaceDE w:val="0"/>
              <w:autoSpaceDN w:val="0"/>
              <w:adjustRightInd w:val="0"/>
              <w:jc w:val="center"/>
              <w:rPr>
                <w:sz w:val="22"/>
                <w:szCs w:val="22"/>
              </w:rPr>
            </w:pPr>
            <w:r w:rsidRPr="00AD7CDE">
              <w:rPr>
                <w:sz w:val="22"/>
                <w:szCs w:val="22"/>
              </w:rPr>
              <w:t xml:space="preserve">40% </w:t>
            </w:r>
          </w:p>
        </w:tc>
        <w:tc>
          <w:tcPr>
            <w:tcW w:w="1317" w:type="dxa"/>
            <w:tcBorders>
              <w:top w:val="single" w:sz="4" w:space="0" w:color="auto"/>
              <w:left w:val="single" w:sz="4" w:space="0" w:color="auto"/>
              <w:bottom w:val="single" w:sz="4" w:space="0" w:color="auto"/>
              <w:right w:val="single" w:sz="4" w:space="0" w:color="auto"/>
            </w:tcBorders>
            <w:vAlign w:val="center"/>
          </w:tcPr>
          <w:p w:rsidR="00F1745F" w:rsidRPr="00AD7CDE" w:rsidRDefault="00F1745F" w:rsidP="00C77279">
            <w:pPr>
              <w:autoSpaceDE w:val="0"/>
              <w:autoSpaceDN w:val="0"/>
              <w:adjustRightInd w:val="0"/>
              <w:jc w:val="center"/>
              <w:rPr>
                <w:sz w:val="22"/>
                <w:szCs w:val="22"/>
              </w:rPr>
            </w:pPr>
            <w:r w:rsidRPr="00AD7CDE">
              <w:rPr>
                <w:sz w:val="22"/>
                <w:szCs w:val="22"/>
              </w:rPr>
              <w:t xml:space="preserve">0,4 </w:t>
            </w:r>
          </w:p>
        </w:tc>
        <w:tc>
          <w:tcPr>
            <w:tcW w:w="1620" w:type="dxa"/>
            <w:tcBorders>
              <w:top w:val="single" w:sz="4" w:space="0" w:color="auto"/>
              <w:left w:val="single" w:sz="4" w:space="0" w:color="auto"/>
              <w:bottom w:val="single" w:sz="4" w:space="0" w:color="auto"/>
              <w:right w:val="single" w:sz="4" w:space="0" w:color="auto"/>
            </w:tcBorders>
            <w:vAlign w:val="center"/>
          </w:tcPr>
          <w:p w:rsidR="00F1745F" w:rsidRPr="00AD7CDE" w:rsidRDefault="00F1745F" w:rsidP="00C77279">
            <w:pPr>
              <w:autoSpaceDE w:val="0"/>
              <w:autoSpaceDN w:val="0"/>
              <w:adjustRightInd w:val="0"/>
              <w:jc w:val="center"/>
              <w:rPr>
                <w:sz w:val="22"/>
                <w:szCs w:val="22"/>
              </w:rPr>
            </w:pPr>
            <w:r w:rsidRPr="00AD7CDE">
              <w:rPr>
                <w:sz w:val="22"/>
                <w:szCs w:val="22"/>
              </w:rPr>
              <w:t xml:space="preserve">40 баллов </w:t>
            </w:r>
          </w:p>
        </w:tc>
        <w:tc>
          <w:tcPr>
            <w:tcW w:w="1789" w:type="dxa"/>
            <w:vMerge/>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2"/>
                <w:szCs w:val="22"/>
              </w:rPr>
            </w:pPr>
          </w:p>
        </w:tc>
      </w:tr>
    </w:tbl>
    <w:p w:rsidR="00F1745F" w:rsidRPr="00AD7CDE" w:rsidRDefault="00F1745F" w:rsidP="00F1745F">
      <w:pPr>
        <w:autoSpaceDE w:val="0"/>
        <w:autoSpaceDN w:val="0"/>
        <w:adjustRightInd w:val="0"/>
        <w:ind w:firstLine="540"/>
        <w:jc w:val="both"/>
        <w:rPr>
          <w:b/>
          <w:bCs/>
        </w:rPr>
      </w:pPr>
      <w:r w:rsidRPr="00AD7CDE">
        <w:t xml:space="preserve">По </w:t>
      </w:r>
      <w:hyperlink r:id="rId13" w:history="1">
        <w:r w:rsidRPr="00AD7CDE">
          <w:t xml:space="preserve">критерию N </w:t>
        </w:r>
      </w:hyperlink>
      <w:r w:rsidRPr="00AD7CDE">
        <w:t>1 оценивается предлагаемые экономически обоснованные цены участников (</w:t>
      </w:r>
      <w:proofErr w:type="spellStart"/>
      <w:r w:rsidRPr="00AD7CDE">
        <w:t>ЦУ</w:t>
      </w:r>
      <w:proofErr w:type="gramStart"/>
      <w:r w:rsidRPr="00AD7CDE">
        <w:rPr>
          <w:vertAlign w:val="subscript"/>
        </w:rPr>
        <w:t>i</w:t>
      </w:r>
      <w:proofErr w:type="spellEnd"/>
      <w:proofErr w:type="gramEnd"/>
      <w:r w:rsidRPr="00AD7CDE">
        <w:t xml:space="preserve">) по формуле:    </w:t>
      </w:r>
      <w:proofErr w:type="spellStart"/>
      <w:r w:rsidRPr="00AD7CDE">
        <w:t>ЦУ</w:t>
      </w:r>
      <w:proofErr w:type="gramStart"/>
      <w:r w:rsidRPr="00AD7CDE">
        <w:rPr>
          <w:vertAlign w:val="subscript"/>
        </w:rPr>
        <w:t>i</w:t>
      </w:r>
      <w:proofErr w:type="spellEnd"/>
      <w:proofErr w:type="gramEnd"/>
      <w:r w:rsidRPr="00AD7CDE">
        <w:rPr>
          <w:vertAlign w:val="subscript"/>
        </w:rPr>
        <w:t>=</w:t>
      </w:r>
      <w:r w:rsidRPr="00AD7CDE">
        <w:rPr>
          <w:bCs/>
        </w:rPr>
        <w:t xml:space="preserve"> </w:t>
      </w:r>
      <w:proofErr w:type="spellStart"/>
      <w:r w:rsidRPr="00AD7CDE">
        <w:rPr>
          <w:bCs/>
        </w:rPr>
        <w:t>Ц</w:t>
      </w:r>
      <w:r w:rsidRPr="00AD7CDE">
        <w:rPr>
          <w:bCs/>
          <w:vertAlign w:val="subscript"/>
        </w:rPr>
        <w:t>min</w:t>
      </w:r>
      <w:proofErr w:type="spellEnd"/>
      <w:r w:rsidRPr="00AD7CDE">
        <w:rPr>
          <w:bCs/>
          <w:vertAlign w:val="subscript"/>
        </w:rPr>
        <w:t>/</w:t>
      </w:r>
      <w:r w:rsidRPr="00AD7CDE">
        <w:rPr>
          <w:bCs/>
        </w:rPr>
        <w:t xml:space="preserve"> </w:t>
      </w:r>
      <w:proofErr w:type="spellStart"/>
      <w:r w:rsidRPr="00AD7CDE">
        <w:rPr>
          <w:bCs/>
        </w:rPr>
        <w:t>Ц</w:t>
      </w:r>
      <w:r w:rsidRPr="00AD7CDE">
        <w:rPr>
          <w:bCs/>
          <w:vertAlign w:val="subscript"/>
        </w:rPr>
        <w:t>i</w:t>
      </w:r>
      <w:proofErr w:type="spellEnd"/>
      <w:r w:rsidRPr="00AD7CDE">
        <w:rPr>
          <w:bCs/>
          <w:vertAlign w:val="subscript"/>
        </w:rPr>
        <w:t xml:space="preserve"> </w:t>
      </w:r>
      <w:r w:rsidRPr="00AD7CDE">
        <w:rPr>
          <w:bCs/>
        </w:rPr>
        <w:t>х100</w:t>
      </w:r>
    </w:p>
    <w:p w:rsidR="00F1745F" w:rsidRPr="00AD7CDE" w:rsidRDefault="00F1745F" w:rsidP="00F1745F">
      <w:pPr>
        <w:autoSpaceDE w:val="0"/>
        <w:autoSpaceDN w:val="0"/>
        <w:adjustRightInd w:val="0"/>
        <w:ind w:firstLine="540"/>
        <w:jc w:val="both"/>
        <w:rPr>
          <w:bCs/>
        </w:rPr>
      </w:pPr>
      <w:r w:rsidRPr="00AD7CDE">
        <w:rPr>
          <w:bCs/>
        </w:rPr>
        <w:t>где:</w:t>
      </w:r>
    </w:p>
    <w:p w:rsidR="00F1745F" w:rsidRPr="00AD7CDE" w:rsidRDefault="00F1745F" w:rsidP="00F1745F">
      <w:pPr>
        <w:autoSpaceDE w:val="0"/>
        <w:autoSpaceDN w:val="0"/>
        <w:adjustRightInd w:val="0"/>
        <w:ind w:firstLine="540"/>
        <w:jc w:val="both"/>
        <w:rPr>
          <w:bCs/>
        </w:rPr>
      </w:pPr>
      <w:proofErr w:type="spellStart"/>
      <w:r w:rsidRPr="00AD7CDE">
        <w:rPr>
          <w:bCs/>
        </w:rPr>
        <w:t>Ц</w:t>
      </w:r>
      <w:proofErr w:type="gramStart"/>
      <w:r w:rsidRPr="00AD7CDE">
        <w:rPr>
          <w:bCs/>
          <w:vertAlign w:val="subscript"/>
        </w:rPr>
        <w:t>i</w:t>
      </w:r>
      <w:proofErr w:type="spellEnd"/>
      <w:proofErr w:type="gramEnd"/>
      <w:r w:rsidRPr="00AD7CDE">
        <w:rPr>
          <w:bCs/>
        </w:rPr>
        <w:t xml:space="preserve"> - предложение участника конкурсного отбора, заявка (предложение) которого оценивается;</w:t>
      </w:r>
    </w:p>
    <w:p w:rsidR="00F1745F" w:rsidRPr="00AD7CDE" w:rsidRDefault="00F1745F" w:rsidP="00F1745F">
      <w:pPr>
        <w:autoSpaceDE w:val="0"/>
        <w:autoSpaceDN w:val="0"/>
        <w:adjustRightInd w:val="0"/>
        <w:ind w:firstLine="540"/>
        <w:jc w:val="both"/>
        <w:rPr>
          <w:bCs/>
        </w:rPr>
      </w:pPr>
      <w:proofErr w:type="spellStart"/>
      <w:proofErr w:type="gramStart"/>
      <w:r w:rsidRPr="00AD7CDE">
        <w:rPr>
          <w:bCs/>
        </w:rPr>
        <w:t>Ц</w:t>
      </w:r>
      <w:proofErr w:type="gramEnd"/>
      <w:r w:rsidRPr="00AD7CDE">
        <w:rPr>
          <w:bCs/>
          <w:vertAlign w:val="subscript"/>
        </w:rPr>
        <w:t>min</w:t>
      </w:r>
      <w:proofErr w:type="spellEnd"/>
      <w:r w:rsidRPr="00AD7CDE">
        <w:rPr>
          <w:bCs/>
        </w:rPr>
        <w:t xml:space="preserve"> - минимальное предложение из предложений по критерию оценки, сделанных участниками конкурсного отбора.</w:t>
      </w:r>
    </w:p>
    <w:p w:rsidR="00F1745F" w:rsidRPr="00AD7CDE" w:rsidRDefault="00F1745F" w:rsidP="00F1745F">
      <w:pPr>
        <w:autoSpaceDE w:val="0"/>
        <w:autoSpaceDN w:val="0"/>
        <w:adjustRightInd w:val="0"/>
        <w:ind w:firstLine="540"/>
        <w:jc w:val="both"/>
        <w:rPr>
          <w:bCs/>
        </w:rPr>
      </w:pPr>
      <w:r w:rsidRPr="00AD7CDE">
        <w:rPr>
          <w:bCs/>
        </w:rPr>
        <w:t xml:space="preserve">Участником конкурсного отбора предоставляются документы, подтверждающие экономическое обоснование цены хлеба </w:t>
      </w:r>
      <w:r w:rsidRPr="00AD7CDE">
        <w:t xml:space="preserve">высшего сорта (1 сорта), по качеству соответствующего ГОСТ </w:t>
      </w:r>
      <w:proofErr w:type="gramStart"/>
      <w:r w:rsidRPr="00AD7CDE">
        <w:t>Р</w:t>
      </w:r>
      <w:proofErr w:type="gramEnd"/>
      <w:r w:rsidRPr="00AD7CDE">
        <w:t xml:space="preserve"> 56631-2015</w:t>
      </w:r>
      <w:r w:rsidRPr="00AD7CDE">
        <w:rPr>
          <w:bCs/>
        </w:rPr>
        <w:t xml:space="preserve">: </w:t>
      </w:r>
    </w:p>
    <w:p w:rsidR="00F1745F" w:rsidRPr="00AD7CDE" w:rsidRDefault="00F1745F" w:rsidP="00F1745F">
      <w:pPr>
        <w:autoSpaceDE w:val="0"/>
        <w:autoSpaceDN w:val="0"/>
        <w:adjustRightInd w:val="0"/>
        <w:ind w:firstLine="540"/>
        <w:jc w:val="both"/>
        <w:rPr>
          <w:bCs/>
        </w:rPr>
      </w:pPr>
      <w:r w:rsidRPr="00AD7CDE">
        <w:rPr>
          <w:bCs/>
        </w:rPr>
        <w:t xml:space="preserve">- расчет себестоимости хлеба с подтверждающими документами </w:t>
      </w:r>
      <w:r w:rsidRPr="00AD7CDE">
        <w:t>по каждому показателю статьи затрат</w:t>
      </w:r>
      <w:r w:rsidRPr="00AD7CDE">
        <w:rPr>
          <w:bCs/>
        </w:rPr>
        <w:t xml:space="preserve">.     </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1850"/>
        <w:gridCol w:w="1832"/>
        <w:gridCol w:w="1415"/>
        <w:gridCol w:w="1552"/>
        <w:gridCol w:w="2990"/>
      </w:tblGrid>
      <w:tr w:rsidR="00F1745F" w:rsidRPr="00AD7CDE" w:rsidTr="00F1745F">
        <w:tc>
          <w:tcPr>
            <w:tcW w:w="1850"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 xml:space="preserve">Показатели Критерия N 2 </w:t>
            </w:r>
          </w:p>
        </w:tc>
        <w:tc>
          <w:tcPr>
            <w:tcW w:w="1832"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 xml:space="preserve">Максимальная оценка в баллах по показателю </w:t>
            </w:r>
          </w:p>
        </w:tc>
        <w:tc>
          <w:tcPr>
            <w:tcW w:w="1415"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 xml:space="preserve">Значимость показателя </w:t>
            </w:r>
          </w:p>
        </w:tc>
        <w:tc>
          <w:tcPr>
            <w:tcW w:w="1552"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 xml:space="preserve">Коэффициент значимости </w:t>
            </w:r>
          </w:p>
        </w:tc>
        <w:tc>
          <w:tcPr>
            <w:tcW w:w="2990" w:type="dxa"/>
            <w:tcBorders>
              <w:top w:val="single" w:sz="4" w:space="0" w:color="auto"/>
              <w:left w:val="single" w:sz="4" w:space="0" w:color="auto"/>
              <w:bottom w:val="single" w:sz="4" w:space="0" w:color="auto"/>
              <w:right w:val="single" w:sz="4" w:space="0" w:color="auto"/>
            </w:tcBorders>
          </w:tcPr>
          <w:p w:rsidR="00F1745F" w:rsidRPr="00AD7CDE" w:rsidRDefault="00F1745F" w:rsidP="00C77279">
            <w:pPr>
              <w:autoSpaceDE w:val="0"/>
              <w:autoSpaceDN w:val="0"/>
              <w:adjustRightInd w:val="0"/>
              <w:jc w:val="center"/>
              <w:rPr>
                <w:sz w:val="20"/>
                <w:szCs w:val="20"/>
              </w:rPr>
            </w:pPr>
            <w:r w:rsidRPr="00AD7CDE">
              <w:rPr>
                <w:sz w:val="20"/>
                <w:szCs w:val="20"/>
              </w:rPr>
              <w:t xml:space="preserve">Максимальная оценка с учетом значимости показателя </w:t>
            </w:r>
          </w:p>
        </w:tc>
      </w:tr>
      <w:tr w:rsidR="00F1745F" w:rsidRPr="00AD7CDE" w:rsidTr="00F1745F">
        <w:tc>
          <w:tcPr>
            <w:tcW w:w="1850" w:type="dxa"/>
            <w:tcBorders>
              <w:top w:val="single" w:sz="4" w:space="0" w:color="auto"/>
              <w:left w:val="single" w:sz="4" w:space="0" w:color="auto"/>
              <w:bottom w:val="single" w:sz="4" w:space="0" w:color="auto"/>
              <w:right w:val="single" w:sz="4" w:space="0" w:color="auto"/>
            </w:tcBorders>
            <w:vAlign w:val="center"/>
          </w:tcPr>
          <w:p w:rsidR="00F1745F" w:rsidRPr="00AD7CDE" w:rsidRDefault="00F1745F" w:rsidP="00C77279">
            <w:pPr>
              <w:autoSpaceDE w:val="0"/>
              <w:autoSpaceDN w:val="0"/>
              <w:adjustRightInd w:val="0"/>
              <w:jc w:val="center"/>
              <w:rPr>
                <w:sz w:val="22"/>
                <w:szCs w:val="22"/>
              </w:rPr>
            </w:pPr>
            <w:r w:rsidRPr="00AD7CDE">
              <w:rPr>
                <w:sz w:val="22"/>
                <w:szCs w:val="22"/>
              </w:rPr>
              <w:t xml:space="preserve">Показатель N 1 </w:t>
            </w:r>
          </w:p>
        </w:tc>
        <w:tc>
          <w:tcPr>
            <w:tcW w:w="1832" w:type="dxa"/>
            <w:tcBorders>
              <w:top w:val="single" w:sz="4" w:space="0" w:color="auto"/>
              <w:left w:val="single" w:sz="4" w:space="0" w:color="auto"/>
              <w:bottom w:val="single" w:sz="4" w:space="0" w:color="auto"/>
              <w:right w:val="single" w:sz="4" w:space="0" w:color="auto"/>
            </w:tcBorders>
            <w:vAlign w:val="center"/>
          </w:tcPr>
          <w:p w:rsidR="00F1745F" w:rsidRPr="00AD7CDE" w:rsidRDefault="00F1745F" w:rsidP="00C77279">
            <w:pPr>
              <w:autoSpaceDE w:val="0"/>
              <w:autoSpaceDN w:val="0"/>
              <w:adjustRightInd w:val="0"/>
              <w:jc w:val="center"/>
              <w:rPr>
                <w:sz w:val="22"/>
                <w:szCs w:val="22"/>
              </w:rPr>
            </w:pPr>
            <w:r w:rsidRPr="00AD7CDE">
              <w:rPr>
                <w:sz w:val="22"/>
                <w:szCs w:val="22"/>
              </w:rPr>
              <w:t xml:space="preserve">100 баллов </w:t>
            </w:r>
          </w:p>
        </w:tc>
        <w:tc>
          <w:tcPr>
            <w:tcW w:w="1415" w:type="dxa"/>
            <w:tcBorders>
              <w:top w:val="single" w:sz="4" w:space="0" w:color="auto"/>
              <w:left w:val="single" w:sz="4" w:space="0" w:color="auto"/>
              <w:bottom w:val="single" w:sz="4" w:space="0" w:color="auto"/>
              <w:right w:val="single" w:sz="4" w:space="0" w:color="auto"/>
            </w:tcBorders>
            <w:vAlign w:val="center"/>
          </w:tcPr>
          <w:p w:rsidR="00F1745F" w:rsidRPr="00AD7CDE" w:rsidRDefault="00F1745F" w:rsidP="00C77279">
            <w:pPr>
              <w:autoSpaceDE w:val="0"/>
              <w:autoSpaceDN w:val="0"/>
              <w:adjustRightInd w:val="0"/>
              <w:jc w:val="center"/>
              <w:rPr>
                <w:sz w:val="22"/>
                <w:szCs w:val="22"/>
              </w:rPr>
            </w:pPr>
            <w:r w:rsidRPr="00AD7CDE">
              <w:rPr>
                <w:sz w:val="22"/>
                <w:szCs w:val="22"/>
              </w:rPr>
              <w:t xml:space="preserve">60% </w:t>
            </w:r>
          </w:p>
        </w:tc>
        <w:tc>
          <w:tcPr>
            <w:tcW w:w="1552" w:type="dxa"/>
            <w:tcBorders>
              <w:top w:val="single" w:sz="4" w:space="0" w:color="auto"/>
              <w:left w:val="single" w:sz="4" w:space="0" w:color="auto"/>
              <w:bottom w:val="single" w:sz="4" w:space="0" w:color="auto"/>
              <w:right w:val="single" w:sz="4" w:space="0" w:color="auto"/>
            </w:tcBorders>
            <w:vAlign w:val="center"/>
          </w:tcPr>
          <w:p w:rsidR="00F1745F" w:rsidRPr="00AD7CDE" w:rsidRDefault="00F1745F" w:rsidP="00C77279">
            <w:pPr>
              <w:autoSpaceDE w:val="0"/>
              <w:autoSpaceDN w:val="0"/>
              <w:adjustRightInd w:val="0"/>
              <w:jc w:val="center"/>
              <w:rPr>
                <w:sz w:val="22"/>
                <w:szCs w:val="22"/>
              </w:rPr>
            </w:pPr>
            <w:r w:rsidRPr="00AD7CDE">
              <w:rPr>
                <w:sz w:val="22"/>
                <w:szCs w:val="22"/>
              </w:rPr>
              <w:t xml:space="preserve">0,6 </w:t>
            </w:r>
          </w:p>
        </w:tc>
        <w:tc>
          <w:tcPr>
            <w:tcW w:w="2990" w:type="dxa"/>
            <w:tcBorders>
              <w:top w:val="single" w:sz="4" w:space="0" w:color="auto"/>
              <w:left w:val="single" w:sz="4" w:space="0" w:color="auto"/>
              <w:bottom w:val="single" w:sz="4" w:space="0" w:color="auto"/>
              <w:right w:val="single" w:sz="4" w:space="0" w:color="auto"/>
            </w:tcBorders>
            <w:vAlign w:val="center"/>
          </w:tcPr>
          <w:p w:rsidR="00F1745F" w:rsidRPr="00AD7CDE" w:rsidRDefault="00F1745F" w:rsidP="00C77279">
            <w:pPr>
              <w:autoSpaceDE w:val="0"/>
              <w:autoSpaceDN w:val="0"/>
              <w:adjustRightInd w:val="0"/>
              <w:jc w:val="center"/>
              <w:rPr>
                <w:sz w:val="22"/>
                <w:szCs w:val="22"/>
              </w:rPr>
            </w:pPr>
            <w:r w:rsidRPr="00AD7CDE">
              <w:rPr>
                <w:sz w:val="22"/>
                <w:szCs w:val="22"/>
              </w:rPr>
              <w:t xml:space="preserve">60 баллов </w:t>
            </w:r>
          </w:p>
        </w:tc>
      </w:tr>
      <w:tr w:rsidR="00F1745F" w:rsidRPr="00AD7CDE" w:rsidTr="00F1745F">
        <w:tc>
          <w:tcPr>
            <w:tcW w:w="1850" w:type="dxa"/>
            <w:tcBorders>
              <w:top w:val="single" w:sz="4" w:space="0" w:color="auto"/>
              <w:left w:val="single" w:sz="4" w:space="0" w:color="auto"/>
              <w:bottom w:val="single" w:sz="4" w:space="0" w:color="auto"/>
              <w:right w:val="single" w:sz="4" w:space="0" w:color="auto"/>
            </w:tcBorders>
            <w:vAlign w:val="center"/>
          </w:tcPr>
          <w:p w:rsidR="00F1745F" w:rsidRPr="00AD7CDE" w:rsidRDefault="00F1745F" w:rsidP="00C77279">
            <w:pPr>
              <w:autoSpaceDE w:val="0"/>
              <w:autoSpaceDN w:val="0"/>
              <w:adjustRightInd w:val="0"/>
              <w:jc w:val="center"/>
              <w:rPr>
                <w:sz w:val="22"/>
                <w:szCs w:val="22"/>
              </w:rPr>
            </w:pPr>
            <w:r w:rsidRPr="00AD7CDE">
              <w:rPr>
                <w:sz w:val="22"/>
                <w:szCs w:val="22"/>
              </w:rPr>
              <w:t xml:space="preserve">Показатель N 2 </w:t>
            </w:r>
          </w:p>
        </w:tc>
        <w:tc>
          <w:tcPr>
            <w:tcW w:w="1832" w:type="dxa"/>
            <w:tcBorders>
              <w:top w:val="single" w:sz="4" w:space="0" w:color="auto"/>
              <w:left w:val="single" w:sz="4" w:space="0" w:color="auto"/>
              <w:bottom w:val="single" w:sz="4" w:space="0" w:color="auto"/>
              <w:right w:val="single" w:sz="4" w:space="0" w:color="auto"/>
            </w:tcBorders>
            <w:vAlign w:val="center"/>
          </w:tcPr>
          <w:p w:rsidR="00F1745F" w:rsidRPr="00AD7CDE" w:rsidRDefault="00F1745F" w:rsidP="00C77279">
            <w:pPr>
              <w:autoSpaceDE w:val="0"/>
              <w:autoSpaceDN w:val="0"/>
              <w:adjustRightInd w:val="0"/>
              <w:jc w:val="center"/>
              <w:rPr>
                <w:sz w:val="22"/>
                <w:szCs w:val="22"/>
              </w:rPr>
            </w:pPr>
            <w:r w:rsidRPr="00AD7CDE">
              <w:rPr>
                <w:sz w:val="22"/>
                <w:szCs w:val="22"/>
              </w:rPr>
              <w:t xml:space="preserve">100 баллов </w:t>
            </w:r>
          </w:p>
        </w:tc>
        <w:tc>
          <w:tcPr>
            <w:tcW w:w="1415" w:type="dxa"/>
            <w:tcBorders>
              <w:top w:val="single" w:sz="4" w:space="0" w:color="auto"/>
              <w:left w:val="single" w:sz="4" w:space="0" w:color="auto"/>
              <w:bottom w:val="single" w:sz="4" w:space="0" w:color="auto"/>
              <w:right w:val="single" w:sz="4" w:space="0" w:color="auto"/>
            </w:tcBorders>
            <w:vAlign w:val="center"/>
          </w:tcPr>
          <w:p w:rsidR="00F1745F" w:rsidRPr="00AD7CDE" w:rsidRDefault="00F1745F" w:rsidP="00C77279">
            <w:pPr>
              <w:autoSpaceDE w:val="0"/>
              <w:autoSpaceDN w:val="0"/>
              <w:adjustRightInd w:val="0"/>
              <w:jc w:val="center"/>
              <w:rPr>
                <w:sz w:val="22"/>
                <w:szCs w:val="22"/>
              </w:rPr>
            </w:pPr>
            <w:r w:rsidRPr="00AD7CDE">
              <w:rPr>
                <w:sz w:val="22"/>
                <w:szCs w:val="22"/>
              </w:rPr>
              <w:t xml:space="preserve">40% </w:t>
            </w:r>
          </w:p>
        </w:tc>
        <w:tc>
          <w:tcPr>
            <w:tcW w:w="1552" w:type="dxa"/>
            <w:tcBorders>
              <w:top w:val="single" w:sz="4" w:space="0" w:color="auto"/>
              <w:left w:val="single" w:sz="4" w:space="0" w:color="auto"/>
              <w:bottom w:val="single" w:sz="4" w:space="0" w:color="auto"/>
              <w:right w:val="single" w:sz="4" w:space="0" w:color="auto"/>
            </w:tcBorders>
            <w:vAlign w:val="center"/>
          </w:tcPr>
          <w:p w:rsidR="00F1745F" w:rsidRPr="00AD7CDE" w:rsidRDefault="00F1745F" w:rsidP="00C77279">
            <w:pPr>
              <w:autoSpaceDE w:val="0"/>
              <w:autoSpaceDN w:val="0"/>
              <w:adjustRightInd w:val="0"/>
              <w:jc w:val="center"/>
              <w:rPr>
                <w:sz w:val="22"/>
                <w:szCs w:val="22"/>
              </w:rPr>
            </w:pPr>
            <w:r w:rsidRPr="00AD7CDE">
              <w:rPr>
                <w:sz w:val="22"/>
                <w:szCs w:val="22"/>
              </w:rPr>
              <w:t xml:space="preserve">0,4 </w:t>
            </w:r>
          </w:p>
        </w:tc>
        <w:tc>
          <w:tcPr>
            <w:tcW w:w="2990" w:type="dxa"/>
            <w:tcBorders>
              <w:top w:val="single" w:sz="4" w:space="0" w:color="auto"/>
              <w:left w:val="single" w:sz="4" w:space="0" w:color="auto"/>
              <w:bottom w:val="single" w:sz="4" w:space="0" w:color="auto"/>
              <w:right w:val="single" w:sz="4" w:space="0" w:color="auto"/>
            </w:tcBorders>
            <w:vAlign w:val="center"/>
          </w:tcPr>
          <w:p w:rsidR="00F1745F" w:rsidRPr="00AD7CDE" w:rsidRDefault="00F1745F" w:rsidP="00C77279">
            <w:pPr>
              <w:autoSpaceDE w:val="0"/>
              <w:autoSpaceDN w:val="0"/>
              <w:adjustRightInd w:val="0"/>
              <w:jc w:val="center"/>
              <w:rPr>
                <w:sz w:val="22"/>
                <w:szCs w:val="22"/>
              </w:rPr>
            </w:pPr>
            <w:r w:rsidRPr="00AD7CDE">
              <w:rPr>
                <w:sz w:val="22"/>
                <w:szCs w:val="22"/>
              </w:rPr>
              <w:t xml:space="preserve">40 баллов </w:t>
            </w:r>
          </w:p>
        </w:tc>
      </w:tr>
      <w:tr w:rsidR="00F1745F" w:rsidRPr="00AD7CDE" w:rsidTr="00F1745F">
        <w:tc>
          <w:tcPr>
            <w:tcW w:w="9639" w:type="dxa"/>
            <w:gridSpan w:val="5"/>
          </w:tcPr>
          <w:p w:rsidR="00F1745F" w:rsidRPr="00AD7CDE" w:rsidRDefault="00F1745F" w:rsidP="00C77279">
            <w:pPr>
              <w:autoSpaceDE w:val="0"/>
              <w:autoSpaceDN w:val="0"/>
              <w:adjustRightInd w:val="0"/>
              <w:jc w:val="both"/>
            </w:pPr>
            <w:r w:rsidRPr="00AD7CDE">
              <w:t xml:space="preserve">По </w:t>
            </w:r>
            <w:hyperlink r:id="rId14" w:history="1">
              <w:r w:rsidRPr="00AD7CDE">
                <w:t xml:space="preserve">показателю N </w:t>
              </w:r>
            </w:hyperlink>
            <w:r w:rsidRPr="00AD7CDE">
              <w:t>1 оценивается предлагаемый объем реализации хлеба.</w:t>
            </w:r>
          </w:p>
          <w:p w:rsidR="00F1745F" w:rsidRPr="00AD7CDE" w:rsidRDefault="00F1745F" w:rsidP="00C77279">
            <w:pPr>
              <w:autoSpaceDE w:val="0"/>
              <w:autoSpaceDN w:val="0"/>
              <w:adjustRightInd w:val="0"/>
              <w:jc w:val="both"/>
            </w:pPr>
            <w:r w:rsidRPr="00AD7CDE">
              <w:t xml:space="preserve">По </w:t>
            </w:r>
            <w:hyperlink r:id="rId15" w:history="1">
              <w:r w:rsidRPr="00AD7CDE">
                <w:t>показателю N 2</w:t>
              </w:r>
            </w:hyperlink>
            <w:r w:rsidRPr="00AD7CDE">
              <w:t xml:space="preserve"> оценивается квалификация участника, т.е. оценивается количество предоставленных участником конкурсного отбора контрактов (договоров, соглашений с приложениями и актами выполненных работ), заключенных на производство и реализацию хлеба за последних три года. </w:t>
            </w:r>
          </w:p>
          <w:p w:rsidR="00F1745F" w:rsidRPr="00AD7CDE" w:rsidRDefault="00F1745F" w:rsidP="00C77279">
            <w:pPr>
              <w:autoSpaceDE w:val="0"/>
              <w:autoSpaceDN w:val="0"/>
              <w:adjustRightInd w:val="0"/>
              <w:jc w:val="both"/>
            </w:pPr>
            <w:r w:rsidRPr="00AD7CDE">
              <w:t>Показатели №1, №2 оцениваются по формуле:</w:t>
            </w:r>
          </w:p>
        </w:tc>
      </w:tr>
      <w:tr w:rsidR="00F1745F" w:rsidRPr="00AD7CDE" w:rsidTr="00F1745F">
        <w:tc>
          <w:tcPr>
            <w:tcW w:w="9639" w:type="dxa"/>
            <w:gridSpan w:val="5"/>
          </w:tcPr>
          <w:p w:rsidR="00F1745F" w:rsidRPr="00AD7CDE" w:rsidRDefault="00F1745F" w:rsidP="00C77279">
            <w:pPr>
              <w:autoSpaceDE w:val="0"/>
              <w:autoSpaceDN w:val="0"/>
              <w:adjustRightInd w:val="0"/>
              <w:jc w:val="center"/>
            </w:pPr>
            <w:proofErr w:type="spellStart"/>
            <w:r w:rsidRPr="00AD7CDE">
              <w:t>НЦБ</w:t>
            </w:r>
            <w:r w:rsidRPr="00AD7CDE">
              <w:rPr>
                <w:vertAlign w:val="subscript"/>
              </w:rPr>
              <w:t>i</w:t>
            </w:r>
            <w:proofErr w:type="spellEnd"/>
            <w:r w:rsidRPr="00AD7CDE">
              <w:t xml:space="preserve"> = </w:t>
            </w:r>
            <w:proofErr w:type="gramStart"/>
            <w:r w:rsidRPr="00AD7CDE">
              <w:t>КЗ</w:t>
            </w:r>
            <w:proofErr w:type="gramEnd"/>
            <w:r w:rsidRPr="00AD7CDE">
              <w:t xml:space="preserve"> x 100 x (</w:t>
            </w:r>
            <w:proofErr w:type="spellStart"/>
            <w:r w:rsidRPr="00AD7CDE">
              <w:t>К</w:t>
            </w:r>
            <w:r w:rsidRPr="00AD7CDE">
              <w:rPr>
                <w:vertAlign w:val="subscript"/>
              </w:rPr>
              <w:t>i</w:t>
            </w:r>
            <w:proofErr w:type="spellEnd"/>
            <w:r w:rsidRPr="00AD7CDE">
              <w:t xml:space="preserve"> / </w:t>
            </w:r>
            <w:proofErr w:type="spellStart"/>
            <w:r w:rsidRPr="00AD7CDE">
              <w:t>К</w:t>
            </w:r>
            <w:r w:rsidRPr="00AD7CDE">
              <w:rPr>
                <w:vertAlign w:val="subscript"/>
              </w:rPr>
              <w:t>max</w:t>
            </w:r>
            <w:proofErr w:type="spellEnd"/>
            <w:r w:rsidRPr="00AD7CDE">
              <w:t>)</w:t>
            </w:r>
          </w:p>
        </w:tc>
      </w:tr>
      <w:tr w:rsidR="00F1745F" w:rsidRPr="00AD7CDE" w:rsidTr="00F1745F">
        <w:tc>
          <w:tcPr>
            <w:tcW w:w="9639" w:type="dxa"/>
            <w:gridSpan w:val="5"/>
          </w:tcPr>
          <w:p w:rsidR="00F1745F" w:rsidRPr="00AD7CDE" w:rsidRDefault="00F1745F" w:rsidP="00C77279">
            <w:pPr>
              <w:autoSpaceDE w:val="0"/>
              <w:autoSpaceDN w:val="0"/>
              <w:adjustRightInd w:val="0"/>
              <w:jc w:val="both"/>
            </w:pPr>
            <w:proofErr w:type="gramStart"/>
            <w:r w:rsidRPr="00AD7CDE">
              <w:t>КЗ</w:t>
            </w:r>
            <w:proofErr w:type="gramEnd"/>
            <w:r w:rsidRPr="00AD7CDE">
              <w:t xml:space="preserve"> - коэффициент значимости показателя.</w:t>
            </w:r>
          </w:p>
          <w:p w:rsidR="00F1745F" w:rsidRPr="00AD7CDE" w:rsidRDefault="00F1745F" w:rsidP="00C77279">
            <w:pPr>
              <w:autoSpaceDE w:val="0"/>
              <w:autoSpaceDN w:val="0"/>
              <w:adjustRightInd w:val="0"/>
              <w:jc w:val="both"/>
            </w:pPr>
            <w:proofErr w:type="spellStart"/>
            <w:r w:rsidRPr="00AD7CDE">
              <w:t>К</w:t>
            </w:r>
            <w:proofErr w:type="gramStart"/>
            <w:r w:rsidRPr="00AD7CDE">
              <w:rPr>
                <w:vertAlign w:val="subscript"/>
              </w:rPr>
              <w:t>i</w:t>
            </w:r>
            <w:proofErr w:type="spellEnd"/>
            <w:proofErr w:type="gramEnd"/>
            <w:r w:rsidRPr="00AD7CDE">
              <w:t xml:space="preserve"> - предложение участника </w:t>
            </w:r>
            <w:r w:rsidRPr="00AD7CDE">
              <w:rPr>
                <w:bCs/>
              </w:rPr>
              <w:t>конкурсного отбора</w:t>
            </w:r>
            <w:r w:rsidRPr="00AD7CDE">
              <w:t>, заявка (предложение) которого оценивается;</w:t>
            </w:r>
          </w:p>
          <w:p w:rsidR="00F1745F" w:rsidRPr="00AD7CDE" w:rsidRDefault="00F1745F" w:rsidP="00C77279">
            <w:pPr>
              <w:autoSpaceDE w:val="0"/>
              <w:autoSpaceDN w:val="0"/>
              <w:adjustRightInd w:val="0"/>
              <w:jc w:val="both"/>
            </w:pPr>
            <w:proofErr w:type="spellStart"/>
            <w:proofErr w:type="gramStart"/>
            <w:r w:rsidRPr="00AD7CDE">
              <w:t>К</w:t>
            </w:r>
            <w:proofErr w:type="gramEnd"/>
            <w:r w:rsidRPr="00AD7CDE">
              <w:rPr>
                <w:vertAlign w:val="subscript"/>
              </w:rPr>
              <w:t>max</w:t>
            </w:r>
            <w:proofErr w:type="spellEnd"/>
            <w:r w:rsidRPr="00AD7CDE">
              <w:t xml:space="preserve"> - максимальное предложение из предложений по критерию оценки, сделанных участниками </w:t>
            </w:r>
            <w:r w:rsidRPr="00AD7CDE">
              <w:rPr>
                <w:bCs/>
              </w:rPr>
              <w:t>конкурсного отбора</w:t>
            </w:r>
            <w:r w:rsidRPr="00AD7CDE">
              <w:t>.</w:t>
            </w:r>
          </w:p>
        </w:tc>
      </w:tr>
    </w:tbl>
    <w:p w:rsidR="00F1745F" w:rsidRPr="00AD7CDE" w:rsidRDefault="00F1745F" w:rsidP="00F1745F">
      <w:pPr>
        <w:ind w:left="5245"/>
        <w:jc w:val="both"/>
      </w:pPr>
    </w:p>
    <w:p w:rsidR="00F1745F" w:rsidRPr="004C4C69" w:rsidRDefault="00F1745F" w:rsidP="00F1745F">
      <w:pPr>
        <w:autoSpaceDE w:val="0"/>
        <w:autoSpaceDN w:val="0"/>
        <w:adjustRightInd w:val="0"/>
        <w:jc w:val="right"/>
        <w:rPr>
          <w:sz w:val="18"/>
          <w:szCs w:val="18"/>
        </w:rPr>
      </w:pPr>
      <w:r>
        <w:rPr>
          <w:sz w:val="18"/>
          <w:szCs w:val="18"/>
        </w:rPr>
        <w:lastRenderedPageBreak/>
        <w:t>Приложени</w:t>
      </w:r>
      <w:r w:rsidRPr="004C4C69">
        <w:rPr>
          <w:sz w:val="18"/>
          <w:szCs w:val="18"/>
        </w:rPr>
        <w:t xml:space="preserve">е № </w:t>
      </w:r>
      <w:r>
        <w:rPr>
          <w:sz w:val="18"/>
          <w:szCs w:val="18"/>
        </w:rPr>
        <w:t>3</w:t>
      </w:r>
      <w:r w:rsidRPr="004C4C69">
        <w:rPr>
          <w:sz w:val="18"/>
          <w:szCs w:val="18"/>
        </w:rPr>
        <w:t xml:space="preserve"> к Положению о</w:t>
      </w:r>
    </w:p>
    <w:p w:rsidR="00F1745F" w:rsidRPr="004C4C69" w:rsidRDefault="00F1745F" w:rsidP="00F1745F">
      <w:pPr>
        <w:autoSpaceDE w:val="0"/>
        <w:autoSpaceDN w:val="0"/>
        <w:adjustRightInd w:val="0"/>
        <w:jc w:val="right"/>
        <w:rPr>
          <w:sz w:val="18"/>
          <w:szCs w:val="18"/>
        </w:rPr>
      </w:pPr>
      <w:proofErr w:type="gramStart"/>
      <w:r w:rsidRPr="004C4C69">
        <w:rPr>
          <w:sz w:val="18"/>
          <w:szCs w:val="18"/>
        </w:rPr>
        <w:t>порядке</w:t>
      </w:r>
      <w:proofErr w:type="gramEnd"/>
      <w:r w:rsidRPr="004C4C69">
        <w:rPr>
          <w:sz w:val="18"/>
          <w:szCs w:val="18"/>
        </w:rPr>
        <w:t xml:space="preserve"> предоставления субсидий </w:t>
      </w:r>
    </w:p>
    <w:p w:rsidR="00F1745F" w:rsidRPr="004C4C69" w:rsidRDefault="00F1745F" w:rsidP="00F1745F">
      <w:pPr>
        <w:autoSpaceDE w:val="0"/>
        <w:autoSpaceDN w:val="0"/>
        <w:adjustRightInd w:val="0"/>
        <w:jc w:val="right"/>
        <w:rPr>
          <w:sz w:val="18"/>
          <w:szCs w:val="18"/>
        </w:rPr>
      </w:pPr>
      <w:r w:rsidRPr="004C4C69">
        <w:rPr>
          <w:sz w:val="18"/>
          <w:szCs w:val="18"/>
        </w:rPr>
        <w:t>на возмещение части затрат,</w:t>
      </w:r>
    </w:p>
    <w:p w:rsidR="00F1745F" w:rsidRPr="004C4C69" w:rsidRDefault="00F1745F" w:rsidP="00F1745F">
      <w:pPr>
        <w:autoSpaceDE w:val="0"/>
        <w:autoSpaceDN w:val="0"/>
        <w:adjustRightInd w:val="0"/>
        <w:jc w:val="right"/>
        <w:rPr>
          <w:sz w:val="18"/>
          <w:szCs w:val="18"/>
        </w:rPr>
      </w:pPr>
      <w:proofErr w:type="gramStart"/>
      <w:r w:rsidRPr="004C4C69">
        <w:rPr>
          <w:sz w:val="18"/>
          <w:szCs w:val="18"/>
        </w:rPr>
        <w:t>связанных</w:t>
      </w:r>
      <w:proofErr w:type="gramEnd"/>
      <w:r w:rsidRPr="004C4C69">
        <w:rPr>
          <w:sz w:val="18"/>
          <w:szCs w:val="18"/>
        </w:rPr>
        <w:t xml:space="preserve"> с производством </w:t>
      </w:r>
    </w:p>
    <w:p w:rsidR="00F1745F" w:rsidRPr="004C4C69" w:rsidRDefault="00F1745F" w:rsidP="00F1745F">
      <w:pPr>
        <w:autoSpaceDE w:val="0"/>
        <w:autoSpaceDN w:val="0"/>
        <w:adjustRightInd w:val="0"/>
        <w:jc w:val="right"/>
        <w:rPr>
          <w:sz w:val="18"/>
          <w:szCs w:val="18"/>
        </w:rPr>
      </w:pPr>
      <w:r w:rsidRPr="004C4C69">
        <w:rPr>
          <w:sz w:val="18"/>
          <w:szCs w:val="18"/>
        </w:rPr>
        <w:t xml:space="preserve">и реализацией хлеба на территории </w:t>
      </w:r>
    </w:p>
    <w:p w:rsidR="00F1745F" w:rsidRPr="004C4C69" w:rsidRDefault="00F1745F" w:rsidP="00F1745F">
      <w:pPr>
        <w:autoSpaceDE w:val="0"/>
        <w:autoSpaceDN w:val="0"/>
        <w:adjustRightInd w:val="0"/>
        <w:jc w:val="right"/>
        <w:rPr>
          <w:sz w:val="18"/>
          <w:szCs w:val="18"/>
        </w:rPr>
      </w:pPr>
      <w:r w:rsidRPr="004C4C69">
        <w:rPr>
          <w:sz w:val="18"/>
          <w:szCs w:val="18"/>
        </w:rPr>
        <w:t xml:space="preserve">муниципального образования </w:t>
      </w:r>
    </w:p>
    <w:p w:rsidR="00F1745F" w:rsidRPr="004C4C69" w:rsidRDefault="00F1745F" w:rsidP="00F1745F">
      <w:pPr>
        <w:autoSpaceDE w:val="0"/>
        <w:autoSpaceDN w:val="0"/>
        <w:adjustRightInd w:val="0"/>
        <w:jc w:val="right"/>
        <w:rPr>
          <w:sz w:val="18"/>
          <w:szCs w:val="18"/>
        </w:rPr>
      </w:pPr>
      <w:r w:rsidRPr="004C4C69">
        <w:rPr>
          <w:sz w:val="18"/>
          <w:szCs w:val="18"/>
        </w:rPr>
        <w:t xml:space="preserve">сельское поселение Караул </w:t>
      </w:r>
      <w:proofErr w:type="gramStart"/>
      <w:r w:rsidRPr="004C4C69">
        <w:rPr>
          <w:sz w:val="18"/>
          <w:szCs w:val="18"/>
        </w:rPr>
        <w:t>Таймырского</w:t>
      </w:r>
      <w:proofErr w:type="gramEnd"/>
    </w:p>
    <w:p w:rsidR="00F1745F" w:rsidRPr="004C4C69" w:rsidRDefault="00F1745F" w:rsidP="00F1745F">
      <w:pPr>
        <w:autoSpaceDE w:val="0"/>
        <w:autoSpaceDN w:val="0"/>
        <w:adjustRightInd w:val="0"/>
        <w:jc w:val="right"/>
        <w:rPr>
          <w:sz w:val="18"/>
          <w:szCs w:val="18"/>
        </w:rPr>
      </w:pPr>
      <w:r w:rsidRPr="004C4C69">
        <w:rPr>
          <w:sz w:val="18"/>
          <w:szCs w:val="18"/>
        </w:rPr>
        <w:t>Долгано-Ненецкого муниципального района</w:t>
      </w:r>
    </w:p>
    <w:p w:rsidR="00F1745F" w:rsidRDefault="00F1745F" w:rsidP="00F1745F">
      <w:pPr>
        <w:ind w:left="5670"/>
        <w:jc w:val="right"/>
        <w:rPr>
          <w:b/>
          <w:sz w:val="20"/>
          <w:szCs w:val="20"/>
        </w:rPr>
      </w:pPr>
      <w:r w:rsidRPr="004C4C69">
        <w:rPr>
          <w:sz w:val="18"/>
          <w:szCs w:val="18"/>
        </w:rPr>
        <w:t>Красноярского края</w:t>
      </w:r>
    </w:p>
    <w:p w:rsidR="00F1745F" w:rsidRPr="00F1745F" w:rsidRDefault="00F1745F" w:rsidP="00F1745F">
      <w:pPr>
        <w:ind w:left="5670"/>
        <w:jc w:val="both"/>
        <w:rPr>
          <w:b/>
        </w:rPr>
      </w:pPr>
    </w:p>
    <w:p w:rsidR="00F1745F" w:rsidRPr="00F1745F" w:rsidRDefault="00F1745F" w:rsidP="00F1745F">
      <w:pPr>
        <w:widowControl w:val="0"/>
        <w:autoSpaceDE w:val="0"/>
        <w:autoSpaceDN w:val="0"/>
        <w:adjustRightInd w:val="0"/>
      </w:pPr>
      <w:r w:rsidRPr="00F1745F">
        <w:t>На бланке организации</w:t>
      </w:r>
    </w:p>
    <w:p w:rsidR="00F1745F" w:rsidRPr="00F1745F" w:rsidRDefault="00F1745F" w:rsidP="00F1745F">
      <w:pPr>
        <w:widowControl w:val="0"/>
        <w:autoSpaceDE w:val="0"/>
        <w:autoSpaceDN w:val="0"/>
        <w:adjustRightInd w:val="0"/>
        <w:jc w:val="center"/>
        <w:rPr>
          <w:b/>
          <w:bCs/>
        </w:rPr>
      </w:pPr>
      <w:bookmarkStart w:id="1" w:name="Par324"/>
      <w:bookmarkEnd w:id="1"/>
      <w:r w:rsidRPr="00F1745F">
        <w:rPr>
          <w:b/>
          <w:bCs/>
        </w:rPr>
        <w:t>Заявка на конкурсный отбор</w:t>
      </w:r>
    </w:p>
    <w:p w:rsidR="00F1745F" w:rsidRPr="00F1745F" w:rsidRDefault="00F1745F" w:rsidP="00F1745F">
      <w:pPr>
        <w:widowControl w:val="0"/>
        <w:autoSpaceDE w:val="0"/>
        <w:autoSpaceDN w:val="0"/>
        <w:adjustRightInd w:val="0"/>
        <w:jc w:val="center"/>
        <w:rPr>
          <w:b/>
          <w:bCs/>
        </w:rPr>
      </w:pPr>
      <w:r w:rsidRPr="00F1745F">
        <w:rPr>
          <w:b/>
          <w:bCs/>
        </w:rPr>
        <w:t>предоставления финансовой поддержки в виде субсидий на мероприятия программы «</w:t>
      </w:r>
      <w:r w:rsidRPr="00F1745F">
        <w:rPr>
          <w:b/>
        </w:rPr>
        <w:t xml:space="preserve">Создание условий для обеспечения жителей </w:t>
      </w:r>
      <w:r w:rsidR="00A814EB">
        <w:rPr>
          <w:b/>
        </w:rPr>
        <w:t xml:space="preserve">муниципального образования </w:t>
      </w:r>
      <w:r w:rsidRPr="00F1745F">
        <w:rPr>
          <w:b/>
        </w:rPr>
        <w:t>сельского поселения Караул Таймырского Долгано-Ненецкого муниципального района</w:t>
      </w:r>
      <w:r w:rsidR="008C7F00">
        <w:rPr>
          <w:b/>
        </w:rPr>
        <w:t xml:space="preserve"> Красноярского края</w:t>
      </w:r>
      <w:r w:rsidRPr="00F1745F">
        <w:rPr>
          <w:b/>
        </w:rPr>
        <w:t xml:space="preserve"> хлебом по доступной цене»</w:t>
      </w:r>
    </w:p>
    <w:p w:rsidR="00F1745F" w:rsidRPr="00F1745F" w:rsidRDefault="00F1745F" w:rsidP="00F1745F">
      <w:pPr>
        <w:widowControl w:val="0"/>
        <w:autoSpaceDE w:val="0"/>
        <w:autoSpaceDN w:val="0"/>
        <w:adjustRightInd w:val="0"/>
        <w:ind w:firstLine="567"/>
        <w:jc w:val="both"/>
        <w:outlineLvl w:val="2"/>
      </w:pPr>
      <w:r w:rsidRPr="00F1745F">
        <w:t>1. Сведения об участнике конкурсного отбора:</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4560"/>
        <w:gridCol w:w="4938"/>
      </w:tblGrid>
      <w:tr w:rsidR="00F1745F" w:rsidRPr="00F1745F" w:rsidTr="00F1745F">
        <w:trPr>
          <w:tblCellSpacing w:w="5" w:type="nil"/>
        </w:trPr>
        <w:tc>
          <w:tcPr>
            <w:tcW w:w="4560" w:type="dxa"/>
            <w:tcBorders>
              <w:top w:val="single" w:sz="4" w:space="0" w:color="auto"/>
              <w:left w:val="single" w:sz="4" w:space="0" w:color="auto"/>
              <w:bottom w:val="single" w:sz="4" w:space="0" w:color="auto"/>
              <w:right w:val="single" w:sz="4" w:space="0" w:color="auto"/>
            </w:tcBorders>
          </w:tcPr>
          <w:p w:rsidR="00F1745F" w:rsidRPr="00F1745F" w:rsidRDefault="00F1745F" w:rsidP="00C77279">
            <w:pPr>
              <w:pStyle w:val="ConsPlusCell"/>
              <w:rPr>
                <w:rFonts w:ascii="Times New Roman" w:hAnsi="Times New Roman" w:cs="Times New Roman"/>
                <w:sz w:val="24"/>
                <w:szCs w:val="24"/>
              </w:rPr>
            </w:pPr>
            <w:r w:rsidRPr="00F1745F">
              <w:rPr>
                <w:rFonts w:ascii="Times New Roman" w:hAnsi="Times New Roman" w:cs="Times New Roman"/>
                <w:sz w:val="24"/>
                <w:szCs w:val="24"/>
              </w:rPr>
              <w:t xml:space="preserve">Наименование организации:           </w:t>
            </w:r>
          </w:p>
        </w:tc>
        <w:tc>
          <w:tcPr>
            <w:tcW w:w="4938" w:type="dxa"/>
            <w:tcBorders>
              <w:top w:val="single" w:sz="4" w:space="0" w:color="auto"/>
              <w:left w:val="single" w:sz="4" w:space="0" w:color="auto"/>
              <w:bottom w:val="single" w:sz="4" w:space="0" w:color="auto"/>
              <w:right w:val="single" w:sz="4" w:space="0" w:color="auto"/>
            </w:tcBorders>
          </w:tcPr>
          <w:p w:rsidR="00F1745F" w:rsidRPr="00F1745F" w:rsidRDefault="00F1745F" w:rsidP="00C77279">
            <w:pPr>
              <w:pStyle w:val="ConsPlusCell"/>
              <w:rPr>
                <w:rFonts w:ascii="Times New Roman" w:hAnsi="Times New Roman" w:cs="Times New Roman"/>
                <w:sz w:val="24"/>
                <w:szCs w:val="24"/>
              </w:rPr>
            </w:pPr>
          </w:p>
        </w:tc>
      </w:tr>
      <w:tr w:rsidR="00F1745F" w:rsidRPr="00F1745F" w:rsidTr="00F1745F">
        <w:trPr>
          <w:tblCellSpacing w:w="5" w:type="nil"/>
        </w:trPr>
        <w:tc>
          <w:tcPr>
            <w:tcW w:w="4560" w:type="dxa"/>
            <w:tcBorders>
              <w:left w:val="single" w:sz="4" w:space="0" w:color="auto"/>
              <w:bottom w:val="single" w:sz="4" w:space="0" w:color="auto"/>
              <w:right w:val="single" w:sz="4" w:space="0" w:color="auto"/>
            </w:tcBorders>
          </w:tcPr>
          <w:p w:rsidR="00F1745F" w:rsidRPr="00F1745F" w:rsidRDefault="00F1745F" w:rsidP="00C77279">
            <w:pPr>
              <w:pStyle w:val="ConsPlusCell"/>
              <w:rPr>
                <w:rFonts w:ascii="Times New Roman" w:hAnsi="Times New Roman" w:cs="Times New Roman"/>
                <w:sz w:val="24"/>
                <w:szCs w:val="24"/>
              </w:rPr>
            </w:pPr>
            <w:r w:rsidRPr="00F1745F">
              <w:rPr>
                <w:rFonts w:ascii="Times New Roman" w:hAnsi="Times New Roman" w:cs="Times New Roman"/>
                <w:sz w:val="24"/>
                <w:szCs w:val="24"/>
              </w:rPr>
              <w:t xml:space="preserve">Организационно-правовая форма:      </w:t>
            </w:r>
          </w:p>
        </w:tc>
        <w:tc>
          <w:tcPr>
            <w:tcW w:w="4938" w:type="dxa"/>
            <w:tcBorders>
              <w:left w:val="single" w:sz="4" w:space="0" w:color="auto"/>
              <w:bottom w:val="single" w:sz="4" w:space="0" w:color="auto"/>
              <w:right w:val="single" w:sz="4" w:space="0" w:color="auto"/>
            </w:tcBorders>
          </w:tcPr>
          <w:p w:rsidR="00F1745F" w:rsidRPr="00F1745F" w:rsidRDefault="00F1745F" w:rsidP="00C77279">
            <w:pPr>
              <w:pStyle w:val="ConsPlusCell"/>
              <w:rPr>
                <w:rFonts w:ascii="Times New Roman" w:hAnsi="Times New Roman" w:cs="Times New Roman"/>
                <w:sz w:val="24"/>
                <w:szCs w:val="24"/>
              </w:rPr>
            </w:pPr>
          </w:p>
        </w:tc>
      </w:tr>
      <w:tr w:rsidR="00F1745F" w:rsidRPr="00F1745F" w:rsidTr="00F1745F">
        <w:trPr>
          <w:tblCellSpacing w:w="5" w:type="nil"/>
        </w:trPr>
        <w:tc>
          <w:tcPr>
            <w:tcW w:w="4560" w:type="dxa"/>
            <w:tcBorders>
              <w:left w:val="single" w:sz="4" w:space="0" w:color="auto"/>
              <w:bottom w:val="single" w:sz="4" w:space="0" w:color="auto"/>
              <w:right w:val="single" w:sz="4" w:space="0" w:color="auto"/>
            </w:tcBorders>
          </w:tcPr>
          <w:p w:rsidR="00F1745F" w:rsidRPr="00F1745F" w:rsidRDefault="00F1745F" w:rsidP="00C77279">
            <w:pPr>
              <w:pStyle w:val="ConsPlusCell"/>
              <w:rPr>
                <w:rFonts w:ascii="Times New Roman" w:hAnsi="Times New Roman" w:cs="Times New Roman"/>
                <w:sz w:val="24"/>
                <w:szCs w:val="24"/>
              </w:rPr>
            </w:pPr>
            <w:r w:rsidRPr="00F1745F">
              <w:rPr>
                <w:rFonts w:ascii="Times New Roman" w:hAnsi="Times New Roman" w:cs="Times New Roman"/>
                <w:sz w:val="24"/>
                <w:szCs w:val="24"/>
              </w:rPr>
              <w:t xml:space="preserve">Сведения о месте нахождения:        </w:t>
            </w:r>
          </w:p>
        </w:tc>
        <w:tc>
          <w:tcPr>
            <w:tcW w:w="4938" w:type="dxa"/>
            <w:tcBorders>
              <w:left w:val="single" w:sz="4" w:space="0" w:color="auto"/>
              <w:bottom w:val="single" w:sz="4" w:space="0" w:color="auto"/>
              <w:right w:val="single" w:sz="4" w:space="0" w:color="auto"/>
            </w:tcBorders>
          </w:tcPr>
          <w:p w:rsidR="00F1745F" w:rsidRPr="00F1745F" w:rsidRDefault="00F1745F" w:rsidP="00C77279">
            <w:pPr>
              <w:pStyle w:val="ConsPlusCell"/>
              <w:rPr>
                <w:rFonts w:ascii="Times New Roman" w:hAnsi="Times New Roman" w:cs="Times New Roman"/>
                <w:sz w:val="24"/>
                <w:szCs w:val="24"/>
              </w:rPr>
            </w:pPr>
          </w:p>
        </w:tc>
      </w:tr>
      <w:tr w:rsidR="00F1745F" w:rsidRPr="00F1745F" w:rsidTr="00F1745F">
        <w:trPr>
          <w:tblCellSpacing w:w="5" w:type="nil"/>
        </w:trPr>
        <w:tc>
          <w:tcPr>
            <w:tcW w:w="4560" w:type="dxa"/>
            <w:tcBorders>
              <w:left w:val="single" w:sz="4" w:space="0" w:color="auto"/>
              <w:bottom w:val="single" w:sz="4" w:space="0" w:color="auto"/>
              <w:right w:val="single" w:sz="4" w:space="0" w:color="auto"/>
            </w:tcBorders>
          </w:tcPr>
          <w:p w:rsidR="00F1745F" w:rsidRPr="00F1745F" w:rsidRDefault="00F1745F" w:rsidP="00C77279">
            <w:pPr>
              <w:pStyle w:val="ConsPlusCell"/>
              <w:rPr>
                <w:rFonts w:ascii="Times New Roman" w:hAnsi="Times New Roman" w:cs="Times New Roman"/>
                <w:sz w:val="24"/>
                <w:szCs w:val="24"/>
              </w:rPr>
            </w:pPr>
            <w:r w:rsidRPr="00F1745F">
              <w:rPr>
                <w:rFonts w:ascii="Times New Roman" w:hAnsi="Times New Roman" w:cs="Times New Roman"/>
                <w:sz w:val="24"/>
                <w:szCs w:val="24"/>
              </w:rPr>
              <w:t xml:space="preserve">Почтовый адрес:                     </w:t>
            </w:r>
          </w:p>
        </w:tc>
        <w:tc>
          <w:tcPr>
            <w:tcW w:w="4938" w:type="dxa"/>
            <w:tcBorders>
              <w:left w:val="single" w:sz="4" w:space="0" w:color="auto"/>
              <w:bottom w:val="single" w:sz="4" w:space="0" w:color="auto"/>
              <w:right w:val="single" w:sz="4" w:space="0" w:color="auto"/>
            </w:tcBorders>
          </w:tcPr>
          <w:p w:rsidR="00F1745F" w:rsidRPr="00F1745F" w:rsidRDefault="00F1745F" w:rsidP="00C77279">
            <w:pPr>
              <w:pStyle w:val="ConsPlusCell"/>
              <w:rPr>
                <w:rFonts w:ascii="Times New Roman" w:hAnsi="Times New Roman" w:cs="Times New Roman"/>
                <w:sz w:val="24"/>
                <w:szCs w:val="24"/>
              </w:rPr>
            </w:pPr>
          </w:p>
        </w:tc>
      </w:tr>
      <w:tr w:rsidR="00F1745F" w:rsidRPr="00F1745F" w:rsidTr="00F1745F">
        <w:trPr>
          <w:tblCellSpacing w:w="5" w:type="nil"/>
        </w:trPr>
        <w:tc>
          <w:tcPr>
            <w:tcW w:w="4560" w:type="dxa"/>
            <w:tcBorders>
              <w:top w:val="single" w:sz="4" w:space="0" w:color="auto"/>
              <w:left w:val="single" w:sz="4" w:space="0" w:color="auto"/>
              <w:bottom w:val="single" w:sz="4" w:space="0" w:color="auto"/>
              <w:right w:val="single" w:sz="4" w:space="0" w:color="auto"/>
            </w:tcBorders>
          </w:tcPr>
          <w:p w:rsidR="00F1745F" w:rsidRPr="00F1745F" w:rsidRDefault="00F1745F" w:rsidP="00C77279">
            <w:pPr>
              <w:pStyle w:val="ConsPlusCell"/>
              <w:rPr>
                <w:rFonts w:ascii="Times New Roman" w:hAnsi="Times New Roman" w:cs="Times New Roman"/>
                <w:sz w:val="24"/>
                <w:szCs w:val="24"/>
              </w:rPr>
            </w:pPr>
            <w:r w:rsidRPr="00F1745F">
              <w:rPr>
                <w:rFonts w:ascii="Times New Roman" w:hAnsi="Times New Roman" w:cs="Times New Roman"/>
                <w:sz w:val="24"/>
                <w:szCs w:val="24"/>
              </w:rPr>
              <w:t xml:space="preserve">Номер контактного телефона:         </w:t>
            </w:r>
          </w:p>
        </w:tc>
        <w:tc>
          <w:tcPr>
            <w:tcW w:w="4938" w:type="dxa"/>
            <w:tcBorders>
              <w:top w:val="single" w:sz="4" w:space="0" w:color="auto"/>
              <w:left w:val="single" w:sz="4" w:space="0" w:color="auto"/>
              <w:bottom w:val="single" w:sz="4" w:space="0" w:color="auto"/>
              <w:right w:val="single" w:sz="4" w:space="0" w:color="auto"/>
            </w:tcBorders>
          </w:tcPr>
          <w:p w:rsidR="00F1745F" w:rsidRPr="00F1745F" w:rsidRDefault="00F1745F" w:rsidP="00C77279">
            <w:pPr>
              <w:pStyle w:val="ConsPlusCell"/>
              <w:rPr>
                <w:rFonts w:ascii="Times New Roman" w:hAnsi="Times New Roman" w:cs="Times New Roman"/>
                <w:sz w:val="24"/>
                <w:szCs w:val="24"/>
              </w:rPr>
            </w:pPr>
          </w:p>
        </w:tc>
      </w:tr>
      <w:tr w:rsidR="00F1745F" w:rsidRPr="00F1745F" w:rsidTr="00F1745F">
        <w:trPr>
          <w:tblCellSpacing w:w="5" w:type="nil"/>
        </w:trPr>
        <w:tc>
          <w:tcPr>
            <w:tcW w:w="4560" w:type="dxa"/>
            <w:tcBorders>
              <w:top w:val="single" w:sz="4" w:space="0" w:color="auto"/>
              <w:left w:val="single" w:sz="4" w:space="0" w:color="auto"/>
              <w:bottom w:val="single" w:sz="4" w:space="0" w:color="auto"/>
              <w:right w:val="single" w:sz="4" w:space="0" w:color="auto"/>
            </w:tcBorders>
          </w:tcPr>
          <w:p w:rsidR="00F1745F" w:rsidRPr="00F1745F" w:rsidRDefault="00F1745F" w:rsidP="00C77279">
            <w:pPr>
              <w:pStyle w:val="ConsPlusCell"/>
              <w:rPr>
                <w:rFonts w:ascii="Times New Roman" w:hAnsi="Times New Roman" w:cs="Times New Roman"/>
                <w:sz w:val="24"/>
                <w:szCs w:val="24"/>
              </w:rPr>
            </w:pPr>
            <w:r w:rsidRPr="00F1745F">
              <w:rPr>
                <w:rFonts w:ascii="Times New Roman" w:hAnsi="Times New Roman" w:cs="Times New Roman"/>
                <w:sz w:val="24"/>
                <w:szCs w:val="24"/>
              </w:rPr>
              <w:t>Банковские реквизиты</w:t>
            </w:r>
          </w:p>
        </w:tc>
        <w:tc>
          <w:tcPr>
            <w:tcW w:w="4938" w:type="dxa"/>
            <w:tcBorders>
              <w:top w:val="single" w:sz="4" w:space="0" w:color="auto"/>
              <w:left w:val="single" w:sz="4" w:space="0" w:color="auto"/>
              <w:bottom w:val="single" w:sz="4" w:space="0" w:color="auto"/>
              <w:right w:val="single" w:sz="4" w:space="0" w:color="auto"/>
            </w:tcBorders>
          </w:tcPr>
          <w:p w:rsidR="00F1745F" w:rsidRPr="00F1745F" w:rsidRDefault="00F1745F" w:rsidP="00C77279">
            <w:pPr>
              <w:pStyle w:val="ConsPlusCell"/>
              <w:rPr>
                <w:rFonts w:ascii="Times New Roman" w:hAnsi="Times New Roman" w:cs="Times New Roman"/>
                <w:sz w:val="24"/>
                <w:szCs w:val="24"/>
              </w:rPr>
            </w:pPr>
          </w:p>
        </w:tc>
      </w:tr>
    </w:tbl>
    <w:p w:rsidR="00F1745F" w:rsidRPr="00F1745F" w:rsidRDefault="00F1745F" w:rsidP="00F1745F">
      <w:pPr>
        <w:widowControl w:val="0"/>
        <w:autoSpaceDE w:val="0"/>
        <w:autoSpaceDN w:val="0"/>
        <w:adjustRightInd w:val="0"/>
        <w:ind w:firstLine="567"/>
        <w:jc w:val="both"/>
        <w:outlineLvl w:val="2"/>
      </w:pPr>
      <w:r w:rsidRPr="00F1745F">
        <w:t>Численность работников заявителя, человек _________________________.</w:t>
      </w:r>
    </w:p>
    <w:p w:rsidR="00F1745F" w:rsidRPr="00F1745F" w:rsidRDefault="00F1745F" w:rsidP="00F1745F">
      <w:pPr>
        <w:widowControl w:val="0"/>
        <w:autoSpaceDE w:val="0"/>
        <w:autoSpaceDN w:val="0"/>
        <w:adjustRightInd w:val="0"/>
        <w:ind w:firstLine="567"/>
        <w:jc w:val="both"/>
        <w:outlineLvl w:val="2"/>
      </w:pPr>
      <w:proofErr w:type="gramStart"/>
      <w:r w:rsidRPr="00F1745F">
        <w:t>Среднемесячная заработная плата на 1 работающего, рублей___________.</w:t>
      </w:r>
      <w:proofErr w:type="gramEnd"/>
    </w:p>
    <w:p w:rsidR="00F1745F" w:rsidRPr="00F1745F" w:rsidRDefault="00F1745F" w:rsidP="00F1745F">
      <w:pPr>
        <w:widowControl w:val="0"/>
        <w:autoSpaceDE w:val="0"/>
        <w:autoSpaceDN w:val="0"/>
        <w:adjustRightInd w:val="0"/>
        <w:ind w:firstLine="567"/>
        <w:jc w:val="both"/>
        <w:outlineLvl w:val="2"/>
      </w:pPr>
      <w:r w:rsidRPr="00F1745F">
        <w:t>2. Предложения участника конкурсного отбора:</w:t>
      </w:r>
    </w:p>
    <w:p w:rsidR="00F1745F" w:rsidRPr="00F1745F" w:rsidRDefault="00F1745F" w:rsidP="00F1745F">
      <w:pPr>
        <w:widowControl w:val="0"/>
        <w:autoSpaceDE w:val="0"/>
        <w:autoSpaceDN w:val="0"/>
        <w:adjustRightInd w:val="0"/>
        <w:ind w:firstLine="540"/>
        <w:jc w:val="both"/>
        <w:outlineLvl w:val="2"/>
      </w:pPr>
      <w:r w:rsidRPr="00F1745F">
        <w:t>Показатель критерия №1:</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4962"/>
        <w:gridCol w:w="992"/>
        <w:gridCol w:w="3544"/>
      </w:tblGrid>
      <w:tr w:rsidR="00F1745F" w:rsidRPr="00F1745F" w:rsidTr="00F1745F">
        <w:trPr>
          <w:tblCellSpacing w:w="5" w:type="nil"/>
        </w:trPr>
        <w:tc>
          <w:tcPr>
            <w:tcW w:w="4962" w:type="dxa"/>
            <w:tcBorders>
              <w:top w:val="single" w:sz="4" w:space="0" w:color="auto"/>
              <w:left w:val="single" w:sz="4" w:space="0" w:color="auto"/>
              <w:bottom w:val="single" w:sz="4" w:space="0" w:color="auto"/>
              <w:right w:val="single" w:sz="4" w:space="0" w:color="auto"/>
            </w:tcBorders>
            <w:vAlign w:val="center"/>
          </w:tcPr>
          <w:p w:rsidR="00F1745F" w:rsidRPr="00F1745F" w:rsidRDefault="00F1745F" w:rsidP="00C77279">
            <w:pPr>
              <w:pStyle w:val="ConsPlusCell"/>
              <w:jc w:val="center"/>
              <w:rPr>
                <w:rFonts w:ascii="Times New Roman" w:hAnsi="Times New Roman" w:cs="Times New Roman"/>
                <w:sz w:val="24"/>
                <w:szCs w:val="24"/>
              </w:rPr>
            </w:pPr>
            <w:r w:rsidRPr="00F1745F">
              <w:rPr>
                <w:rFonts w:ascii="Times New Roman" w:hAnsi="Times New Roman" w:cs="Times New Roman"/>
                <w:sz w:val="24"/>
                <w:szCs w:val="24"/>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vAlign w:val="center"/>
          </w:tcPr>
          <w:p w:rsidR="00F1745F" w:rsidRPr="00F1745F" w:rsidRDefault="00F1745F" w:rsidP="00C77279">
            <w:pPr>
              <w:pStyle w:val="ConsPlusCell"/>
              <w:jc w:val="center"/>
              <w:rPr>
                <w:rFonts w:ascii="Times New Roman" w:hAnsi="Times New Roman" w:cs="Times New Roman"/>
                <w:sz w:val="24"/>
                <w:szCs w:val="24"/>
              </w:rPr>
            </w:pPr>
            <w:r w:rsidRPr="00F1745F">
              <w:rPr>
                <w:rFonts w:ascii="Times New Roman" w:hAnsi="Times New Roman" w:cs="Times New Roman"/>
                <w:sz w:val="24"/>
                <w:szCs w:val="24"/>
              </w:rPr>
              <w:t>Ед. изм.</w:t>
            </w:r>
          </w:p>
        </w:tc>
        <w:tc>
          <w:tcPr>
            <w:tcW w:w="3544" w:type="dxa"/>
            <w:tcBorders>
              <w:top w:val="single" w:sz="4" w:space="0" w:color="auto"/>
              <w:left w:val="single" w:sz="4" w:space="0" w:color="auto"/>
              <w:bottom w:val="single" w:sz="4" w:space="0" w:color="auto"/>
              <w:right w:val="single" w:sz="4" w:space="0" w:color="auto"/>
            </w:tcBorders>
            <w:vAlign w:val="center"/>
          </w:tcPr>
          <w:p w:rsidR="00F1745F" w:rsidRPr="00F1745F" w:rsidRDefault="00F1745F" w:rsidP="00C77279">
            <w:pPr>
              <w:pStyle w:val="ConsPlusCell"/>
              <w:jc w:val="center"/>
              <w:rPr>
                <w:rFonts w:ascii="Times New Roman" w:hAnsi="Times New Roman" w:cs="Times New Roman"/>
                <w:sz w:val="24"/>
                <w:szCs w:val="24"/>
              </w:rPr>
            </w:pPr>
            <w:r w:rsidRPr="00F1745F">
              <w:rPr>
                <w:rFonts w:ascii="Times New Roman" w:hAnsi="Times New Roman" w:cs="Times New Roman"/>
                <w:sz w:val="24"/>
                <w:szCs w:val="24"/>
              </w:rPr>
              <w:t>Показатели</w:t>
            </w:r>
          </w:p>
        </w:tc>
      </w:tr>
      <w:tr w:rsidR="00F1745F" w:rsidRPr="00F1745F" w:rsidTr="00F1745F">
        <w:trPr>
          <w:tblCellSpacing w:w="5" w:type="nil"/>
        </w:trPr>
        <w:tc>
          <w:tcPr>
            <w:tcW w:w="4962" w:type="dxa"/>
            <w:tcBorders>
              <w:top w:val="single" w:sz="4" w:space="0" w:color="auto"/>
              <w:left w:val="single" w:sz="4" w:space="0" w:color="auto"/>
              <w:bottom w:val="single" w:sz="4" w:space="0" w:color="auto"/>
              <w:right w:val="single" w:sz="4" w:space="0" w:color="auto"/>
            </w:tcBorders>
            <w:vAlign w:val="center"/>
          </w:tcPr>
          <w:p w:rsidR="00F1745F" w:rsidRPr="00F1745F" w:rsidRDefault="00F1745F" w:rsidP="00C77279">
            <w:pPr>
              <w:pStyle w:val="ConsPlusCell"/>
              <w:rPr>
                <w:rFonts w:ascii="Times New Roman" w:hAnsi="Times New Roman" w:cs="Times New Roman"/>
                <w:sz w:val="24"/>
                <w:szCs w:val="24"/>
              </w:rPr>
            </w:pPr>
            <w:r w:rsidRPr="00F1745F">
              <w:rPr>
                <w:rFonts w:ascii="Times New Roman" w:hAnsi="Times New Roman" w:cs="Times New Roman"/>
                <w:sz w:val="24"/>
                <w:szCs w:val="24"/>
              </w:rPr>
              <w:t>Предлагаемая цена реализации хлеба за 1 кг.</w:t>
            </w:r>
          </w:p>
        </w:tc>
        <w:tc>
          <w:tcPr>
            <w:tcW w:w="992" w:type="dxa"/>
            <w:tcBorders>
              <w:top w:val="single" w:sz="4" w:space="0" w:color="auto"/>
              <w:left w:val="single" w:sz="4" w:space="0" w:color="auto"/>
              <w:bottom w:val="single" w:sz="4" w:space="0" w:color="auto"/>
              <w:right w:val="single" w:sz="4" w:space="0" w:color="auto"/>
            </w:tcBorders>
            <w:vAlign w:val="center"/>
          </w:tcPr>
          <w:p w:rsidR="00F1745F" w:rsidRPr="00F1745F" w:rsidRDefault="00F1745F" w:rsidP="00C77279">
            <w:pPr>
              <w:pStyle w:val="ConsPlusCell"/>
              <w:jc w:val="center"/>
              <w:rPr>
                <w:rFonts w:ascii="Times New Roman" w:hAnsi="Times New Roman" w:cs="Times New Roman"/>
                <w:sz w:val="24"/>
                <w:szCs w:val="24"/>
              </w:rPr>
            </w:pPr>
            <w:r w:rsidRPr="00F1745F">
              <w:rPr>
                <w:rFonts w:ascii="Times New Roman" w:hAnsi="Times New Roman" w:cs="Times New Roman"/>
                <w:sz w:val="24"/>
                <w:szCs w:val="24"/>
              </w:rPr>
              <w:t>руб.</w:t>
            </w:r>
          </w:p>
        </w:tc>
        <w:tc>
          <w:tcPr>
            <w:tcW w:w="3544" w:type="dxa"/>
            <w:tcBorders>
              <w:top w:val="single" w:sz="4" w:space="0" w:color="auto"/>
              <w:left w:val="single" w:sz="4" w:space="0" w:color="auto"/>
              <w:bottom w:val="single" w:sz="4" w:space="0" w:color="auto"/>
              <w:right w:val="single" w:sz="4" w:space="0" w:color="auto"/>
            </w:tcBorders>
            <w:vAlign w:val="center"/>
          </w:tcPr>
          <w:p w:rsidR="00F1745F" w:rsidRPr="00F1745F" w:rsidRDefault="00F1745F" w:rsidP="00C77279">
            <w:pPr>
              <w:pStyle w:val="ConsPlusCell"/>
              <w:jc w:val="center"/>
              <w:rPr>
                <w:rFonts w:ascii="Times New Roman" w:hAnsi="Times New Roman" w:cs="Times New Roman"/>
                <w:sz w:val="24"/>
                <w:szCs w:val="24"/>
              </w:rPr>
            </w:pPr>
          </w:p>
        </w:tc>
      </w:tr>
    </w:tbl>
    <w:p w:rsidR="00F1745F" w:rsidRPr="00F1745F" w:rsidRDefault="00F1745F" w:rsidP="00F1745F">
      <w:pPr>
        <w:widowControl w:val="0"/>
        <w:autoSpaceDE w:val="0"/>
        <w:autoSpaceDN w:val="0"/>
        <w:adjustRightInd w:val="0"/>
        <w:ind w:firstLine="540"/>
        <w:jc w:val="both"/>
        <w:outlineLvl w:val="2"/>
      </w:pPr>
      <w:r w:rsidRPr="00F1745F">
        <w:t>Показатели критерия №2:</w:t>
      </w:r>
    </w:p>
    <w:p w:rsidR="00F1745F" w:rsidRPr="00F1745F" w:rsidRDefault="00F1745F" w:rsidP="00F1745F">
      <w:pPr>
        <w:widowControl w:val="0"/>
        <w:autoSpaceDE w:val="0"/>
        <w:autoSpaceDN w:val="0"/>
        <w:adjustRightInd w:val="0"/>
        <w:ind w:firstLine="540"/>
        <w:jc w:val="both"/>
        <w:outlineLvl w:val="2"/>
      </w:pPr>
      <w:r w:rsidRPr="00F1745F">
        <w:t>Показатель №1 критерия №2 - предлагаемый объем реализации хлеба.</w:t>
      </w:r>
    </w:p>
    <w:tbl>
      <w:tblPr>
        <w:tblW w:w="9498" w:type="dxa"/>
        <w:tblInd w:w="108" w:type="dxa"/>
        <w:tblLayout w:type="fixed"/>
        <w:tblLook w:val="04A0" w:firstRow="1" w:lastRow="0" w:firstColumn="1" w:lastColumn="0" w:noHBand="0" w:noVBand="1"/>
      </w:tblPr>
      <w:tblGrid>
        <w:gridCol w:w="2410"/>
        <w:gridCol w:w="1275"/>
        <w:gridCol w:w="1134"/>
        <w:gridCol w:w="1134"/>
        <w:gridCol w:w="1560"/>
        <w:gridCol w:w="992"/>
        <w:gridCol w:w="993"/>
      </w:tblGrid>
      <w:tr w:rsidR="00F1745F" w:rsidRPr="00F1745F" w:rsidTr="00F1745F">
        <w:trPr>
          <w:trHeight w:val="69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45F" w:rsidRPr="00F1745F" w:rsidRDefault="00F1745F" w:rsidP="00C77279">
            <w:pPr>
              <w:ind w:left="34" w:hanging="34"/>
              <w:jc w:val="center"/>
              <w:rPr>
                <w:sz w:val="20"/>
                <w:szCs w:val="20"/>
              </w:rPr>
            </w:pPr>
            <w:r w:rsidRPr="00F1745F">
              <w:rPr>
                <w:sz w:val="20"/>
                <w:szCs w:val="20"/>
              </w:rPr>
              <w:t>Период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45F" w:rsidRPr="00F1745F" w:rsidRDefault="00F1745F" w:rsidP="00C77279">
            <w:pPr>
              <w:jc w:val="center"/>
              <w:rPr>
                <w:sz w:val="20"/>
                <w:szCs w:val="20"/>
              </w:rPr>
            </w:pPr>
            <w:r w:rsidRPr="00F1745F">
              <w:rPr>
                <w:sz w:val="20"/>
                <w:szCs w:val="20"/>
              </w:rPr>
              <w:t>январь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745F" w:rsidRPr="00F1745F" w:rsidRDefault="00F1745F" w:rsidP="00C77279">
            <w:pPr>
              <w:jc w:val="center"/>
              <w:rPr>
                <w:sz w:val="20"/>
                <w:szCs w:val="20"/>
              </w:rPr>
            </w:pPr>
            <w:r w:rsidRPr="00F1745F">
              <w:rPr>
                <w:sz w:val="20"/>
                <w:szCs w:val="20"/>
              </w:rPr>
              <w:t>февраль</w:t>
            </w:r>
          </w:p>
        </w:tc>
        <w:tc>
          <w:tcPr>
            <w:tcW w:w="1134" w:type="dxa"/>
            <w:tcBorders>
              <w:top w:val="single" w:sz="4" w:space="0" w:color="auto"/>
              <w:left w:val="single" w:sz="4" w:space="0" w:color="auto"/>
              <w:bottom w:val="single" w:sz="4" w:space="0" w:color="auto"/>
              <w:right w:val="nil"/>
            </w:tcBorders>
            <w:shd w:val="clear" w:color="auto" w:fill="auto"/>
            <w:vAlign w:val="center"/>
          </w:tcPr>
          <w:p w:rsidR="00F1745F" w:rsidRPr="00F1745F" w:rsidRDefault="00F1745F" w:rsidP="00C77279">
            <w:pPr>
              <w:jc w:val="center"/>
              <w:rPr>
                <w:sz w:val="20"/>
                <w:szCs w:val="20"/>
              </w:rPr>
            </w:pPr>
            <w:r w:rsidRPr="00F1745F">
              <w:rPr>
                <w:sz w:val="20"/>
                <w:szCs w:val="20"/>
              </w:rPr>
              <w:t>март</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F1745F" w:rsidRPr="00F1745F" w:rsidRDefault="00F1745F" w:rsidP="00C77279">
            <w:pPr>
              <w:jc w:val="center"/>
              <w:rPr>
                <w:sz w:val="20"/>
                <w:szCs w:val="20"/>
              </w:rPr>
            </w:pPr>
            <w:r w:rsidRPr="00F1745F">
              <w:rPr>
                <w:sz w:val="20"/>
                <w:szCs w:val="20"/>
              </w:rPr>
              <w:t>апрель</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F1745F" w:rsidRPr="00F1745F" w:rsidRDefault="00F1745F" w:rsidP="00C77279">
            <w:pPr>
              <w:jc w:val="center"/>
              <w:rPr>
                <w:sz w:val="20"/>
                <w:szCs w:val="20"/>
              </w:rPr>
            </w:pPr>
            <w:r w:rsidRPr="00F1745F">
              <w:rPr>
                <w:sz w:val="20"/>
                <w:szCs w:val="20"/>
              </w:rPr>
              <w:t>май</w:t>
            </w:r>
          </w:p>
        </w:tc>
        <w:tc>
          <w:tcPr>
            <w:tcW w:w="993" w:type="dxa"/>
            <w:tcBorders>
              <w:top w:val="single" w:sz="4" w:space="0" w:color="auto"/>
              <w:left w:val="single" w:sz="4" w:space="0" w:color="auto"/>
              <w:bottom w:val="single" w:sz="4" w:space="0" w:color="auto"/>
              <w:right w:val="single" w:sz="4" w:space="0" w:color="auto"/>
            </w:tcBorders>
            <w:vAlign w:val="center"/>
          </w:tcPr>
          <w:p w:rsidR="00F1745F" w:rsidRPr="00F1745F" w:rsidRDefault="00F1745F" w:rsidP="00C77279">
            <w:pPr>
              <w:jc w:val="center"/>
              <w:rPr>
                <w:sz w:val="20"/>
                <w:szCs w:val="20"/>
              </w:rPr>
            </w:pPr>
            <w:r w:rsidRPr="00F1745F">
              <w:rPr>
                <w:sz w:val="20"/>
                <w:szCs w:val="20"/>
              </w:rPr>
              <w:t>июнь</w:t>
            </w:r>
          </w:p>
        </w:tc>
      </w:tr>
      <w:tr w:rsidR="00F1745F" w:rsidRPr="00F1745F" w:rsidTr="00F1745F">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1745F" w:rsidRPr="00F1745F" w:rsidRDefault="00F1745F" w:rsidP="00C77279">
            <w:pPr>
              <w:jc w:val="center"/>
              <w:rPr>
                <w:sz w:val="20"/>
                <w:szCs w:val="20"/>
              </w:rPr>
            </w:pPr>
            <w:r w:rsidRPr="00F1745F">
              <w:rPr>
                <w:sz w:val="20"/>
                <w:szCs w:val="20"/>
              </w:rPr>
              <w:t xml:space="preserve">Объем выпечки хлеба, </w:t>
            </w:r>
            <w:proofErr w:type="gramStart"/>
            <w:r w:rsidRPr="00F1745F">
              <w:rPr>
                <w:bCs/>
                <w:sz w:val="20"/>
                <w:szCs w:val="20"/>
              </w:rPr>
              <w:t>кг</w:t>
            </w:r>
            <w:proofErr w:type="gramEnd"/>
          </w:p>
        </w:tc>
        <w:tc>
          <w:tcPr>
            <w:tcW w:w="1275" w:type="dxa"/>
            <w:tcBorders>
              <w:top w:val="nil"/>
              <w:left w:val="nil"/>
              <w:bottom w:val="single" w:sz="4" w:space="0" w:color="auto"/>
              <w:right w:val="single" w:sz="4" w:space="0" w:color="auto"/>
            </w:tcBorders>
            <w:shd w:val="clear" w:color="auto" w:fill="auto"/>
            <w:vAlign w:val="center"/>
          </w:tcPr>
          <w:p w:rsidR="00F1745F" w:rsidRPr="00F1745F" w:rsidRDefault="00F1745F" w:rsidP="00C77279">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F1745F" w:rsidRPr="00F1745F" w:rsidRDefault="00F1745F" w:rsidP="00C77279">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F1745F" w:rsidRPr="00F1745F" w:rsidRDefault="00F1745F" w:rsidP="00C77279">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rsidR="00F1745F" w:rsidRPr="00F1745F" w:rsidRDefault="00F1745F" w:rsidP="00C77279">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F1745F" w:rsidRPr="00F1745F" w:rsidRDefault="00F1745F" w:rsidP="00C77279">
            <w:pPr>
              <w:jc w:val="center"/>
              <w:rPr>
                <w:sz w:val="20"/>
                <w:szCs w:val="20"/>
              </w:rPr>
            </w:pPr>
          </w:p>
        </w:tc>
        <w:tc>
          <w:tcPr>
            <w:tcW w:w="993" w:type="dxa"/>
            <w:tcBorders>
              <w:top w:val="nil"/>
              <w:left w:val="nil"/>
              <w:bottom w:val="single" w:sz="4" w:space="0" w:color="auto"/>
              <w:right w:val="single" w:sz="4" w:space="0" w:color="auto"/>
            </w:tcBorders>
            <w:vAlign w:val="center"/>
          </w:tcPr>
          <w:p w:rsidR="00F1745F" w:rsidRPr="00F1745F" w:rsidRDefault="00F1745F" w:rsidP="00C77279">
            <w:pPr>
              <w:jc w:val="center"/>
              <w:rPr>
                <w:sz w:val="20"/>
                <w:szCs w:val="20"/>
              </w:rPr>
            </w:pPr>
          </w:p>
        </w:tc>
      </w:tr>
      <w:tr w:rsidR="00F1745F" w:rsidRPr="00F1745F" w:rsidTr="00F1745F">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1745F" w:rsidRPr="00F1745F" w:rsidRDefault="00F1745F" w:rsidP="00C77279">
            <w:pPr>
              <w:jc w:val="center"/>
              <w:rPr>
                <w:sz w:val="20"/>
                <w:szCs w:val="20"/>
              </w:rPr>
            </w:pPr>
            <w:r w:rsidRPr="00F1745F">
              <w:rPr>
                <w:sz w:val="20"/>
                <w:szCs w:val="20"/>
              </w:rPr>
              <w:t>Период</w:t>
            </w:r>
          </w:p>
        </w:tc>
        <w:tc>
          <w:tcPr>
            <w:tcW w:w="1275" w:type="dxa"/>
            <w:tcBorders>
              <w:top w:val="nil"/>
              <w:left w:val="nil"/>
              <w:bottom w:val="single" w:sz="4" w:space="0" w:color="auto"/>
              <w:right w:val="single" w:sz="4" w:space="0" w:color="auto"/>
            </w:tcBorders>
            <w:shd w:val="clear" w:color="auto" w:fill="auto"/>
            <w:vAlign w:val="center"/>
            <w:hideMark/>
          </w:tcPr>
          <w:p w:rsidR="00F1745F" w:rsidRPr="00F1745F" w:rsidRDefault="00F1745F" w:rsidP="00C77279">
            <w:pPr>
              <w:jc w:val="center"/>
              <w:rPr>
                <w:sz w:val="20"/>
                <w:szCs w:val="20"/>
              </w:rPr>
            </w:pPr>
            <w:r w:rsidRPr="00F1745F">
              <w:rPr>
                <w:sz w:val="20"/>
                <w:szCs w:val="20"/>
              </w:rPr>
              <w:t>июль</w:t>
            </w:r>
          </w:p>
        </w:tc>
        <w:tc>
          <w:tcPr>
            <w:tcW w:w="1134" w:type="dxa"/>
            <w:tcBorders>
              <w:top w:val="nil"/>
              <w:left w:val="nil"/>
              <w:bottom w:val="single" w:sz="4" w:space="0" w:color="auto"/>
              <w:right w:val="single" w:sz="4" w:space="0" w:color="auto"/>
            </w:tcBorders>
            <w:shd w:val="clear" w:color="auto" w:fill="auto"/>
            <w:vAlign w:val="center"/>
          </w:tcPr>
          <w:p w:rsidR="00F1745F" w:rsidRPr="00F1745F" w:rsidRDefault="00F1745F" w:rsidP="00C77279">
            <w:pPr>
              <w:jc w:val="center"/>
              <w:rPr>
                <w:sz w:val="20"/>
                <w:szCs w:val="20"/>
              </w:rPr>
            </w:pPr>
            <w:r w:rsidRPr="00F1745F">
              <w:rPr>
                <w:sz w:val="20"/>
                <w:szCs w:val="20"/>
              </w:rPr>
              <w:t>август</w:t>
            </w:r>
          </w:p>
        </w:tc>
        <w:tc>
          <w:tcPr>
            <w:tcW w:w="1134" w:type="dxa"/>
            <w:tcBorders>
              <w:top w:val="nil"/>
              <w:left w:val="nil"/>
              <w:bottom w:val="single" w:sz="4" w:space="0" w:color="auto"/>
              <w:right w:val="single" w:sz="4" w:space="0" w:color="auto"/>
            </w:tcBorders>
            <w:shd w:val="clear" w:color="auto" w:fill="auto"/>
            <w:vAlign w:val="center"/>
          </w:tcPr>
          <w:p w:rsidR="00F1745F" w:rsidRPr="00F1745F" w:rsidRDefault="00F1745F" w:rsidP="00C77279">
            <w:pPr>
              <w:jc w:val="center"/>
              <w:rPr>
                <w:sz w:val="20"/>
                <w:szCs w:val="20"/>
              </w:rPr>
            </w:pPr>
            <w:r w:rsidRPr="00F1745F">
              <w:rPr>
                <w:sz w:val="20"/>
                <w:szCs w:val="20"/>
              </w:rPr>
              <w:t>сентябрь</w:t>
            </w:r>
          </w:p>
        </w:tc>
        <w:tc>
          <w:tcPr>
            <w:tcW w:w="1560" w:type="dxa"/>
            <w:tcBorders>
              <w:top w:val="nil"/>
              <w:left w:val="nil"/>
              <w:bottom w:val="single" w:sz="4" w:space="0" w:color="auto"/>
              <w:right w:val="single" w:sz="4" w:space="0" w:color="auto"/>
            </w:tcBorders>
            <w:shd w:val="clear" w:color="auto" w:fill="auto"/>
            <w:vAlign w:val="center"/>
          </w:tcPr>
          <w:p w:rsidR="00F1745F" w:rsidRPr="00F1745F" w:rsidRDefault="00F1745F" w:rsidP="00C77279">
            <w:pPr>
              <w:jc w:val="center"/>
              <w:rPr>
                <w:b/>
                <w:bCs/>
                <w:sz w:val="20"/>
                <w:szCs w:val="20"/>
              </w:rPr>
            </w:pPr>
            <w:r w:rsidRPr="00F1745F">
              <w:rPr>
                <w:sz w:val="20"/>
                <w:szCs w:val="20"/>
              </w:rPr>
              <w:t>октябрь</w:t>
            </w:r>
          </w:p>
        </w:tc>
        <w:tc>
          <w:tcPr>
            <w:tcW w:w="992" w:type="dxa"/>
            <w:tcBorders>
              <w:top w:val="nil"/>
              <w:left w:val="nil"/>
              <w:bottom w:val="single" w:sz="4" w:space="0" w:color="auto"/>
              <w:right w:val="single" w:sz="4" w:space="0" w:color="auto"/>
            </w:tcBorders>
            <w:shd w:val="clear" w:color="auto" w:fill="auto"/>
            <w:vAlign w:val="center"/>
          </w:tcPr>
          <w:p w:rsidR="00F1745F" w:rsidRPr="00F1745F" w:rsidRDefault="00F1745F" w:rsidP="00C77279">
            <w:pPr>
              <w:jc w:val="center"/>
              <w:rPr>
                <w:sz w:val="20"/>
                <w:szCs w:val="20"/>
              </w:rPr>
            </w:pPr>
            <w:r w:rsidRPr="00F1745F">
              <w:rPr>
                <w:sz w:val="20"/>
                <w:szCs w:val="20"/>
              </w:rPr>
              <w:t>ноябрь</w:t>
            </w:r>
          </w:p>
        </w:tc>
        <w:tc>
          <w:tcPr>
            <w:tcW w:w="993" w:type="dxa"/>
            <w:tcBorders>
              <w:top w:val="nil"/>
              <w:left w:val="nil"/>
              <w:bottom w:val="single" w:sz="4" w:space="0" w:color="auto"/>
              <w:right w:val="single" w:sz="4" w:space="0" w:color="auto"/>
            </w:tcBorders>
            <w:vAlign w:val="center"/>
          </w:tcPr>
          <w:p w:rsidR="00F1745F" w:rsidRPr="00F1745F" w:rsidRDefault="00F1745F" w:rsidP="00C77279">
            <w:pPr>
              <w:jc w:val="center"/>
              <w:rPr>
                <w:sz w:val="20"/>
                <w:szCs w:val="20"/>
              </w:rPr>
            </w:pPr>
            <w:r w:rsidRPr="00F1745F">
              <w:rPr>
                <w:sz w:val="20"/>
                <w:szCs w:val="20"/>
              </w:rPr>
              <w:t>декабрь</w:t>
            </w:r>
          </w:p>
        </w:tc>
      </w:tr>
      <w:tr w:rsidR="00F1745F" w:rsidRPr="00F1745F" w:rsidTr="00F1745F">
        <w:trPr>
          <w:trHeight w:val="47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1745F" w:rsidRPr="00F1745F" w:rsidRDefault="00F1745F" w:rsidP="00C77279">
            <w:pPr>
              <w:jc w:val="center"/>
              <w:rPr>
                <w:sz w:val="20"/>
                <w:szCs w:val="20"/>
              </w:rPr>
            </w:pPr>
            <w:r w:rsidRPr="00F1745F">
              <w:rPr>
                <w:sz w:val="20"/>
                <w:szCs w:val="20"/>
              </w:rPr>
              <w:t xml:space="preserve">Объем выпечки хлеба, </w:t>
            </w:r>
            <w:proofErr w:type="gramStart"/>
            <w:r w:rsidRPr="00F1745F">
              <w:rPr>
                <w:bCs/>
                <w:sz w:val="20"/>
                <w:szCs w:val="20"/>
              </w:rPr>
              <w:t>кг</w:t>
            </w:r>
            <w:proofErr w:type="gramEnd"/>
          </w:p>
        </w:tc>
        <w:tc>
          <w:tcPr>
            <w:tcW w:w="1275" w:type="dxa"/>
            <w:tcBorders>
              <w:top w:val="nil"/>
              <w:left w:val="nil"/>
              <w:bottom w:val="single" w:sz="4" w:space="0" w:color="auto"/>
              <w:right w:val="single" w:sz="4" w:space="0" w:color="auto"/>
            </w:tcBorders>
            <w:shd w:val="clear" w:color="auto" w:fill="auto"/>
            <w:vAlign w:val="center"/>
          </w:tcPr>
          <w:p w:rsidR="00F1745F" w:rsidRPr="00F1745F" w:rsidRDefault="00F1745F" w:rsidP="00C77279">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F1745F" w:rsidRPr="00F1745F" w:rsidRDefault="00F1745F" w:rsidP="00C77279">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F1745F" w:rsidRPr="00F1745F" w:rsidRDefault="00F1745F" w:rsidP="00C77279">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rsidR="00F1745F" w:rsidRPr="00F1745F" w:rsidRDefault="00F1745F" w:rsidP="00C77279">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F1745F" w:rsidRPr="00F1745F" w:rsidRDefault="00F1745F" w:rsidP="00C77279">
            <w:pPr>
              <w:jc w:val="center"/>
              <w:rPr>
                <w:sz w:val="20"/>
                <w:szCs w:val="20"/>
              </w:rPr>
            </w:pPr>
          </w:p>
        </w:tc>
        <w:tc>
          <w:tcPr>
            <w:tcW w:w="993" w:type="dxa"/>
            <w:tcBorders>
              <w:top w:val="nil"/>
              <w:left w:val="nil"/>
              <w:bottom w:val="single" w:sz="4" w:space="0" w:color="auto"/>
              <w:right w:val="single" w:sz="4" w:space="0" w:color="auto"/>
            </w:tcBorders>
            <w:vAlign w:val="center"/>
          </w:tcPr>
          <w:p w:rsidR="00F1745F" w:rsidRPr="00F1745F" w:rsidRDefault="00F1745F" w:rsidP="00C77279">
            <w:pPr>
              <w:jc w:val="center"/>
              <w:rPr>
                <w:sz w:val="20"/>
                <w:szCs w:val="20"/>
              </w:rPr>
            </w:pPr>
          </w:p>
        </w:tc>
      </w:tr>
      <w:tr w:rsidR="00F1745F" w:rsidRPr="00F1745F" w:rsidTr="00F1745F">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1745F" w:rsidRPr="00F1745F" w:rsidRDefault="00F1745F" w:rsidP="00C77279">
            <w:pPr>
              <w:jc w:val="center"/>
              <w:rPr>
                <w:b/>
                <w:bCs/>
                <w:sz w:val="20"/>
                <w:szCs w:val="20"/>
              </w:rPr>
            </w:pPr>
            <w:r w:rsidRPr="00F1745F">
              <w:rPr>
                <w:b/>
                <w:bCs/>
                <w:sz w:val="20"/>
                <w:szCs w:val="20"/>
              </w:rPr>
              <w:t>Итого</w:t>
            </w:r>
          </w:p>
        </w:tc>
        <w:tc>
          <w:tcPr>
            <w:tcW w:w="7088" w:type="dxa"/>
            <w:gridSpan w:val="6"/>
            <w:tcBorders>
              <w:top w:val="nil"/>
              <w:left w:val="nil"/>
              <w:bottom w:val="single" w:sz="4" w:space="0" w:color="auto"/>
              <w:right w:val="single" w:sz="4" w:space="0" w:color="auto"/>
            </w:tcBorders>
            <w:shd w:val="clear" w:color="auto" w:fill="auto"/>
            <w:vAlign w:val="center"/>
            <w:hideMark/>
          </w:tcPr>
          <w:p w:rsidR="00F1745F" w:rsidRPr="00F1745F" w:rsidRDefault="00F1745F" w:rsidP="00C77279">
            <w:pPr>
              <w:rPr>
                <w:b/>
                <w:bCs/>
                <w:sz w:val="20"/>
                <w:szCs w:val="20"/>
              </w:rPr>
            </w:pPr>
          </w:p>
        </w:tc>
      </w:tr>
    </w:tbl>
    <w:p w:rsidR="00F1745F" w:rsidRPr="00F1745F" w:rsidRDefault="00F1745F" w:rsidP="00F1745F">
      <w:pPr>
        <w:widowControl w:val="0"/>
        <w:autoSpaceDE w:val="0"/>
        <w:autoSpaceDN w:val="0"/>
        <w:adjustRightInd w:val="0"/>
        <w:ind w:firstLine="540"/>
        <w:jc w:val="both"/>
        <w:outlineLvl w:val="2"/>
      </w:pPr>
      <w:r w:rsidRPr="00F1745F">
        <w:t>Показатель №2 критерия №2 - квалификация участника, количество контрактов (договоров, соглашений с приложениями и актами выполненных работ), заключенных на производство и реализацию хлеба за последних три года (20__-20__</w:t>
      </w:r>
      <w:proofErr w:type="gramStart"/>
      <w:r w:rsidRPr="00F1745F">
        <w:t>гг</w:t>
      </w:r>
      <w:proofErr w:type="gramEnd"/>
      <w:r w:rsidRPr="00F1745F">
        <w:t>).</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828"/>
        <w:gridCol w:w="1701"/>
        <w:gridCol w:w="3969"/>
      </w:tblGrid>
      <w:tr w:rsidR="00F1745F" w:rsidRPr="00F1745F" w:rsidTr="00F1745F">
        <w:trPr>
          <w:tblCellSpacing w:w="5" w:type="nil"/>
        </w:trPr>
        <w:tc>
          <w:tcPr>
            <w:tcW w:w="3828" w:type="dxa"/>
            <w:tcBorders>
              <w:top w:val="single" w:sz="4" w:space="0" w:color="auto"/>
              <w:left w:val="single" w:sz="4" w:space="0" w:color="auto"/>
              <w:bottom w:val="single" w:sz="4" w:space="0" w:color="auto"/>
              <w:right w:val="single" w:sz="4" w:space="0" w:color="auto"/>
            </w:tcBorders>
            <w:vAlign w:val="center"/>
          </w:tcPr>
          <w:p w:rsidR="00F1745F" w:rsidRPr="00F1745F" w:rsidRDefault="00F1745F" w:rsidP="00C77279">
            <w:pPr>
              <w:pStyle w:val="ConsPlusCell"/>
              <w:jc w:val="center"/>
              <w:rPr>
                <w:rFonts w:ascii="Times New Roman" w:hAnsi="Times New Roman" w:cs="Times New Roman"/>
                <w:sz w:val="20"/>
                <w:szCs w:val="20"/>
              </w:rPr>
            </w:pPr>
            <w:r w:rsidRPr="00F1745F">
              <w:rPr>
                <w:rFonts w:ascii="Times New Roman" w:hAnsi="Times New Roman" w:cs="Times New Roman"/>
                <w:sz w:val="20"/>
                <w:szCs w:val="20"/>
              </w:rPr>
              <w:t xml:space="preserve">Наименование показателей </w:t>
            </w:r>
          </w:p>
          <w:p w:rsidR="00F1745F" w:rsidRPr="00F1745F" w:rsidRDefault="00F1745F" w:rsidP="00C77279">
            <w:pPr>
              <w:pStyle w:val="ConsPlusCell"/>
              <w:jc w:val="center"/>
              <w:rPr>
                <w:rFonts w:ascii="Times New Roman" w:hAnsi="Times New Roman" w:cs="Times New Roman"/>
                <w:sz w:val="20"/>
                <w:szCs w:val="20"/>
              </w:rPr>
            </w:pPr>
            <w:r w:rsidRPr="00F1745F">
              <w:rPr>
                <w:rFonts w:ascii="Times New Roman" w:hAnsi="Times New Roman" w:cs="Times New Roman"/>
                <w:sz w:val="20"/>
                <w:szCs w:val="20"/>
              </w:rPr>
              <w:t xml:space="preserve">(дата, № документа) </w:t>
            </w:r>
          </w:p>
        </w:tc>
        <w:tc>
          <w:tcPr>
            <w:tcW w:w="1701" w:type="dxa"/>
            <w:tcBorders>
              <w:top w:val="single" w:sz="4" w:space="0" w:color="auto"/>
              <w:left w:val="single" w:sz="4" w:space="0" w:color="auto"/>
              <w:bottom w:val="single" w:sz="4" w:space="0" w:color="auto"/>
              <w:right w:val="single" w:sz="4" w:space="0" w:color="auto"/>
            </w:tcBorders>
            <w:vAlign w:val="center"/>
          </w:tcPr>
          <w:p w:rsidR="00F1745F" w:rsidRPr="00F1745F" w:rsidRDefault="00F1745F" w:rsidP="00C77279">
            <w:pPr>
              <w:pStyle w:val="ConsPlusCell"/>
              <w:jc w:val="center"/>
              <w:rPr>
                <w:rFonts w:ascii="Times New Roman" w:hAnsi="Times New Roman" w:cs="Times New Roman"/>
                <w:sz w:val="20"/>
                <w:szCs w:val="20"/>
              </w:rPr>
            </w:pPr>
            <w:r w:rsidRPr="00F1745F">
              <w:rPr>
                <w:rFonts w:ascii="Times New Roman" w:hAnsi="Times New Roman" w:cs="Times New Roman"/>
                <w:sz w:val="20"/>
                <w:szCs w:val="20"/>
              </w:rPr>
              <w:t xml:space="preserve">Период </w:t>
            </w:r>
          </w:p>
        </w:tc>
        <w:tc>
          <w:tcPr>
            <w:tcW w:w="3969" w:type="dxa"/>
            <w:tcBorders>
              <w:top w:val="single" w:sz="4" w:space="0" w:color="auto"/>
              <w:left w:val="single" w:sz="4" w:space="0" w:color="auto"/>
              <w:bottom w:val="single" w:sz="4" w:space="0" w:color="auto"/>
              <w:right w:val="single" w:sz="4" w:space="0" w:color="auto"/>
            </w:tcBorders>
            <w:vAlign w:val="center"/>
          </w:tcPr>
          <w:p w:rsidR="00F1745F" w:rsidRPr="00F1745F" w:rsidRDefault="00F1745F" w:rsidP="00C77279">
            <w:pPr>
              <w:pStyle w:val="ConsPlusCell"/>
              <w:jc w:val="center"/>
              <w:rPr>
                <w:rFonts w:ascii="Times New Roman" w:hAnsi="Times New Roman" w:cs="Times New Roman"/>
                <w:sz w:val="20"/>
                <w:szCs w:val="20"/>
              </w:rPr>
            </w:pPr>
            <w:r w:rsidRPr="00F1745F">
              <w:rPr>
                <w:rFonts w:ascii="Times New Roman" w:hAnsi="Times New Roman" w:cs="Times New Roman"/>
                <w:sz w:val="20"/>
                <w:szCs w:val="20"/>
              </w:rPr>
              <w:t xml:space="preserve">Показатели </w:t>
            </w:r>
          </w:p>
          <w:p w:rsidR="00F1745F" w:rsidRPr="00F1745F" w:rsidRDefault="00F1745F" w:rsidP="00C77279">
            <w:pPr>
              <w:pStyle w:val="ConsPlusCell"/>
              <w:jc w:val="center"/>
              <w:rPr>
                <w:rFonts w:ascii="Times New Roman" w:hAnsi="Times New Roman" w:cs="Times New Roman"/>
                <w:sz w:val="20"/>
                <w:szCs w:val="20"/>
              </w:rPr>
            </w:pPr>
            <w:r w:rsidRPr="00F1745F">
              <w:rPr>
                <w:rFonts w:ascii="Times New Roman" w:hAnsi="Times New Roman" w:cs="Times New Roman"/>
                <w:sz w:val="20"/>
                <w:szCs w:val="20"/>
              </w:rPr>
              <w:t xml:space="preserve">(объемы производства хлеба), </w:t>
            </w:r>
            <w:proofErr w:type="gramStart"/>
            <w:r w:rsidRPr="00F1745F">
              <w:rPr>
                <w:rFonts w:ascii="Times New Roman" w:hAnsi="Times New Roman" w:cs="Times New Roman"/>
                <w:sz w:val="20"/>
                <w:szCs w:val="20"/>
              </w:rPr>
              <w:t>кг</w:t>
            </w:r>
            <w:proofErr w:type="gramEnd"/>
            <w:r w:rsidRPr="00F1745F">
              <w:rPr>
                <w:rFonts w:ascii="Times New Roman" w:hAnsi="Times New Roman" w:cs="Times New Roman"/>
                <w:sz w:val="20"/>
                <w:szCs w:val="20"/>
              </w:rPr>
              <w:t xml:space="preserve">. </w:t>
            </w:r>
          </w:p>
        </w:tc>
      </w:tr>
      <w:tr w:rsidR="00F1745F" w:rsidRPr="00F1745F" w:rsidTr="00F1745F">
        <w:trPr>
          <w:tblCellSpacing w:w="5" w:type="nil"/>
        </w:trPr>
        <w:tc>
          <w:tcPr>
            <w:tcW w:w="3828" w:type="dxa"/>
            <w:tcBorders>
              <w:top w:val="single" w:sz="4" w:space="0" w:color="auto"/>
              <w:left w:val="single" w:sz="4" w:space="0" w:color="auto"/>
              <w:bottom w:val="single" w:sz="4" w:space="0" w:color="auto"/>
              <w:right w:val="single" w:sz="4" w:space="0" w:color="auto"/>
            </w:tcBorders>
            <w:vAlign w:val="center"/>
          </w:tcPr>
          <w:p w:rsidR="00F1745F" w:rsidRPr="00F1745F" w:rsidRDefault="00F1745F" w:rsidP="00C77279">
            <w:pPr>
              <w:pStyle w:val="ConsPlusCell"/>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1745F" w:rsidRPr="00F1745F" w:rsidRDefault="00F1745F" w:rsidP="00C77279">
            <w:pPr>
              <w:pStyle w:val="ConsPlusCell"/>
              <w:jc w:val="cente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F1745F" w:rsidRPr="00F1745F" w:rsidRDefault="00F1745F" w:rsidP="00C77279">
            <w:pPr>
              <w:pStyle w:val="ConsPlusCell"/>
              <w:jc w:val="center"/>
              <w:rPr>
                <w:rFonts w:ascii="Times New Roman" w:hAnsi="Times New Roman" w:cs="Times New Roman"/>
                <w:sz w:val="20"/>
                <w:szCs w:val="20"/>
              </w:rPr>
            </w:pPr>
          </w:p>
        </w:tc>
      </w:tr>
    </w:tbl>
    <w:p w:rsidR="00F1745F" w:rsidRPr="00F1745F" w:rsidRDefault="00F1745F" w:rsidP="00F1745F">
      <w:pPr>
        <w:widowControl w:val="0"/>
        <w:autoSpaceDE w:val="0"/>
        <w:autoSpaceDN w:val="0"/>
        <w:adjustRightInd w:val="0"/>
        <w:ind w:firstLine="540"/>
        <w:jc w:val="both"/>
      </w:pPr>
      <w:r w:rsidRPr="00F1745F">
        <w:t>Наименование торговых объектов, в которых планируется реализация хлеба.</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402"/>
        <w:gridCol w:w="3402"/>
        <w:gridCol w:w="2694"/>
      </w:tblGrid>
      <w:tr w:rsidR="00F1745F" w:rsidRPr="00F1745F" w:rsidTr="00F1745F">
        <w:trPr>
          <w:trHeight w:val="600"/>
          <w:tblCellSpacing w:w="5" w:type="nil"/>
        </w:trPr>
        <w:tc>
          <w:tcPr>
            <w:tcW w:w="3402" w:type="dxa"/>
            <w:tcBorders>
              <w:top w:val="single" w:sz="4" w:space="0" w:color="auto"/>
              <w:left w:val="single" w:sz="4" w:space="0" w:color="auto"/>
              <w:bottom w:val="single" w:sz="4" w:space="0" w:color="auto"/>
              <w:right w:val="single" w:sz="4" w:space="0" w:color="auto"/>
            </w:tcBorders>
            <w:vAlign w:val="center"/>
          </w:tcPr>
          <w:p w:rsidR="00F1745F" w:rsidRPr="00F1745F" w:rsidRDefault="00F1745F" w:rsidP="00C77279">
            <w:pPr>
              <w:pStyle w:val="ConsPlusCell"/>
              <w:rPr>
                <w:rFonts w:ascii="Times New Roman" w:hAnsi="Times New Roman" w:cs="Times New Roman"/>
                <w:sz w:val="20"/>
                <w:szCs w:val="20"/>
              </w:rPr>
            </w:pPr>
            <w:r w:rsidRPr="00F1745F">
              <w:rPr>
                <w:rFonts w:ascii="Times New Roman" w:hAnsi="Times New Roman" w:cs="Times New Roman"/>
                <w:sz w:val="20"/>
                <w:szCs w:val="20"/>
              </w:rPr>
              <w:t>Название торгового объекта</w:t>
            </w:r>
          </w:p>
        </w:tc>
        <w:tc>
          <w:tcPr>
            <w:tcW w:w="3402" w:type="dxa"/>
            <w:tcBorders>
              <w:top w:val="single" w:sz="4" w:space="0" w:color="auto"/>
              <w:left w:val="single" w:sz="4" w:space="0" w:color="auto"/>
              <w:bottom w:val="single" w:sz="4" w:space="0" w:color="auto"/>
              <w:right w:val="single" w:sz="4" w:space="0" w:color="auto"/>
            </w:tcBorders>
            <w:vAlign w:val="center"/>
          </w:tcPr>
          <w:p w:rsidR="00F1745F" w:rsidRPr="00F1745F" w:rsidRDefault="00F1745F" w:rsidP="00C77279">
            <w:pPr>
              <w:pStyle w:val="ConsPlusCell"/>
              <w:jc w:val="center"/>
              <w:rPr>
                <w:rFonts w:ascii="Times New Roman" w:hAnsi="Times New Roman" w:cs="Times New Roman"/>
                <w:sz w:val="20"/>
                <w:szCs w:val="20"/>
              </w:rPr>
            </w:pPr>
            <w:r w:rsidRPr="00F1745F">
              <w:rPr>
                <w:rFonts w:ascii="Times New Roman" w:hAnsi="Times New Roman" w:cs="Times New Roman"/>
                <w:sz w:val="20"/>
                <w:szCs w:val="20"/>
              </w:rPr>
              <w:t>Адрес торгового объекта</w:t>
            </w:r>
          </w:p>
        </w:tc>
        <w:tc>
          <w:tcPr>
            <w:tcW w:w="2694" w:type="dxa"/>
            <w:tcBorders>
              <w:top w:val="single" w:sz="4" w:space="0" w:color="auto"/>
              <w:left w:val="single" w:sz="4" w:space="0" w:color="auto"/>
              <w:bottom w:val="single" w:sz="4" w:space="0" w:color="auto"/>
              <w:right w:val="single" w:sz="4" w:space="0" w:color="auto"/>
            </w:tcBorders>
            <w:vAlign w:val="center"/>
          </w:tcPr>
          <w:p w:rsidR="00F1745F" w:rsidRPr="00F1745F" w:rsidRDefault="00F1745F" w:rsidP="00C77279">
            <w:pPr>
              <w:pStyle w:val="ConsPlusCell"/>
              <w:ind w:left="67" w:firstLine="142"/>
              <w:jc w:val="center"/>
              <w:rPr>
                <w:rFonts w:ascii="Times New Roman" w:hAnsi="Times New Roman" w:cs="Times New Roman"/>
                <w:sz w:val="20"/>
                <w:szCs w:val="20"/>
              </w:rPr>
            </w:pPr>
            <w:r w:rsidRPr="00F1745F">
              <w:rPr>
                <w:rFonts w:ascii="Times New Roman" w:hAnsi="Times New Roman" w:cs="Times New Roman"/>
                <w:sz w:val="20"/>
                <w:szCs w:val="20"/>
              </w:rPr>
              <w:t>График работы торгового объекта</w:t>
            </w:r>
          </w:p>
        </w:tc>
      </w:tr>
      <w:tr w:rsidR="00F1745F" w:rsidRPr="00F1745F" w:rsidTr="00F1745F">
        <w:trPr>
          <w:trHeight w:val="238"/>
          <w:tblCellSpacing w:w="5" w:type="nil"/>
        </w:trPr>
        <w:tc>
          <w:tcPr>
            <w:tcW w:w="3402" w:type="dxa"/>
            <w:tcBorders>
              <w:top w:val="single" w:sz="4" w:space="0" w:color="auto"/>
              <w:left w:val="single" w:sz="4" w:space="0" w:color="auto"/>
              <w:bottom w:val="single" w:sz="4" w:space="0" w:color="auto"/>
              <w:right w:val="single" w:sz="4" w:space="0" w:color="auto"/>
            </w:tcBorders>
          </w:tcPr>
          <w:p w:rsidR="00F1745F" w:rsidRPr="00F1745F" w:rsidRDefault="00F1745F" w:rsidP="00C77279">
            <w:pPr>
              <w:pStyle w:val="ConsPlusCell"/>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F1745F" w:rsidRPr="00F1745F" w:rsidRDefault="00F1745F" w:rsidP="00C77279">
            <w:pPr>
              <w:pStyle w:val="ConsPlusCell"/>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F1745F" w:rsidRPr="00F1745F" w:rsidRDefault="00F1745F" w:rsidP="00C77279">
            <w:pPr>
              <w:pStyle w:val="ConsPlusCell"/>
              <w:rPr>
                <w:rFonts w:ascii="Times New Roman" w:hAnsi="Times New Roman" w:cs="Times New Roman"/>
                <w:sz w:val="20"/>
                <w:szCs w:val="20"/>
              </w:rPr>
            </w:pPr>
          </w:p>
        </w:tc>
      </w:tr>
    </w:tbl>
    <w:p w:rsidR="00F1745F" w:rsidRPr="00F1745F" w:rsidRDefault="00F1745F" w:rsidP="00F1745F">
      <w:pPr>
        <w:pStyle w:val="ConsPlusNonformat"/>
        <w:jc w:val="both"/>
        <w:rPr>
          <w:rFonts w:ascii="Times New Roman" w:hAnsi="Times New Roman" w:cs="Times New Roman"/>
          <w:sz w:val="24"/>
          <w:szCs w:val="24"/>
        </w:rPr>
      </w:pPr>
      <w:r w:rsidRPr="00F1745F">
        <w:rPr>
          <w:rFonts w:ascii="Times New Roman" w:hAnsi="Times New Roman" w:cs="Times New Roman"/>
          <w:sz w:val="24"/>
          <w:szCs w:val="24"/>
        </w:rPr>
        <w:t xml:space="preserve">   Настоящим   гарантирую   достоверность   представленной   в   заявлении информации и подтверждаю право уточнять представленные сведения.</w:t>
      </w:r>
    </w:p>
    <w:p w:rsidR="00F1745F" w:rsidRPr="00F1745F" w:rsidRDefault="00F1745F" w:rsidP="00F1745F">
      <w:pPr>
        <w:pStyle w:val="ConsPlusNonformat"/>
        <w:jc w:val="both"/>
        <w:rPr>
          <w:rFonts w:ascii="Times New Roman" w:hAnsi="Times New Roman" w:cs="Times New Roman"/>
          <w:sz w:val="24"/>
          <w:szCs w:val="24"/>
        </w:rPr>
      </w:pPr>
      <w:r w:rsidRPr="00F1745F">
        <w:rPr>
          <w:rFonts w:ascii="Times New Roman" w:hAnsi="Times New Roman" w:cs="Times New Roman"/>
          <w:sz w:val="24"/>
          <w:szCs w:val="24"/>
        </w:rPr>
        <w:t xml:space="preserve">    Даю согласие на обработку моих персональных данных в информационных системах, с  применением  электронных и бумажных носителей информации.</w:t>
      </w:r>
    </w:p>
    <w:p w:rsidR="00F1745F" w:rsidRPr="00F1745F" w:rsidRDefault="00F1745F" w:rsidP="00F1745F">
      <w:pPr>
        <w:pStyle w:val="ConsPlusNonformat"/>
        <w:jc w:val="both"/>
        <w:rPr>
          <w:rFonts w:ascii="Times New Roman" w:hAnsi="Times New Roman" w:cs="Times New Roman"/>
          <w:sz w:val="24"/>
          <w:szCs w:val="24"/>
        </w:rPr>
      </w:pPr>
      <w:r w:rsidRPr="00F1745F">
        <w:rPr>
          <w:rFonts w:ascii="Times New Roman" w:hAnsi="Times New Roman" w:cs="Times New Roman"/>
          <w:sz w:val="24"/>
          <w:szCs w:val="24"/>
        </w:rPr>
        <w:t xml:space="preserve">Приложение: </w:t>
      </w:r>
      <w:proofErr w:type="gramStart"/>
      <w:r w:rsidRPr="00F1745F">
        <w:rPr>
          <w:rFonts w:ascii="Times New Roman" w:hAnsi="Times New Roman" w:cs="Times New Roman"/>
          <w:sz w:val="24"/>
          <w:szCs w:val="24"/>
        </w:rPr>
        <w:t>документы</w:t>
      </w:r>
      <w:proofErr w:type="gramEnd"/>
      <w:r w:rsidRPr="00F1745F">
        <w:rPr>
          <w:rFonts w:ascii="Times New Roman" w:hAnsi="Times New Roman" w:cs="Times New Roman"/>
          <w:sz w:val="24"/>
          <w:szCs w:val="24"/>
        </w:rPr>
        <w:t xml:space="preserve"> подтверждающие предложенную экономически обоснованную цену реализации хлеба  на _____ листах.</w:t>
      </w:r>
    </w:p>
    <w:p w:rsidR="00F1745F" w:rsidRPr="00F1745F" w:rsidRDefault="00F1745F" w:rsidP="00F1745F">
      <w:pPr>
        <w:pStyle w:val="ConsPlusNonformat"/>
        <w:rPr>
          <w:rFonts w:ascii="Times New Roman" w:hAnsi="Times New Roman" w:cs="Times New Roman"/>
          <w:sz w:val="24"/>
          <w:szCs w:val="24"/>
        </w:rPr>
      </w:pPr>
    </w:p>
    <w:p w:rsidR="00F1745F" w:rsidRPr="00F1745F" w:rsidRDefault="00F1745F" w:rsidP="00F1745F">
      <w:pPr>
        <w:pStyle w:val="ConsPlusNonformat"/>
        <w:rPr>
          <w:rFonts w:ascii="Times New Roman" w:hAnsi="Times New Roman" w:cs="Times New Roman"/>
          <w:sz w:val="24"/>
          <w:szCs w:val="24"/>
        </w:rPr>
      </w:pPr>
      <w:r w:rsidRPr="00F1745F">
        <w:rPr>
          <w:rFonts w:ascii="Times New Roman" w:hAnsi="Times New Roman" w:cs="Times New Roman"/>
          <w:sz w:val="24"/>
          <w:szCs w:val="24"/>
        </w:rPr>
        <w:t xml:space="preserve"> «__» _______________ 20___г. </w:t>
      </w:r>
    </w:p>
    <w:p w:rsidR="00F1745F" w:rsidRPr="00F1745F" w:rsidRDefault="00F1745F" w:rsidP="00F1745F">
      <w:pPr>
        <w:pStyle w:val="ConsPlusNonformat"/>
        <w:rPr>
          <w:rFonts w:ascii="Times New Roman" w:hAnsi="Times New Roman" w:cs="Times New Roman"/>
          <w:sz w:val="24"/>
          <w:szCs w:val="24"/>
        </w:rPr>
      </w:pPr>
      <w:r w:rsidRPr="00F1745F">
        <w:rPr>
          <w:rFonts w:ascii="Times New Roman" w:hAnsi="Times New Roman" w:cs="Times New Roman"/>
          <w:sz w:val="24"/>
          <w:szCs w:val="24"/>
        </w:rPr>
        <w:t>Руководитель организации:                           ___________________ /_________________/</w:t>
      </w:r>
    </w:p>
    <w:p w:rsidR="00F1745F" w:rsidRPr="00F1745F" w:rsidRDefault="00F1745F" w:rsidP="00F1745F">
      <w:pPr>
        <w:pStyle w:val="ConsPlusNonformat"/>
        <w:rPr>
          <w:rFonts w:ascii="Times New Roman" w:hAnsi="Times New Roman" w:cs="Times New Roman"/>
          <w:sz w:val="24"/>
          <w:szCs w:val="24"/>
        </w:rPr>
      </w:pPr>
      <w:r w:rsidRPr="00F1745F">
        <w:rPr>
          <w:rFonts w:ascii="Times New Roman" w:hAnsi="Times New Roman" w:cs="Times New Roman"/>
          <w:sz w:val="24"/>
          <w:szCs w:val="24"/>
        </w:rPr>
        <w:t xml:space="preserve">        </w:t>
      </w:r>
      <w:proofErr w:type="spellStart"/>
      <w:r w:rsidRPr="00F1745F">
        <w:rPr>
          <w:rFonts w:ascii="Times New Roman" w:hAnsi="Times New Roman" w:cs="Times New Roman"/>
          <w:sz w:val="24"/>
          <w:szCs w:val="24"/>
        </w:rPr>
        <w:t>мп</w:t>
      </w:r>
      <w:proofErr w:type="spellEnd"/>
      <w:r w:rsidRPr="00F1745F">
        <w:rPr>
          <w:rFonts w:ascii="Times New Roman" w:hAnsi="Times New Roman" w:cs="Times New Roman"/>
          <w:sz w:val="24"/>
          <w:szCs w:val="24"/>
        </w:rPr>
        <w:t xml:space="preserve">                                                                                              (подпись)                     (ФИО)</w:t>
      </w:r>
    </w:p>
    <w:p w:rsidR="00F1745F" w:rsidRPr="00F70C4B" w:rsidRDefault="00F1745F" w:rsidP="00F1745F">
      <w:pPr>
        <w:tabs>
          <w:tab w:val="left" w:pos="1418"/>
          <w:tab w:val="left" w:pos="2268"/>
          <w:tab w:val="left" w:pos="2410"/>
          <w:tab w:val="left" w:pos="2835"/>
        </w:tabs>
        <w:autoSpaceDE w:val="0"/>
        <w:autoSpaceDN w:val="0"/>
        <w:adjustRightInd w:val="0"/>
        <w:jc w:val="both"/>
        <w:rPr>
          <w:spacing w:val="2"/>
        </w:rPr>
      </w:pPr>
    </w:p>
    <w:p w:rsidR="00F1745F" w:rsidRPr="00F70C4B"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F1745F">
      <w:pPr>
        <w:tabs>
          <w:tab w:val="left" w:pos="1418"/>
          <w:tab w:val="left" w:pos="2268"/>
          <w:tab w:val="left" w:pos="2410"/>
          <w:tab w:val="left" w:pos="2835"/>
        </w:tabs>
        <w:autoSpaceDE w:val="0"/>
        <w:autoSpaceDN w:val="0"/>
        <w:adjustRightInd w:val="0"/>
        <w:jc w:val="both"/>
        <w:rPr>
          <w:spacing w:val="2"/>
        </w:rPr>
      </w:pPr>
    </w:p>
    <w:p w:rsidR="00F1745F" w:rsidRDefault="00F1745F" w:rsidP="00B50F49">
      <w:pPr>
        <w:shd w:val="clear" w:color="auto" w:fill="FFFFFF"/>
        <w:jc w:val="both"/>
        <w:textAlignment w:val="baseline"/>
        <w:rPr>
          <w:spacing w:val="2"/>
        </w:rPr>
      </w:pPr>
    </w:p>
    <w:sectPr w:rsidR="00F1745F" w:rsidSect="00D420E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C4" w:rsidRDefault="00B840C4" w:rsidP="009B4656">
      <w:r>
        <w:separator/>
      </w:r>
    </w:p>
  </w:endnote>
  <w:endnote w:type="continuationSeparator" w:id="0">
    <w:p w:rsidR="00B840C4" w:rsidRDefault="00B840C4" w:rsidP="009B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C4" w:rsidRDefault="00B840C4" w:rsidP="009B4656">
      <w:r>
        <w:separator/>
      </w:r>
    </w:p>
  </w:footnote>
  <w:footnote w:type="continuationSeparator" w:id="0">
    <w:p w:rsidR="00B840C4" w:rsidRDefault="00B840C4" w:rsidP="009B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
      </v:shape>
    </w:pict>
  </w:numPicBullet>
  <w:abstractNum w:abstractNumId="0">
    <w:nsid w:val="02227122"/>
    <w:multiLevelType w:val="hybridMultilevel"/>
    <w:tmpl w:val="BB1CAEB4"/>
    <w:lvl w:ilvl="0" w:tplc="7646FC68">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2E248AD"/>
    <w:multiLevelType w:val="multilevel"/>
    <w:tmpl w:val="D2105D7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08E85791"/>
    <w:multiLevelType w:val="hybridMultilevel"/>
    <w:tmpl w:val="23D885B4"/>
    <w:lvl w:ilvl="0" w:tplc="BD9E1158">
      <w:start w:val="1"/>
      <w:numFmt w:val="bullet"/>
      <w:lvlText w:val=""/>
      <w:lvlPicBulletId w:val="0"/>
      <w:lvlJc w:val="left"/>
      <w:pPr>
        <w:tabs>
          <w:tab w:val="num" w:pos="720"/>
        </w:tabs>
        <w:ind w:left="720" w:hanging="360"/>
      </w:pPr>
      <w:rPr>
        <w:rFonts w:ascii="Symbol" w:hAnsi="Symbol" w:hint="default"/>
      </w:rPr>
    </w:lvl>
    <w:lvl w:ilvl="1" w:tplc="A16C22D2" w:tentative="1">
      <w:start w:val="1"/>
      <w:numFmt w:val="bullet"/>
      <w:lvlText w:val=""/>
      <w:lvlJc w:val="left"/>
      <w:pPr>
        <w:tabs>
          <w:tab w:val="num" w:pos="1440"/>
        </w:tabs>
        <w:ind w:left="1440" w:hanging="360"/>
      </w:pPr>
      <w:rPr>
        <w:rFonts w:ascii="Symbol" w:hAnsi="Symbol" w:hint="default"/>
      </w:rPr>
    </w:lvl>
    <w:lvl w:ilvl="2" w:tplc="55C84034" w:tentative="1">
      <w:start w:val="1"/>
      <w:numFmt w:val="bullet"/>
      <w:lvlText w:val=""/>
      <w:lvlJc w:val="left"/>
      <w:pPr>
        <w:tabs>
          <w:tab w:val="num" w:pos="2160"/>
        </w:tabs>
        <w:ind w:left="2160" w:hanging="360"/>
      </w:pPr>
      <w:rPr>
        <w:rFonts w:ascii="Symbol" w:hAnsi="Symbol" w:hint="default"/>
      </w:rPr>
    </w:lvl>
    <w:lvl w:ilvl="3" w:tplc="92925B1E" w:tentative="1">
      <w:start w:val="1"/>
      <w:numFmt w:val="bullet"/>
      <w:lvlText w:val=""/>
      <w:lvlJc w:val="left"/>
      <w:pPr>
        <w:tabs>
          <w:tab w:val="num" w:pos="2880"/>
        </w:tabs>
        <w:ind w:left="2880" w:hanging="360"/>
      </w:pPr>
      <w:rPr>
        <w:rFonts w:ascii="Symbol" w:hAnsi="Symbol" w:hint="default"/>
      </w:rPr>
    </w:lvl>
    <w:lvl w:ilvl="4" w:tplc="E7B4A65E" w:tentative="1">
      <w:start w:val="1"/>
      <w:numFmt w:val="bullet"/>
      <w:lvlText w:val=""/>
      <w:lvlJc w:val="left"/>
      <w:pPr>
        <w:tabs>
          <w:tab w:val="num" w:pos="3600"/>
        </w:tabs>
        <w:ind w:left="3600" w:hanging="360"/>
      </w:pPr>
      <w:rPr>
        <w:rFonts w:ascii="Symbol" w:hAnsi="Symbol" w:hint="default"/>
      </w:rPr>
    </w:lvl>
    <w:lvl w:ilvl="5" w:tplc="07022676" w:tentative="1">
      <w:start w:val="1"/>
      <w:numFmt w:val="bullet"/>
      <w:lvlText w:val=""/>
      <w:lvlJc w:val="left"/>
      <w:pPr>
        <w:tabs>
          <w:tab w:val="num" w:pos="4320"/>
        </w:tabs>
        <w:ind w:left="4320" w:hanging="360"/>
      </w:pPr>
      <w:rPr>
        <w:rFonts w:ascii="Symbol" w:hAnsi="Symbol" w:hint="default"/>
      </w:rPr>
    </w:lvl>
    <w:lvl w:ilvl="6" w:tplc="FDFA2E5E" w:tentative="1">
      <w:start w:val="1"/>
      <w:numFmt w:val="bullet"/>
      <w:lvlText w:val=""/>
      <w:lvlJc w:val="left"/>
      <w:pPr>
        <w:tabs>
          <w:tab w:val="num" w:pos="5040"/>
        </w:tabs>
        <w:ind w:left="5040" w:hanging="360"/>
      </w:pPr>
      <w:rPr>
        <w:rFonts w:ascii="Symbol" w:hAnsi="Symbol" w:hint="default"/>
      </w:rPr>
    </w:lvl>
    <w:lvl w:ilvl="7" w:tplc="5AA86D8A" w:tentative="1">
      <w:start w:val="1"/>
      <w:numFmt w:val="bullet"/>
      <w:lvlText w:val=""/>
      <w:lvlJc w:val="left"/>
      <w:pPr>
        <w:tabs>
          <w:tab w:val="num" w:pos="5760"/>
        </w:tabs>
        <w:ind w:left="5760" w:hanging="360"/>
      </w:pPr>
      <w:rPr>
        <w:rFonts w:ascii="Symbol" w:hAnsi="Symbol" w:hint="default"/>
      </w:rPr>
    </w:lvl>
    <w:lvl w:ilvl="8" w:tplc="DDF82B82" w:tentative="1">
      <w:start w:val="1"/>
      <w:numFmt w:val="bullet"/>
      <w:lvlText w:val=""/>
      <w:lvlJc w:val="left"/>
      <w:pPr>
        <w:tabs>
          <w:tab w:val="num" w:pos="6480"/>
        </w:tabs>
        <w:ind w:left="6480" w:hanging="360"/>
      </w:pPr>
      <w:rPr>
        <w:rFonts w:ascii="Symbol" w:hAnsi="Symbol" w:hint="default"/>
      </w:rPr>
    </w:lvl>
  </w:abstractNum>
  <w:abstractNum w:abstractNumId="3">
    <w:nsid w:val="155231B0"/>
    <w:multiLevelType w:val="hybridMultilevel"/>
    <w:tmpl w:val="DD4E81F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20175139"/>
    <w:multiLevelType w:val="hybridMultilevel"/>
    <w:tmpl w:val="0A48DB3C"/>
    <w:lvl w:ilvl="0" w:tplc="A05C53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7235B"/>
    <w:multiLevelType w:val="multilevel"/>
    <w:tmpl w:val="D5EAEE5A"/>
    <w:lvl w:ilvl="0">
      <w:start w:val="3"/>
      <w:numFmt w:val="decimal"/>
      <w:lvlText w:val="%1."/>
      <w:lvlJc w:val="left"/>
      <w:pPr>
        <w:ind w:left="480" w:hanging="480"/>
      </w:pPr>
      <w:rPr>
        <w:rFonts w:hint="default"/>
      </w:rPr>
    </w:lvl>
    <w:lvl w:ilvl="1">
      <w:start w:val="1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26F23DC6"/>
    <w:multiLevelType w:val="hybridMultilevel"/>
    <w:tmpl w:val="D680A696"/>
    <w:lvl w:ilvl="0" w:tplc="0372A6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727E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75253F"/>
    <w:multiLevelType w:val="hybridMultilevel"/>
    <w:tmpl w:val="2F508A32"/>
    <w:lvl w:ilvl="0" w:tplc="1D78E46A">
      <w:start w:val="3"/>
      <w:numFmt w:val="decimal"/>
      <w:lvlText w:val="%1."/>
      <w:lvlJc w:val="left"/>
      <w:pPr>
        <w:tabs>
          <w:tab w:val="num" w:pos="720"/>
        </w:tabs>
        <w:ind w:left="720" w:hanging="360"/>
      </w:pPr>
      <w:rPr>
        <w:rFonts w:hint="default"/>
      </w:rPr>
    </w:lvl>
    <w:lvl w:ilvl="1" w:tplc="3F4E248A">
      <w:numFmt w:val="none"/>
      <w:lvlText w:val=""/>
      <w:lvlJc w:val="left"/>
      <w:pPr>
        <w:tabs>
          <w:tab w:val="num" w:pos="360"/>
        </w:tabs>
      </w:pPr>
    </w:lvl>
    <w:lvl w:ilvl="2" w:tplc="33EC3C7E">
      <w:numFmt w:val="none"/>
      <w:lvlText w:val=""/>
      <w:lvlJc w:val="left"/>
      <w:pPr>
        <w:tabs>
          <w:tab w:val="num" w:pos="360"/>
        </w:tabs>
      </w:pPr>
    </w:lvl>
    <w:lvl w:ilvl="3" w:tplc="271EF41E">
      <w:numFmt w:val="none"/>
      <w:lvlText w:val=""/>
      <w:lvlJc w:val="left"/>
      <w:pPr>
        <w:tabs>
          <w:tab w:val="num" w:pos="360"/>
        </w:tabs>
      </w:pPr>
    </w:lvl>
    <w:lvl w:ilvl="4" w:tplc="EA428808">
      <w:numFmt w:val="none"/>
      <w:lvlText w:val=""/>
      <w:lvlJc w:val="left"/>
      <w:pPr>
        <w:tabs>
          <w:tab w:val="num" w:pos="360"/>
        </w:tabs>
      </w:pPr>
    </w:lvl>
    <w:lvl w:ilvl="5" w:tplc="1472A5FA">
      <w:numFmt w:val="none"/>
      <w:lvlText w:val=""/>
      <w:lvlJc w:val="left"/>
      <w:pPr>
        <w:tabs>
          <w:tab w:val="num" w:pos="360"/>
        </w:tabs>
      </w:pPr>
    </w:lvl>
    <w:lvl w:ilvl="6" w:tplc="DC843DEC">
      <w:numFmt w:val="none"/>
      <w:lvlText w:val=""/>
      <w:lvlJc w:val="left"/>
      <w:pPr>
        <w:tabs>
          <w:tab w:val="num" w:pos="360"/>
        </w:tabs>
      </w:pPr>
    </w:lvl>
    <w:lvl w:ilvl="7" w:tplc="D3FABFE6">
      <w:numFmt w:val="none"/>
      <w:lvlText w:val=""/>
      <w:lvlJc w:val="left"/>
      <w:pPr>
        <w:tabs>
          <w:tab w:val="num" w:pos="360"/>
        </w:tabs>
      </w:pPr>
    </w:lvl>
    <w:lvl w:ilvl="8" w:tplc="4CEEC1A6">
      <w:numFmt w:val="none"/>
      <w:lvlText w:val=""/>
      <w:lvlJc w:val="left"/>
      <w:pPr>
        <w:tabs>
          <w:tab w:val="num" w:pos="360"/>
        </w:tabs>
      </w:pPr>
    </w:lvl>
  </w:abstractNum>
  <w:abstractNum w:abstractNumId="9">
    <w:nsid w:val="309744BD"/>
    <w:multiLevelType w:val="multilevel"/>
    <w:tmpl w:val="A58ECED0"/>
    <w:lvl w:ilvl="0">
      <w:start w:val="5"/>
      <w:numFmt w:val="decimal"/>
      <w:lvlText w:val="%1."/>
      <w:lvlJc w:val="left"/>
      <w:pPr>
        <w:ind w:left="3196"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0F975BD"/>
    <w:multiLevelType w:val="hybridMultilevel"/>
    <w:tmpl w:val="00504940"/>
    <w:lvl w:ilvl="0" w:tplc="BCEA0E5A">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425F4F"/>
    <w:multiLevelType w:val="hybridMultilevel"/>
    <w:tmpl w:val="066CD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51938"/>
    <w:multiLevelType w:val="multilevel"/>
    <w:tmpl w:val="5CAA709C"/>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41EB1BA3"/>
    <w:multiLevelType w:val="multilevel"/>
    <w:tmpl w:val="CE3C8EE4"/>
    <w:lvl w:ilvl="0">
      <w:start w:val="3"/>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491C0C9C"/>
    <w:multiLevelType w:val="hybridMultilevel"/>
    <w:tmpl w:val="B98496D2"/>
    <w:lvl w:ilvl="0" w:tplc="587E6978">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E706674"/>
    <w:multiLevelType w:val="hybridMultilevel"/>
    <w:tmpl w:val="723037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FA753AF"/>
    <w:multiLevelType w:val="multilevel"/>
    <w:tmpl w:val="5008BA22"/>
    <w:lvl w:ilvl="0">
      <w:start w:val="2"/>
      <w:numFmt w:val="decimal"/>
      <w:lvlText w:val="%1."/>
      <w:lvlJc w:val="left"/>
      <w:pPr>
        <w:ind w:left="2062" w:hanging="360"/>
      </w:pPr>
      <w:rPr>
        <w:rFonts w:hint="default"/>
      </w:rPr>
    </w:lvl>
    <w:lvl w:ilvl="1">
      <w:start w:val="3"/>
      <w:numFmt w:val="decimal"/>
      <w:lvlText w:val="%1.%2."/>
      <w:lvlJc w:val="left"/>
      <w:pPr>
        <w:ind w:left="971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63371148"/>
    <w:multiLevelType w:val="multilevel"/>
    <w:tmpl w:val="36FE0E1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D2C73D2"/>
    <w:multiLevelType w:val="hybridMultilevel"/>
    <w:tmpl w:val="2A706CBC"/>
    <w:lvl w:ilvl="0" w:tplc="D2FA5DF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D9962E2"/>
    <w:multiLevelType w:val="multilevel"/>
    <w:tmpl w:val="FAD08E00"/>
    <w:lvl w:ilvl="0">
      <w:start w:val="1"/>
      <w:numFmt w:val="decimal"/>
      <w:lvlText w:val="%1."/>
      <w:lvlJc w:val="left"/>
      <w:pPr>
        <w:ind w:left="1069"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BD57A66"/>
    <w:multiLevelType w:val="hybridMultilevel"/>
    <w:tmpl w:val="066CD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8"/>
  </w:num>
  <w:num w:numId="6">
    <w:abstractNumId w:val="2"/>
  </w:num>
  <w:num w:numId="7">
    <w:abstractNumId w:val="15"/>
  </w:num>
  <w:num w:numId="8">
    <w:abstractNumId w:val="20"/>
  </w:num>
  <w:num w:numId="9">
    <w:abstractNumId w:val="11"/>
  </w:num>
  <w:num w:numId="10">
    <w:abstractNumId w:val="8"/>
  </w:num>
  <w:num w:numId="11">
    <w:abstractNumId w:val="19"/>
  </w:num>
  <w:num w:numId="12">
    <w:abstractNumId w:val="16"/>
  </w:num>
  <w:num w:numId="13">
    <w:abstractNumId w:val="1"/>
  </w:num>
  <w:num w:numId="14">
    <w:abstractNumId w:val="9"/>
  </w:num>
  <w:num w:numId="15">
    <w:abstractNumId w:val="12"/>
  </w:num>
  <w:num w:numId="16">
    <w:abstractNumId w:val="13"/>
  </w:num>
  <w:num w:numId="17">
    <w:abstractNumId w:val="5"/>
  </w:num>
  <w:num w:numId="18">
    <w:abstractNumId w:val="7"/>
  </w:num>
  <w:num w:numId="19">
    <w:abstractNumId w:val="14"/>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FA"/>
    <w:rsid w:val="00004D5D"/>
    <w:rsid w:val="000104A4"/>
    <w:rsid w:val="000138C1"/>
    <w:rsid w:val="00015217"/>
    <w:rsid w:val="000158D1"/>
    <w:rsid w:val="00022743"/>
    <w:rsid w:val="000256D9"/>
    <w:rsid w:val="00026719"/>
    <w:rsid w:val="000275DB"/>
    <w:rsid w:val="0003015C"/>
    <w:rsid w:val="0003713D"/>
    <w:rsid w:val="00041AA8"/>
    <w:rsid w:val="000471C1"/>
    <w:rsid w:val="000535D8"/>
    <w:rsid w:val="00053C07"/>
    <w:rsid w:val="000562B5"/>
    <w:rsid w:val="0006086E"/>
    <w:rsid w:val="00061C60"/>
    <w:rsid w:val="00061D07"/>
    <w:rsid w:val="00065BD8"/>
    <w:rsid w:val="0007125C"/>
    <w:rsid w:val="000713AC"/>
    <w:rsid w:val="00071727"/>
    <w:rsid w:val="00071DE9"/>
    <w:rsid w:val="0007734A"/>
    <w:rsid w:val="00083ACA"/>
    <w:rsid w:val="00085589"/>
    <w:rsid w:val="0009160C"/>
    <w:rsid w:val="000916C0"/>
    <w:rsid w:val="000964C1"/>
    <w:rsid w:val="000A13FE"/>
    <w:rsid w:val="000A4693"/>
    <w:rsid w:val="000A4DED"/>
    <w:rsid w:val="000A755F"/>
    <w:rsid w:val="000A7935"/>
    <w:rsid w:val="000A7C19"/>
    <w:rsid w:val="000B0465"/>
    <w:rsid w:val="000B1253"/>
    <w:rsid w:val="000B22D2"/>
    <w:rsid w:val="000B3648"/>
    <w:rsid w:val="000B5207"/>
    <w:rsid w:val="000B612A"/>
    <w:rsid w:val="000C22DD"/>
    <w:rsid w:val="000C626B"/>
    <w:rsid w:val="000C6C25"/>
    <w:rsid w:val="000C6F49"/>
    <w:rsid w:val="000C7484"/>
    <w:rsid w:val="000D23E0"/>
    <w:rsid w:val="000D497C"/>
    <w:rsid w:val="000E1D9C"/>
    <w:rsid w:val="000F13EF"/>
    <w:rsid w:val="000F4BC0"/>
    <w:rsid w:val="000F7D27"/>
    <w:rsid w:val="00110EB3"/>
    <w:rsid w:val="00115729"/>
    <w:rsid w:val="001157F6"/>
    <w:rsid w:val="00117249"/>
    <w:rsid w:val="00121FD1"/>
    <w:rsid w:val="00126DE0"/>
    <w:rsid w:val="00127B8C"/>
    <w:rsid w:val="00137377"/>
    <w:rsid w:val="0014153B"/>
    <w:rsid w:val="00142D78"/>
    <w:rsid w:val="00144BFD"/>
    <w:rsid w:val="00144F25"/>
    <w:rsid w:val="001456B8"/>
    <w:rsid w:val="00151294"/>
    <w:rsid w:val="00152509"/>
    <w:rsid w:val="001539E8"/>
    <w:rsid w:val="00154D74"/>
    <w:rsid w:val="001613C7"/>
    <w:rsid w:val="00162878"/>
    <w:rsid w:val="001658C8"/>
    <w:rsid w:val="00165C36"/>
    <w:rsid w:val="001709E6"/>
    <w:rsid w:val="00173099"/>
    <w:rsid w:val="001753DE"/>
    <w:rsid w:val="00182F6E"/>
    <w:rsid w:val="00184CD3"/>
    <w:rsid w:val="001912DC"/>
    <w:rsid w:val="001934AC"/>
    <w:rsid w:val="001963E6"/>
    <w:rsid w:val="001A1046"/>
    <w:rsid w:val="001A4172"/>
    <w:rsid w:val="001A4823"/>
    <w:rsid w:val="001A7B2F"/>
    <w:rsid w:val="001B43DC"/>
    <w:rsid w:val="001B4E45"/>
    <w:rsid w:val="001B5624"/>
    <w:rsid w:val="001C5D4D"/>
    <w:rsid w:val="001C636C"/>
    <w:rsid w:val="001C6809"/>
    <w:rsid w:val="001C79EC"/>
    <w:rsid w:val="001D0B6B"/>
    <w:rsid w:val="001D2746"/>
    <w:rsid w:val="001D41B9"/>
    <w:rsid w:val="001E1856"/>
    <w:rsid w:val="001E234D"/>
    <w:rsid w:val="001E272A"/>
    <w:rsid w:val="001E3D4D"/>
    <w:rsid w:val="001E73B9"/>
    <w:rsid w:val="001F1F11"/>
    <w:rsid w:val="00203961"/>
    <w:rsid w:val="002100B7"/>
    <w:rsid w:val="002168AA"/>
    <w:rsid w:val="00220B1B"/>
    <w:rsid w:val="00221DAB"/>
    <w:rsid w:val="0022656F"/>
    <w:rsid w:val="00230AA0"/>
    <w:rsid w:val="002368E8"/>
    <w:rsid w:val="00237CE6"/>
    <w:rsid w:val="00240938"/>
    <w:rsid w:val="00241954"/>
    <w:rsid w:val="00243449"/>
    <w:rsid w:val="0025068C"/>
    <w:rsid w:val="00250898"/>
    <w:rsid w:val="00251F17"/>
    <w:rsid w:val="00252848"/>
    <w:rsid w:val="00254B8D"/>
    <w:rsid w:val="00262C69"/>
    <w:rsid w:val="002651A8"/>
    <w:rsid w:val="00266247"/>
    <w:rsid w:val="00266A1D"/>
    <w:rsid w:val="00266D6E"/>
    <w:rsid w:val="002671BF"/>
    <w:rsid w:val="00270605"/>
    <w:rsid w:val="002740B0"/>
    <w:rsid w:val="0027770A"/>
    <w:rsid w:val="002803B0"/>
    <w:rsid w:val="00285673"/>
    <w:rsid w:val="00286D89"/>
    <w:rsid w:val="00290AEC"/>
    <w:rsid w:val="00292E2B"/>
    <w:rsid w:val="00293A2F"/>
    <w:rsid w:val="00293F0A"/>
    <w:rsid w:val="0029442C"/>
    <w:rsid w:val="00294BAE"/>
    <w:rsid w:val="00297EE8"/>
    <w:rsid w:val="002A133F"/>
    <w:rsid w:val="002B1D2A"/>
    <w:rsid w:val="002B4F35"/>
    <w:rsid w:val="002B5E2E"/>
    <w:rsid w:val="002C2DB5"/>
    <w:rsid w:val="002D12C0"/>
    <w:rsid w:val="002D1642"/>
    <w:rsid w:val="002D176A"/>
    <w:rsid w:val="002D1C0A"/>
    <w:rsid w:val="002D1C69"/>
    <w:rsid w:val="002D2D28"/>
    <w:rsid w:val="002D510B"/>
    <w:rsid w:val="002D6BA6"/>
    <w:rsid w:val="002E1225"/>
    <w:rsid w:val="002E1F1E"/>
    <w:rsid w:val="002E50AE"/>
    <w:rsid w:val="002E515B"/>
    <w:rsid w:val="002F2AF2"/>
    <w:rsid w:val="002F7045"/>
    <w:rsid w:val="002F7B56"/>
    <w:rsid w:val="0030137C"/>
    <w:rsid w:val="0030281B"/>
    <w:rsid w:val="00303D91"/>
    <w:rsid w:val="00304428"/>
    <w:rsid w:val="00304939"/>
    <w:rsid w:val="00304D5F"/>
    <w:rsid w:val="00306A3C"/>
    <w:rsid w:val="00310A3B"/>
    <w:rsid w:val="00314AE4"/>
    <w:rsid w:val="00321042"/>
    <w:rsid w:val="0032379B"/>
    <w:rsid w:val="00323998"/>
    <w:rsid w:val="00324F55"/>
    <w:rsid w:val="003343B3"/>
    <w:rsid w:val="0033631B"/>
    <w:rsid w:val="00336989"/>
    <w:rsid w:val="00337DB2"/>
    <w:rsid w:val="00337EB1"/>
    <w:rsid w:val="00341164"/>
    <w:rsid w:val="00343859"/>
    <w:rsid w:val="00347615"/>
    <w:rsid w:val="003477DF"/>
    <w:rsid w:val="00354457"/>
    <w:rsid w:val="00357785"/>
    <w:rsid w:val="003604DA"/>
    <w:rsid w:val="00361A53"/>
    <w:rsid w:val="00367602"/>
    <w:rsid w:val="00374110"/>
    <w:rsid w:val="003741A8"/>
    <w:rsid w:val="003765FC"/>
    <w:rsid w:val="00381721"/>
    <w:rsid w:val="003826BA"/>
    <w:rsid w:val="00384460"/>
    <w:rsid w:val="003866A5"/>
    <w:rsid w:val="0039430F"/>
    <w:rsid w:val="003A0CA3"/>
    <w:rsid w:val="003A17ED"/>
    <w:rsid w:val="003A5050"/>
    <w:rsid w:val="003A6D6B"/>
    <w:rsid w:val="003B0320"/>
    <w:rsid w:val="003B18E0"/>
    <w:rsid w:val="003C3A13"/>
    <w:rsid w:val="003D5078"/>
    <w:rsid w:val="003D77C3"/>
    <w:rsid w:val="003E47E4"/>
    <w:rsid w:val="003F166D"/>
    <w:rsid w:val="003F26A9"/>
    <w:rsid w:val="004054DA"/>
    <w:rsid w:val="0040675D"/>
    <w:rsid w:val="00406FBC"/>
    <w:rsid w:val="0041245D"/>
    <w:rsid w:val="004129B6"/>
    <w:rsid w:val="0041394C"/>
    <w:rsid w:val="00413C05"/>
    <w:rsid w:val="004152F6"/>
    <w:rsid w:val="0041651B"/>
    <w:rsid w:val="00417891"/>
    <w:rsid w:val="00417FBA"/>
    <w:rsid w:val="00420052"/>
    <w:rsid w:val="004202D5"/>
    <w:rsid w:val="0042137D"/>
    <w:rsid w:val="00432594"/>
    <w:rsid w:val="0044743C"/>
    <w:rsid w:val="0045242E"/>
    <w:rsid w:val="00454280"/>
    <w:rsid w:val="004555AB"/>
    <w:rsid w:val="004564D8"/>
    <w:rsid w:val="0046167F"/>
    <w:rsid w:val="0046195B"/>
    <w:rsid w:val="00463108"/>
    <w:rsid w:val="0046368C"/>
    <w:rsid w:val="00466969"/>
    <w:rsid w:val="004716DF"/>
    <w:rsid w:val="0047249A"/>
    <w:rsid w:val="0047343A"/>
    <w:rsid w:val="00473FB7"/>
    <w:rsid w:val="00475E8E"/>
    <w:rsid w:val="00481078"/>
    <w:rsid w:val="00483C04"/>
    <w:rsid w:val="00487DDE"/>
    <w:rsid w:val="00490632"/>
    <w:rsid w:val="00491DC3"/>
    <w:rsid w:val="00492C11"/>
    <w:rsid w:val="004965F0"/>
    <w:rsid w:val="00497CAA"/>
    <w:rsid w:val="004A1EBC"/>
    <w:rsid w:val="004A33D9"/>
    <w:rsid w:val="004A5695"/>
    <w:rsid w:val="004A7B77"/>
    <w:rsid w:val="004B2EDE"/>
    <w:rsid w:val="004B3DF3"/>
    <w:rsid w:val="004B4134"/>
    <w:rsid w:val="004B4479"/>
    <w:rsid w:val="004B495E"/>
    <w:rsid w:val="004C5B0D"/>
    <w:rsid w:val="004C7556"/>
    <w:rsid w:val="004D2AB8"/>
    <w:rsid w:val="004D70CF"/>
    <w:rsid w:val="004D78A1"/>
    <w:rsid w:val="004E1D65"/>
    <w:rsid w:val="004E2335"/>
    <w:rsid w:val="004E3A9F"/>
    <w:rsid w:val="004E408A"/>
    <w:rsid w:val="004E4383"/>
    <w:rsid w:val="004F4BE7"/>
    <w:rsid w:val="004F6141"/>
    <w:rsid w:val="00503C98"/>
    <w:rsid w:val="00503CE8"/>
    <w:rsid w:val="00520F95"/>
    <w:rsid w:val="005211E3"/>
    <w:rsid w:val="00523163"/>
    <w:rsid w:val="005238E9"/>
    <w:rsid w:val="00524761"/>
    <w:rsid w:val="005255DA"/>
    <w:rsid w:val="00525D3B"/>
    <w:rsid w:val="005265A4"/>
    <w:rsid w:val="00526720"/>
    <w:rsid w:val="00530746"/>
    <w:rsid w:val="00531D05"/>
    <w:rsid w:val="00541E06"/>
    <w:rsid w:val="00546A39"/>
    <w:rsid w:val="005550C1"/>
    <w:rsid w:val="005609E5"/>
    <w:rsid w:val="00562678"/>
    <w:rsid w:val="0056625D"/>
    <w:rsid w:val="0057059A"/>
    <w:rsid w:val="0057131F"/>
    <w:rsid w:val="00580100"/>
    <w:rsid w:val="00580E0A"/>
    <w:rsid w:val="00581EEC"/>
    <w:rsid w:val="00590219"/>
    <w:rsid w:val="00591BC4"/>
    <w:rsid w:val="0059770F"/>
    <w:rsid w:val="005A0C4F"/>
    <w:rsid w:val="005A208B"/>
    <w:rsid w:val="005A3747"/>
    <w:rsid w:val="005A4EB5"/>
    <w:rsid w:val="005A569F"/>
    <w:rsid w:val="005A5D52"/>
    <w:rsid w:val="005A60E4"/>
    <w:rsid w:val="005A7597"/>
    <w:rsid w:val="005B136E"/>
    <w:rsid w:val="005B1730"/>
    <w:rsid w:val="005B2B99"/>
    <w:rsid w:val="005B4452"/>
    <w:rsid w:val="005B5655"/>
    <w:rsid w:val="005B671D"/>
    <w:rsid w:val="005B729E"/>
    <w:rsid w:val="005C0ECB"/>
    <w:rsid w:val="005C1B36"/>
    <w:rsid w:val="005C2319"/>
    <w:rsid w:val="005C2597"/>
    <w:rsid w:val="005C5E1F"/>
    <w:rsid w:val="005D14B0"/>
    <w:rsid w:val="005D1F1D"/>
    <w:rsid w:val="005D27EA"/>
    <w:rsid w:val="005D3681"/>
    <w:rsid w:val="005D59AF"/>
    <w:rsid w:val="005D5CCB"/>
    <w:rsid w:val="005D659A"/>
    <w:rsid w:val="005E53AC"/>
    <w:rsid w:val="005E5BEF"/>
    <w:rsid w:val="005E7884"/>
    <w:rsid w:val="006061F5"/>
    <w:rsid w:val="00610068"/>
    <w:rsid w:val="00611888"/>
    <w:rsid w:val="00613632"/>
    <w:rsid w:val="00613D9F"/>
    <w:rsid w:val="00614089"/>
    <w:rsid w:val="00616543"/>
    <w:rsid w:val="00620793"/>
    <w:rsid w:val="00620AA4"/>
    <w:rsid w:val="006241F3"/>
    <w:rsid w:val="006247A6"/>
    <w:rsid w:val="00624B90"/>
    <w:rsid w:val="00626543"/>
    <w:rsid w:val="00627106"/>
    <w:rsid w:val="00632363"/>
    <w:rsid w:val="006328A1"/>
    <w:rsid w:val="00634D4C"/>
    <w:rsid w:val="00635EA3"/>
    <w:rsid w:val="00636B60"/>
    <w:rsid w:val="00637862"/>
    <w:rsid w:val="00647B76"/>
    <w:rsid w:val="00653FC5"/>
    <w:rsid w:val="00662BB4"/>
    <w:rsid w:val="00665DE9"/>
    <w:rsid w:val="006665AE"/>
    <w:rsid w:val="00667A92"/>
    <w:rsid w:val="00672D52"/>
    <w:rsid w:val="00672E15"/>
    <w:rsid w:val="006756BD"/>
    <w:rsid w:val="00680E5F"/>
    <w:rsid w:val="0068212E"/>
    <w:rsid w:val="00683BCB"/>
    <w:rsid w:val="00684376"/>
    <w:rsid w:val="00685861"/>
    <w:rsid w:val="00686FF8"/>
    <w:rsid w:val="00694C54"/>
    <w:rsid w:val="006966A9"/>
    <w:rsid w:val="006A0D68"/>
    <w:rsid w:val="006A2290"/>
    <w:rsid w:val="006B41C7"/>
    <w:rsid w:val="006B6EE4"/>
    <w:rsid w:val="006C02B1"/>
    <w:rsid w:val="006C2B32"/>
    <w:rsid w:val="006C5CCE"/>
    <w:rsid w:val="006C6D26"/>
    <w:rsid w:val="006D1071"/>
    <w:rsid w:val="006D1D1A"/>
    <w:rsid w:val="006D27FF"/>
    <w:rsid w:val="006D3A30"/>
    <w:rsid w:val="006D4943"/>
    <w:rsid w:val="006D6028"/>
    <w:rsid w:val="006E229A"/>
    <w:rsid w:val="006E597B"/>
    <w:rsid w:val="006F0C65"/>
    <w:rsid w:val="006F304D"/>
    <w:rsid w:val="006F5147"/>
    <w:rsid w:val="006F5F29"/>
    <w:rsid w:val="006F621A"/>
    <w:rsid w:val="00703DFB"/>
    <w:rsid w:val="007127DB"/>
    <w:rsid w:val="0072017B"/>
    <w:rsid w:val="007234CD"/>
    <w:rsid w:val="007235A0"/>
    <w:rsid w:val="007246EF"/>
    <w:rsid w:val="00734199"/>
    <w:rsid w:val="00735A46"/>
    <w:rsid w:val="007412BE"/>
    <w:rsid w:val="00743DB5"/>
    <w:rsid w:val="00746BC9"/>
    <w:rsid w:val="007577D1"/>
    <w:rsid w:val="0076002B"/>
    <w:rsid w:val="00763099"/>
    <w:rsid w:val="007656C8"/>
    <w:rsid w:val="00771DEB"/>
    <w:rsid w:val="007726BD"/>
    <w:rsid w:val="0077341F"/>
    <w:rsid w:val="00775D3E"/>
    <w:rsid w:val="00777BFA"/>
    <w:rsid w:val="00780204"/>
    <w:rsid w:val="0078623D"/>
    <w:rsid w:val="007904DB"/>
    <w:rsid w:val="00790590"/>
    <w:rsid w:val="00793176"/>
    <w:rsid w:val="0079338D"/>
    <w:rsid w:val="007A468D"/>
    <w:rsid w:val="007B0B1D"/>
    <w:rsid w:val="007B3F98"/>
    <w:rsid w:val="007B5AAF"/>
    <w:rsid w:val="007B5DC6"/>
    <w:rsid w:val="007C0319"/>
    <w:rsid w:val="007C04D7"/>
    <w:rsid w:val="007C10CC"/>
    <w:rsid w:val="007C1328"/>
    <w:rsid w:val="007C1E1D"/>
    <w:rsid w:val="007D0FE7"/>
    <w:rsid w:val="007D1CF5"/>
    <w:rsid w:val="007D2901"/>
    <w:rsid w:val="007D4F38"/>
    <w:rsid w:val="007D514D"/>
    <w:rsid w:val="007D5B64"/>
    <w:rsid w:val="007D75A9"/>
    <w:rsid w:val="007E0F07"/>
    <w:rsid w:val="007E1F66"/>
    <w:rsid w:val="007E553D"/>
    <w:rsid w:val="007F1C90"/>
    <w:rsid w:val="007F6163"/>
    <w:rsid w:val="00801634"/>
    <w:rsid w:val="00801CB9"/>
    <w:rsid w:val="00806638"/>
    <w:rsid w:val="00806806"/>
    <w:rsid w:val="00807925"/>
    <w:rsid w:val="008114B8"/>
    <w:rsid w:val="00812220"/>
    <w:rsid w:val="00815907"/>
    <w:rsid w:val="008210CB"/>
    <w:rsid w:val="0082143C"/>
    <w:rsid w:val="0082797D"/>
    <w:rsid w:val="00827EA0"/>
    <w:rsid w:val="00830D90"/>
    <w:rsid w:val="00833F7A"/>
    <w:rsid w:val="00834662"/>
    <w:rsid w:val="008354B7"/>
    <w:rsid w:val="0083725E"/>
    <w:rsid w:val="00837872"/>
    <w:rsid w:val="0084187F"/>
    <w:rsid w:val="00841E74"/>
    <w:rsid w:val="008421D9"/>
    <w:rsid w:val="00863B35"/>
    <w:rsid w:val="00865867"/>
    <w:rsid w:val="008700C2"/>
    <w:rsid w:val="00875128"/>
    <w:rsid w:val="00876075"/>
    <w:rsid w:val="00881D63"/>
    <w:rsid w:val="00882424"/>
    <w:rsid w:val="00886107"/>
    <w:rsid w:val="00892C64"/>
    <w:rsid w:val="00897899"/>
    <w:rsid w:val="008978BC"/>
    <w:rsid w:val="008A3298"/>
    <w:rsid w:val="008A4443"/>
    <w:rsid w:val="008A4BF6"/>
    <w:rsid w:val="008A627C"/>
    <w:rsid w:val="008B177F"/>
    <w:rsid w:val="008B5E35"/>
    <w:rsid w:val="008B6B24"/>
    <w:rsid w:val="008C4782"/>
    <w:rsid w:val="008C7279"/>
    <w:rsid w:val="008C75E3"/>
    <w:rsid w:val="008C7F00"/>
    <w:rsid w:val="008D34A4"/>
    <w:rsid w:val="008D715F"/>
    <w:rsid w:val="008E6A4F"/>
    <w:rsid w:val="008E71A7"/>
    <w:rsid w:val="008F2520"/>
    <w:rsid w:val="008F3820"/>
    <w:rsid w:val="008F604D"/>
    <w:rsid w:val="009004BE"/>
    <w:rsid w:val="00901513"/>
    <w:rsid w:val="009038AD"/>
    <w:rsid w:val="009069F8"/>
    <w:rsid w:val="009115DA"/>
    <w:rsid w:val="00911D53"/>
    <w:rsid w:val="00915756"/>
    <w:rsid w:val="00916F52"/>
    <w:rsid w:val="00921A17"/>
    <w:rsid w:val="00927E59"/>
    <w:rsid w:val="0093147F"/>
    <w:rsid w:val="0093550D"/>
    <w:rsid w:val="0093651F"/>
    <w:rsid w:val="0094119A"/>
    <w:rsid w:val="009459FA"/>
    <w:rsid w:val="009611BF"/>
    <w:rsid w:val="00961564"/>
    <w:rsid w:val="009629F6"/>
    <w:rsid w:val="00964E19"/>
    <w:rsid w:val="00964EF8"/>
    <w:rsid w:val="00965ECB"/>
    <w:rsid w:val="00970142"/>
    <w:rsid w:val="0097410F"/>
    <w:rsid w:val="00985002"/>
    <w:rsid w:val="00986BAF"/>
    <w:rsid w:val="00987AB2"/>
    <w:rsid w:val="009912A3"/>
    <w:rsid w:val="00992970"/>
    <w:rsid w:val="00993B28"/>
    <w:rsid w:val="009B307A"/>
    <w:rsid w:val="009B3302"/>
    <w:rsid w:val="009B4656"/>
    <w:rsid w:val="009C0213"/>
    <w:rsid w:val="009C062B"/>
    <w:rsid w:val="009C56A0"/>
    <w:rsid w:val="009D11F7"/>
    <w:rsid w:val="009D4A94"/>
    <w:rsid w:val="009E267A"/>
    <w:rsid w:val="009E346A"/>
    <w:rsid w:val="009E6FC7"/>
    <w:rsid w:val="009E7C5F"/>
    <w:rsid w:val="009F4E85"/>
    <w:rsid w:val="009F56B1"/>
    <w:rsid w:val="009F5900"/>
    <w:rsid w:val="00A0193F"/>
    <w:rsid w:val="00A02E6B"/>
    <w:rsid w:val="00A032D0"/>
    <w:rsid w:val="00A03A11"/>
    <w:rsid w:val="00A070EE"/>
    <w:rsid w:val="00A112A0"/>
    <w:rsid w:val="00A17F34"/>
    <w:rsid w:val="00A205FF"/>
    <w:rsid w:val="00A21F4A"/>
    <w:rsid w:val="00A23ADB"/>
    <w:rsid w:val="00A26297"/>
    <w:rsid w:val="00A31A12"/>
    <w:rsid w:val="00A3656C"/>
    <w:rsid w:val="00A40560"/>
    <w:rsid w:val="00A407D8"/>
    <w:rsid w:val="00A42CF8"/>
    <w:rsid w:val="00A46C0A"/>
    <w:rsid w:val="00A5302E"/>
    <w:rsid w:val="00A54C22"/>
    <w:rsid w:val="00A574FA"/>
    <w:rsid w:val="00A66C3C"/>
    <w:rsid w:val="00A75710"/>
    <w:rsid w:val="00A75C4B"/>
    <w:rsid w:val="00A76C51"/>
    <w:rsid w:val="00A814EB"/>
    <w:rsid w:val="00A8235D"/>
    <w:rsid w:val="00A8263F"/>
    <w:rsid w:val="00A8280C"/>
    <w:rsid w:val="00A9201C"/>
    <w:rsid w:val="00A926AB"/>
    <w:rsid w:val="00AA232C"/>
    <w:rsid w:val="00AA3128"/>
    <w:rsid w:val="00AA46CC"/>
    <w:rsid w:val="00AA52A0"/>
    <w:rsid w:val="00AA6CB4"/>
    <w:rsid w:val="00AB0363"/>
    <w:rsid w:val="00AB0D70"/>
    <w:rsid w:val="00AB62A4"/>
    <w:rsid w:val="00AC0EAA"/>
    <w:rsid w:val="00AC1031"/>
    <w:rsid w:val="00AC3F8F"/>
    <w:rsid w:val="00AC433A"/>
    <w:rsid w:val="00AC7532"/>
    <w:rsid w:val="00AC75EE"/>
    <w:rsid w:val="00AC7AEA"/>
    <w:rsid w:val="00AD0905"/>
    <w:rsid w:val="00AD22FE"/>
    <w:rsid w:val="00AE21D2"/>
    <w:rsid w:val="00AE3ECB"/>
    <w:rsid w:val="00AF0A9C"/>
    <w:rsid w:val="00AF208D"/>
    <w:rsid w:val="00AF2BD9"/>
    <w:rsid w:val="00AF49EF"/>
    <w:rsid w:val="00AF4E9D"/>
    <w:rsid w:val="00AF5326"/>
    <w:rsid w:val="00AF5DA7"/>
    <w:rsid w:val="00AF69B0"/>
    <w:rsid w:val="00AF7753"/>
    <w:rsid w:val="00B05F3F"/>
    <w:rsid w:val="00B05F48"/>
    <w:rsid w:val="00B07304"/>
    <w:rsid w:val="00B13422"/>
    <w:rsid w:val="00B1524F"/>
    <w:rsid w:val="00B1576C"/>
    <w:rsid w:val="00B158DB"/>
    <w:rsid w:val="00B2586A"/>
    <w:rsid w:val="00B26DC7"/>
    <w:rsid w:val="00B30864"/>
    <w:rsid w:val="00B4160C"/>
    <w:rsid w:val="00B431DB"/>
    <w:rsid w:val="00B451BE"/>
    <w:rsid w:val="00B507C5"/>
    <w:rsid w:val="00B50F49"/>
    <w:rsid w:val="00B523D5"/>
    <w:rsid w:val="00B526FC"/>
    <w:rsid w:val="00B528DF"/>
    <w:rsid w:val="00B53C6E"/>
    <w:rsid w:val="00B547F9"/>
    <w:rsid w:val="00B61087"/>
    <w:rsid w:val="00B63266"/>
    <w:rsid w:val="00B63C10"/>
    <w:rsid w:val="00B64DFD"/>
    <w:rsid w:val="00B66861"/>
    <w:rsid w:val="00B76389"/>
    <w:rsid w:val="00B77419"/>
    <w:rsid w:val="00B83BE7"/>
    <w:rsid w:val="00B840C4"/>
    <w:rsid w:val="00B86292"/>
    <w:rsid w:val="00B867DD"/>
    <w:rsid w:val="00B86B06"/>
    <w:rsid w:val="00B91730"/>
    <w:rsid w:val="00B9212C"/>
    <w:rsid w:val="00B94253"/>
    <w:rsid w:val="00B9660B"/>
    <w:rsid w:val="00BA4FF3"/>
    <w:rsid w:val="00BB4BDA"/>
    <w:rsid w:val="00BB62D4"/>
    <w:rsid w:val="00BB7433"/>
    <w:rsid w:val="00BB7B04"/>
    <w:rsid w:val="00BC7D64"/>
    <w:rsid w:val="00BD0E28"/>
    <w:rsid w:val="00BD25AB"/>
    <w:rsid w:val="00BD3B54"/>
    <w:rsid w:val="00BE0081"/>
    <w:rsid w:val="00BF00A2"/>
    <w:rsid w:val="00BF2BB5"/>
    <w:rsid w:val="00BF4B54"/>
    <w:rsid w:val="00BF6AE5"/>
    <w:rsid w:val="00BF767D"/>
    <w:rsid w:val="00C00227"/>
    <w:rsid w:val="00C03F86"/>
    <w:rsid w:val="00C04DBB"/>
    <w:rsid w:val="00C111D2"/>
    <w:rsid w:val="00C16588"/>
    <w:rsid w:val="00C16BA4"/>
    <w:rsid w:val="00C20D96"/>
    <w:rsid w:val="00C22B65"/>
    <w:rsid w:val="00C26A06"/>
    <w:rsid w:val="00C27439"/>
    <w:rsid w:val="00C320DE"/>
    <w:rsid w:val="00C4001D"/>
    <w:rsid w:val="00C40A93"/>
    <w:rsid w:val="00C44C4D"/>
    <w:rsid w:val="00C45B5E"/>
    <w:rsid w:val="00C4757A"/>
    <w:rsid w:val="00C51545"/>
    <w:rsid w:val="00C525E8"/>
    <w:rsid w:val="00C53037"/>
    <w:rsid w:val="00C546E0"/>
    <w:rsid w:val="00C54834"/>
    <w:rsid w:val="00C55153"/>
    <w:rsid w:val="00C57E7D"/>
    <w:rsid w:val="00C67842"/>
    <w:rsid w:val="00C74D99"/>
    <w:rsid w:val="00C759D5"/>
    <w:rsid w:val="00C76EC7"/>
    <w:rsid w:val="00C77279"/>
    <w:rsid w:val="00C83F16"/>
    <w:rsid w:val="00C84337"/>
    <w:rsid w:val="00C86D1F"/>
    <w:rsid w:val="00C948F3"/>
    <w:rsid w:val="00C96BE6"/>
    <w:rsid w:val="00CA3258"/>
    <w:rsid w:val="00CA4859"/>
    <w:rsid w:val="00CA65F1"/>
    <w:rsid w:val="00CB0C1F"/>
    <w:rsid w:val="00CC1333"/>
    <w:rsid w:val="00CD16ED"/>
    <w:rsid w:val="00CD2228"/>
    <w:rsid w:val="00CD71EB"/>
    <w:rsid w:val="00CE6DE0"/>
    <w:rsid w:val="00CF0EC2"/>
    <w:rsid w:val="00CF42C6"/>
    <w:rsid w:val="00CF4338"/>
    <w:rsid w:val="00D03FEE"/>
    <w:rsid w:val="00D047CC"/>
    <w:rsid w:val="00D06786"/>
    <w:rsid w:val="00D15453"/>
    <w:rsid w:val="00D267B5"/>
    <w:rsid w:val="00D26E03"/>
    <w:rsid w:val="00D31DA7"/>
    <w:rsid w:val="00D329C8"/>
    <w:rsid w:val="00D33439"/>
    <w:rsid w:val="00D35309"/>
    <w:rsid w:val="00D37615"/>
    <w:rsid w:val="00D37C7A"/>
    <w:rsid w:val="00D420EC"/>
    <w:rsid w:val="00D445BD"/>
    <w:rsid w:val="00D459A7"/>
    <w:rsid w:val="00D51E3C"/>
    <w:rsid w:val="00D53636"/>
    <w:rsid w:val="00D5695C"/>
    <w:rsid w:val="00D57377"/>
    <w:rsid w:val="00D61667"/>
    <w:rsid w:val="00D61B05"/>
    <w:rsid w:val="00D666C0"/>
    <w:rsid w:val="00D716F3"/>
    <w:rsid w:val="00D73344"/>
    <w:rsid w:val="00D754BC"/>
    <w:rsid w:val="00D7680B"/>
    <w:rsid w:val="00D800F5"/>
    <w:rsid w:val="00D82D76"/>
    <w:rsid w:val="00D845AA"/>
    <w:rsid w:val="00D91880"/>
    <w:rsid w:val="00D918DC"/>
    <w:rsid w:val="00D92317"/>
    <w:rsid w:val="00D94B01"/>
    <w:rsid w:val="00D94EF5"/>
    <w:rsid w:val="00D951A3"/>
    <w:rsid w:val="00D95369"/>
    <w:rsid w:val="00D974BB"/>
    <w:rsid w:val="00DA10BA"/>
    <w:rsid w:val="00DB2894"/>
    <w:rsid w:val="00DB751B"/>
    <w:rsid w:val="00DC4E31"/>
    <w:rsid w:val="00DC54D6"/>
    <w:rsid w:val="00DD23BA"/>
    <w:rsid w:val="00DD51BF"/>
    <w:rsid w:val="00DD538F"/>
    <w:rsid w:val="00DE0251"/>
    <w:rsid w:val="00DE0880"/>
    <w:rsid w:val="00DE304E"/>
    <w:rsid w:val="00DE3762"/>
    <w:rsid w:val="00DF097F"/>
    <w:rsid w:val="00DF20F1"/>
    <w:rsid w:val="00DF3A63"/>
    <w:rsid w:val="00DF42CB"/>
    <w:rsid w:val="00DF5960"/>
    <w:rsid w:val="00E033F0"/>
    <w:rsid w:val="00E10CC5"/>
    <w:rsid w:val="00E11848"/>
    <w:rsid w:val="00E11BB3"/>
    <w:rsid w:val="00E154C2"/>
    <w:rsid w:val="00E267A2"/>
    <w:rsid w:val="00E27D52"/>
    <w:rsid w:val="00E30E04"/>
    <w:rsid w:val="00E31F22"/>
    <w:rsid w:val="00E32465"/>
    <w:rsid w:val="00E36D8F"/>
    <w:rsid w:val="00E36F49"/>
    <w:rsid w:val="00E42F4D"/>
    <w:rsid w:val="00E4730A"/>
    <w:rsid w:val="00E52ED8"/>
    <w:rsid w:val="00E56A2F"/>
    <w:rsid w:val="00E57CFD"/>
    <w:rsid w:val="00E63B19"/>
    <w:rsid w:val="00E63B74"/>
    <w:rsid w:val="00E64F38"/>
    <w:rsid w:val="00E655DC"/>
    <w:rsid w:val="00E77C58"/>
    <w:rsid w:val="00E77C5E"/>
    <w:rsid w:val="00E80276"/>
    <w:rsid w:val="00E83759"/>
    <w:rsid w:val="00E906F5"/>
    <w:rsid w:val="00E92175"/>
    <w:rsid w:val="00E926B3"/>
    <w:rsid w:val="00E92E0C"/>
    <w:rsid w:val="00E95F58"/>
    <w:rsid w:val="00EA11D8"/>
    <w:rsid w:val="00EA1EDB"/>
    <w:rsid w:val="00EB0285"/>
    <w:rsid w:val="00EB07EC"/>
    <w:rsid w:val="00EB2313"/>
    <w:rsid w:val="00EB3657"/>
    <w:rsid w:val="00EB580C"/>
    <w:rsid w:val="00EC050B"/>
    <w:rsid w:val="00EC3970"/>
    <w:rsid w:val="00EC408A"/>
    <w:rsid w:val="00EC5FC4"/>
    <w:rsid w:val="00EC66F9"/>
    <w:rsid w:val="00ED5982"/>
    <w:rsid w:val="00EE4ECC"/>
    <w:rsid w:val="00EF4011"/>
    <w:rsid w:val="00F00A1A"/>
    <w:rsid w:val="00F023C1"/>
    <w:rsid w:val="00F1085A"/>
    <w:rsid w:val="00F13926"/>
    <w:rsid w:val="00F1745F"/>
    <w:rsid w:val="00F17F16"/>
    <w:rsid w:val="00F2635E"/>
    <w:rsid w:val="00F27CCC"/>
    <w:rsid w:val="00F333D0"/>
    <w:rsid w:val="00F35C19"/>
    <w:rsid w:val="00F36698"/>
    <w:rsid w:val="00F41930"/>
    <w:rsid w:val="00F42CBB"/>
    <w:rsid w:val="00F42E85"/>
    <w:rsid w:val="00F4320D"/>
    <w:rsid w:val="00F437D0"/>
    <w:rsid w:val="00F4543C"/>
    <w:rsid w:val="00F456BB"/>
    <w:rsid w:val="00F4659B"/>
    <w:rsid w:val="00F50248"/>
    <w:rsid w:val="00F51DAF"/>
    <w:rsid w:val="00F54171"/>
    <w:rsid w:val="00F74B16"/>
    <w:rsid w:val="00F754B6"/>
    <w:rsid w:val="00F778AB"/>
    <w:rsid w:val="00F80E5F"/>
    <w:rsid w:val="00F85A11"/>
    <w:rsid w:val="00F925F8"/>
    <w:rsid w:val="00F927F3"/>
    <w:rsid w:val="00FA104F"/>
    <w:rsid w:val="00FA1062"/>
    <w:rsid w:val="00FB0267"/>
    <w:rsid w:val="00FB541D"/>
    <w:rsid w:val="00FC0762"/>
    <w:rsid w:val="00FC2F6C"/>
    <w:rsid w:val="00FC6241"/>
    <w:rsid w:val="00FD6D18"/>
    <w:rsid w:val="00FD70BD"/>
    <w:rsid w:val="00FE66E0"/>
    <w:rsid w:val="00FE68C7"/>
    <w:rsid w:val="00FF13AA"/>
    <w:rsid w:val="00FF6772"/>
    <w:rsid w:val="00FF72C7"/>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C5"/>
    <w:rPr>
      <w:sz w:val="24"/>
      <w:szCs w:val="24"/>
    </w:rPr>
  </w:style>
  <w:style w:type="paragraph" w:styleId="1">
    <w:name w:val="heading 1"/>
    <w:basedOn w:val="a"/>
    <w:next w:val="a"/>
    <w:link w:val="10"/>
    <w:qFormat/>
    <w:rsid w:val="00CC1333"/>
    <w:pPr>
      <w:keepNext/>
      <w:outlineLvl w:val="0"/>
    </w:pPr>
    <w:rPr>
      <w:sz w:val="28"/>
    </w:rPr>
  </w:style>
  <w:style w:type="paragraph" w:styleId="2">
    <w:name w:val="heading 2"/>
    <w:basedOn w:val="a"/>
    <w:next w:val="a"/>
    <w:link w:val="20"/>
    <w:qFormat/>
    <w:rsid w:val="00CC1333"/>
    <w:pPr>
      <w:keepNext/>
      <w:jc w:val="both"/>
      <w:outlineLvl w:val="1"/>
    </w:pPr>
    <w:rPr>
      <w:sz w:val="28"/>
    </w:rPr>
  </w:style>
  <w:style w:type="paragraph" w:styleId="3">
    <w:name w:val="heading 3"/>
    <w:basedOn w:val="a"/>
    <w:next w:val="a"/>
    <w:link w:val="30"/>
    <w:qFormat/>
    <w:rsid w:val="00CC1333"/>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F5DA7"/>
    <w:pPr>
      <w:autoSpaceDE w:val="0"/>
      <w:autoSpaceDN w:val="0"/>
      <w:adjustRightInd w:val="0"/>
      <w:jc w:val="center"/>
    </w:pPr>
    <w:rPr>
      <w:sz w:val="28"/>
    </w:rPr>
  </w:style>
  <w:style w:type="paragraph" w:styleId="a4">
    <w:name w:val="Body Text Indent"/>
    <w:basedOn w:val="a"/>
    <w:rsid w:val="00AF5DA7"/>
    <w:pPr>
      <w:autoSpaceDE w:val="0"/>
      <w:autoSpaceDN w:val="0"/>
      <w:adjustRightInd w:val="0"/>
      <w:ind w:firstLine="540"/>
      <w:jc w:val="both"/>
    </w:pPr>
    <w:rPr>
      <w:rFonts w:ascii="Arial" w:hAnsi="Arial" w:cs="Arial"/>
    </w:rPr>
  </w:style>
  <w:style w:type="table" w:styleId="a5">
    <w:name w:val="Table Grid"/>
    <w:basedOn w:val="a1"/>
    <w:rsid w:val="00723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rsid w:val="001F1F11"/>
    <w:pPr>
      <w:spacing w:after="120" w:line="480" w:lineRule="auto"/>
      <w:ind w:left="283"/>
    </w:pPr>
  </w:style>
  <w:style w:type="paragraph" w:styleId="a6">
    <w:name w:val="Body Text"/>
    <w:basedOn w:val="a"/>
    <w:rsid w:val="001F1F11"/>
    <w:pPr>
      <w:spacing w:after="120"/>
    </w:pPr>
  </w:style>
  <w:style w:type="paragraph" w:customStyle="1" w:styleId="ConsPlusNonformat">
    <w:name w:val="ConsPlusNonformat"/>
    <w:rsid w:val="001F1F11"/>
    <w:pPr>
      <w:autoSpaceDE w:val="0"/>
      <w:autoSpaceDN w:val="0"/>
      <w:adjustRightInd w:val="0"/>
    </w:pPr>
    <w:rPr>
      <w:rFonts w:ascii="Courier New" w:hAnsi="Courier New" w:cs="Courier New"/>
    </w:rPr>
  </w:style>
  <w:style w:type="paragraph" w:styleId="a7">
    <w:name w:val="Balloon Text"/>
    <w:basedOn w:val="a"/>
    <w:link w:val="a8"/>
    <w:rsid w:val="00251F17"/>
    <w:rPr>
      <w:rFonts w:ascii="Tahoma" w:hAnsi="Tahoma" w:cs="Tahoma"/>
      <w:sz w:val="16"/>
      <w:szCs w:val="16"/>
    </w:rPr>
  </w:style>
  <w:style w:type="character" w:customStyle="1" w:styleId="a8">
    <w:name w:val="Текст выноски Знак"/>
    <w:link w:val="a7"/>
    <w:rsid w:val="00251F17"/>
    <w:rPr>
      <w:rFonts w:ascii="Tahoma" w:hAnsi="Tahoma" w:cs="Tahoma"/>
      <w:sz w:val="16"/>
      <w:szCs w:val="16"/>
    </w:rPr>
  </w:style>
  <w:style w:type="character" w:styleId="a9">
    <w:name w:val="Hyperlink"/>
    <w:unhideWhenUsed/>
    <w:rsid w:val="00CB0C1F"/>
    <w:rPr>
      <w:color w:val="0000FF"/>
      <w:u w:val="single"/>
    </w:rPr>
  </w:style>
  <w:style w:type="paragraph" w:styleId="aa">
    <w:name w:val="header"/>
    <w:basedOn w:val="a"/>
    <w:link w:val="ab"/>
    <w:rsid w:val="009B4656"/>
    <w:pPr>
      <w:tabs>
        <w:tab w:val="center" w:pos="4677"/>
        <w:tab w:val="right" w:pos="9355"/>
      </w:tabs>
    </w:pPr>
  </w:style>
  <w:style w:type="character" w:customStyle="1" w:styleId="ab">
    <w:name w:val="Верхний колонтитул Знак"/>
    <w:link w:val="aa"/>
    <w:rsid w:val="009B4656"/>
    <w:rPr>
      <w:sz w:val="24"/>
      <w:szCs w:val="24"/>
    </w:rPr>
  </w:style>
  <w:style w:type="paragraph" w:styleId="ac">
    <w:name w:val="footer"/>
    <w:basedOn w:val="a"/>
    <w:link w:val="ad"/>
    <w:rsid w:val="009B4656"/>
    <w:pPr>
      <w:tabs>
        <w:tab w:val="center" w:pos="4677"/>
        <w:tab w:val="right" w:pos="9355"/>
      </w:tabs>
    </w:pPr>
  </w:style>
  <w:style w:type="character" w:customStyle="1" w:styleId="ad">
    <w:name w:val="Нижний колонтитул Знак"/>
    <w:link w:val="ac"/>
    <w:rsid w:val="009B4656"/>
    <w:rPr>
      <w:sz w:val="24"/>
      <w:szCs w:val="24"/>
    </w:rPr>
  </w:style>
  <w:style w:type="paragraph" w:customStyle="1" w:styleId="pj">
    <w:name w:val="pj"/>
    <w:basedOn w:val="a"/>
    <w:rsid w:val="00D7680B"/>
    <w:pPr>
      <w:spacing w:before="100" w:beforeAutospacing="1" w:after="100" w:afterAutospacing="1"/>
    </w:pPr>
  </w:style>
  <w:style w:type="paragraph" w:customStyle="1" w:styleId="pboth">
    <w:name w:val="pboth"/>
    <w:basedOn w:val="a"/>
    <w:rsid w:val="00D82D76"/>
    <w:pPr>
      <w:spacing w:before="100" w:beforeAutospacing="1" w:after="100" w:afterAutospacing="1"/>
    </w:pPr>
  </w:style>
  <w:style w:type="character" w:customStyle="1" w:styleId="10">
    <w:name w:val="Заголовок 1 Знак"/>
    <w:basedOn w:val="a0"/>
    <w:link w:val="1"/>
    <w:rsid w:val="00CC1333"/>
    <w:rPr>
      <w:sz w:val="28"/>
      <w:szCs w:val="24"/>
    </w:rPr>
  </w:style>
  <w:style w:type="character" w:customStyle="1" w:styleId="20">
    <w:name w:val="Заголовок 2 Знак"/>
    <w:basedOn w:val="a0"/>
    <w:link w:val="2"/>
    <w:rsid w:val="00CC1333"/>
    <w:rPr>
      <w:sz w:val="28"/>
      <w:szCs w:val="24"/>
    </w:rPr>
  </w:style>
  <w:style w:type="character" w:customStyle="1" w:styleId="30">
    <w:name w:val="Заголовок 3 Знак"/>
    <w:basedOn w:val="a0"/>
    <w:link w:val="3"/>
    <w:rsid w:val="00CC1333"/>
    <w:rPr>
      <w:sz w:val="28"/>
      <w:szCs w:val="24"/>
    </w:rPr>
  </w:style>
  <w:style w:type="paragraph" w:styleId="22">
    <w:name w:val="Body Text 2"/>
    <w:basedOn w:val="a"/>
    <w:link w:val="23"/>
    <w:rsid w:val="00CC1333"/>
    <w:rPr>
      <w:sz w:val="28"/>
    </w:rPr>
  </w:style>
  <w:style w:type="character" w:customStyle="1" w:styleId="23">
    <w:name w:val="Основной текст 2 Знак"/>
    <w:basedOn w:val="a0"/>
    <w:link w:val="22"/>
    <w:rsid w:val="00CC1333"/>
    <w:rPr>
      <w:sz w:val="28"/>
      <w:szCs w:val="24"/>
    </w:rPr>
  </w:style>
  <w:style w:type="paragraph" w:customStyle="1" w:styleId="ConsNormal">
    <w:name w:val="ConsNormal"/>
    <w:rsid w:val="00CC1333"/>
    <w:pPr>
      <w:widowControl w:val="0"/>
      <w:autoSpaceDE w:val="0"/>
      <w:autoSpaceDN w:val="0"/>
      <w:adjustRightInd w:val="0"/>
      <w:ind w:right="19772" w:firstLine="720"/>
    </w:pPr>
    <w:rPr>
      <w:rFonts w:ascii="Arial" w:eastAsia="MS Mincho" w:hAnsi="Arial" w:cs="Arial"/>
      <w:lang w:eastAsia="ja-JP"/>
    </w:rPr>
  </w:style>
  <w:style w:type="paragraph" w:customStyle="1" w:styleId="ConsNonformat">
    <w:name w:val="ConsNonformat"/>
    <w:rsid w:val="00CC1333"/>
    <w:pPr>
      <w:widowControl w:val="0"/>
      <w:autoSpaceDE w:val="0"/>
      <w:autoSpaceDN w:val="0"/>
      <w:adjustRightInd w:val="0"/>
      <w:ind w:right="19772"/>
    </w:pPr>
    <w:rPr>
      <w:rFonts w:ascii="Courier New" w:eastAsia="MS Mincho" w:hAnsi="Courier New" w:cs="Courier New"/>
      <w:lang w:eastAsia="ja-JP"/>
    </w:rPr>
  </w:style>
  <w:style w:type="paragraph" w:styleId="ae">
    <w:name w:val="footnote text"/>
    <w:basedOn w:val="a"/>
    <w:link w:val="af"/>
    <w:uiPriority w:val="99"/>
    <w:unhideWhenUsed/>
    <w:rsid w:val="00CC1333"/>
    <w:rPr>
      <w:sz w:val="20"/>
      <w:szCs w:val="20"/>
    </w:rPr>
  </w:style>
  <w:style w:type="character" w:customStyle="1" w:styleId="af">
    <w:name w:val="Текст сноски Знак"/>
    <w:basedOn w:val="a0"/>
    <w:link w:val="ae"/>
    <w:uiPriority w:val="99"/>
    <w:rsid w:val="00CC1333"/>
  </w:style>
  <w:style w:type="character" w:styleId="af0">
    <w:name w:val="footnote reference"/>
    <w:uiPriority w:val="99"/>
    <w:unhideWhenUsed/>
    <w:rsid w:val="00CC1333"/>
    <w:rPr>
      <w:rFonts w:cs="Times New Roman"/>
      <w:vertAlign w:val="superscript"/>
    </w:rPr>
  </w:style>
  <w:style w:type="paragraph" w:styleId="af1">
    <w:name w:val="List Paragraph"/>
    <w:basedOn w:val="a"/>
    <w:uiPriority w:val="34"/>
    <w:qFormat/>
    <w:rsid w:val="00CC1333"/>
    <w:pPr>
      <w:ind w:left="720"/>
      <w:contextualSpacing/>
    </w:pPr>
  </w:style>
  <w:style w:type="paragraph" w:styleId="af2">
    <w:name w:val="Normal (Web)"/>
    <w:basedOn w:val="a"/>
    <w:rsid w:val="00CC1333"/>
    <w:pPr>
      <w:spacing w:before="100" w:beforeAutospacing="1" w:after="100" w:afterAutospacing="1"/>
    </w:pPr>
  </w:style>
  <w:style w:type="paragraph" w:customStyle="1" w:styleId="ConsPlusNormal">
    <w:name w:val="ConsPlusNormal"/>
    <w:rsid w:val="00CC1333"/>
    <w:pPr>
      <w:widowControl w:val="0"/>
      <w:autoSpaceDE w:val="0"/>
      <w:autoSpaceDN w:val="0"/>
    </w:pPr>
    <w:rPr>
      <w:rFonts w:ascii="Calibri" w:eastAsia="Calibri" w:hAnsi="Calibri" w:cs="Calibri"/>
      <w:sz w:val="22"/>
    </w:rPr>
  </w:style>
  <w:style w:type="paragraph" w:customStyle="1" w:styleId="ConsPlusTitle">
    <w:name w:val="ConsPlusTitle"/>
    <w:rsid w:val="00CC1333"/>
    <w:pPr>
      <w:widowControl w:val="0"/>
      <w:autoSpaceDE w:val="0"/>
      <w:autoSpaceDN w:val="0"/>
    </w:pPr>
    <w:rPr>
      <w:rFonts w:ascii="Calibri" w:eastAsia="Calibri" w:hAnsi="Calibri" w:cs="Calibri"/>
      <w:b/>
      <w:sz w:val="22"/>
    </w:rPr>
  </w:style>
  <w:style w:type="paragraph" w:customStyle="1" w:styleId="ConsPlusCell">
    <w:name w:val="ConsPlusCell"/>
    <w:uiPriority w:val="99"/>
    <w:rsid w:val="00F1745F"/>
    <w:pPr>
      <w:widowControl w:val="0"/>
      <w:autoSpaceDE w:val="0"/>
      <w:autoSpaceDN w:val="0"/>
      <w:adjustRightInd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C5"/>
    <w:rPr>
      <w:sz w:val="24"/>
      <w:szCs w:val="24"/>
    </w:rPr>
  </w:style>
  <w:style w:type="paragraph" w:styleId="1">
    <w:name w:val="heading 1"/>
    <w:basedOn w:val="a"/>
    <w:next w:val="a"/>
    <w:link w:val="10"/>
    <w:qFormat/>
    <w:rsid w:val="00CC1333"/>
    <w:pPr>
      <w:keepNext/>
      <w:outlineLvl w:val="0"/>
    </w:pPr>
    <w:rPr>
      <w:sz w:val="28"/>
    </w:rPr>
  </w:style>
  <w:style w:type="paragraph" w:styleId="2">
    <w:name w:val="heading 2"/>
    <w:basedOn w:val="a"/>
    <w:next w:val="a"/>
    <w:link w:val="20"/>
    <w:qFormat/>
    <w:rsid w:val="00CC1333"/>
    <w:pPr>
      <w:keepNext/>
      <w:jc w:val="both"/>
      <w:outlineLvl w:val="1"/>
    </w:pPr>
    <w:rPr>
      <w:sz w:val="28"/>
    </w:rPr>
  </w:style>
  <w:style w:type="paragraph" w:styleId="3">
    <w:name w:val="heading 3"/>
    <w:basedOn w:val="a"/>
    <w:next w:val="a"/>
    <w:link w:val="30"/>
    <w:qFormat/>
    <w:rsid w:val="00CC1333"/>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F5DA7"/>
    <w:pPr>
      <w:autoSpaceDE w:val="0"/>
      <w:autoSpaceDN w:val="0"/>
      <w:adjustRightInd w:val="0"/>
      <w:jc w:val="center"/>
    </w:pPr>
    <w:rPr>
      <w:sz w:val="28"/>
    </w:rPr>
  </w:style>
  <w:style w:type="paragraph" w:styleId="a4">
    <w:name w:val="Body Text Indent"/>
    <w:basedOn w:val="a"/>
    <w:rsid w:val="00AF5DA7"/>
    <w:pPr>
      <w:autoSpaceDE w:val="0"/>
      <w:autoSpaceDN w:val="0"/>
      <w:adjustRightInd w:val="0"/>
      <w:ind w:firstLine="540"/>
      <w:jc w:val="both"/>
    </w:pPr>
    <w:rPr>
      <w:rFonts w:ascii="Arial" w:hAnsi="Arial" w:cs="Arial"/>
    </w:rPr>
  </w:style>
  <w:style w:type="table" w:styleId="a5">
    <w:name w:val="Table Grid"/>
    <w:basedOn w:val="a1"/>
    <w:rsid w:val="00723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rsid w:val="001F1F11"/>
    <w:pPr>
      <w:spacing w:after="120" w:line="480" w:lineRule="auto"/>
      <w:ind w:left="283"/>
    </w:pPr>
  </w:style>
  <w:style w:type="paragraph" w:styleId="a6">
    <w:name w:val="Body Text"/>
    <w:basedOn w:val="a"/>
    <w:rsid w:val="001F1F11"/>
    <w:pPr>
      <w:spacing w:after="120"/>
    </w:pPr>
  </w:style>
  <w:style w:type="paragraph" w:customStyle="1" w:styleId="ConsPlusNonformat">
    <w:name w:val="ConsPlusNonformat"/>
    <w:rsid w:val="001F1F11"/>
    <w:pPr>
      <w:autoSpaceDE w:val="0"/>
      <w:autoSpaceDN w:val="0"/>
      <w:adjustRightInd w:val="0"/>
    </w:pPr>
    <w:rPr>
      <w:rFonts w:ascii="Courier New" w:hAnsi="Courier New" w:cs="Courier New"/>
    </w:rPr>
  </w:style>
  <w:style w:type="paragraph" w:styleId="a7">
    <w:name w:val="Balloon Text"/>
    <w:basedOn w:val="a"/>
    <w:link w:val="a8"/>
    <w:rsid w:val="00251F17"/>
    <w:rPr>
      <w:rFonts w:ascii="Tahoma" w:hAnsi="Tahoma" w:cs="Tahoma"/>
      <w:sz w:val="16"/>
      <w:szCs w:val="16"/>
    </w:rPr>
  </w:style>
  <w:style w:type="character" w:customStyle="1" w:styleId="a8">
    <w:name w:val="Текст выноски Знак"/>
    <w:link w:val="a7"/>
    <w:rsid w:val="00251F17"/>
    <w:rPr>
      <w:rFonts w:ascii="Tahoma" w:hAnsi="Tahoma" w:cs="Tahoma"/>
      <w:sz w:val="16"/>
      <w:szCs w:val="16"/>
    </w:rPr>
  </w:style>
  <w:style w:type="character" w:styleId="a9">
    <w:name w:val="Hyperlink"/>
    <w:unhideWhenUsed/>
    <w:rsid w:val="00CB0C1F"/>
    <w:rPr>
      <w:color w:val="0000FF"/>
      <w:u w:val="single"/>
    </w:rPr>
  </w:style>
  <w:style w:type="paragraph" w:styleId="aa">
    <w:name w:val="header"/>
    <w:basedOn w:val="a"/>
    <w:link w:val="ab"/>
    <w:rsid w:val="009B4656"/>
    <w:pPr>
      <w:tabs>
        <w:tab w:val="center" w:pos="4677"/>
        <w:tab w:val="right" w:pos="9355"/>
      </w:tabs>
    </w:pPr>
  </w:style>
  <w:style w:type="character" w:customStyle="1" w:styleId="ab">
    <w:name w:val="Верхний колонтитул Знак"/>
    <w:link w:val="aa"/>
    <w:rsid w:val="009B4656"/>
    <w:rPr>
      <w:sz w:val="24"/>
      <w:szCs w:val="24"/>
    </w:rPr>
  </w:style>
  <w:style w:type="paragraph" w:styleId="ac">
    <w:name w:val="footer"/>
    <w:basedOn w:val="a"/>
    <w:link w:val="ad"/>
    <w:rsid w:val="009B4656"/>
    <w:pPr>
      <w:tabs>
        <w:tab w:val="center" w:pos="4677"/>
        <w:tab w:val="right" w:pos="9355"/>
      </w:tabs>
    </w:pPr>
  </w:style>
  <w:style w:type="character" w:customStyle="1" w:styleId="ad">
    <w:name w:val="Нижний колонтитул Знак"/>
    <w:link w:val="ac"/>
    <w:rsid w:val="009B4656"/>
    <w:rPr>
      <w:sz w:val="24"/>
      <w:szCs w:val="24"/>
    </w:rPr>
  </w:style>
  <w:style w:type="paragraph" w:customStyle="1" w:styleId="pj">
    <w:name w:val="pj"/>
    <w:basedOn w:val="a"/>
    <w:rsid w:val="00D7680B"/>
    <w:pPr>
      <w:spacing w:before="100" w:beforeAutospacing="1" w:after="100" w:afterAutospacing="1"/>
    </w:pPr>
  </w:style>
  <w:style w:type="paragraph" w:customStyle="1" w:styleId="pboth">
    <w:name w:val="pboth"/>
    <w:basedOn w:val="a"/>
    <w:rsid w:val="00D82D76"/>
    <w:pPr>
      <w:spacing w:before="100" w:beforeAutospacing="1" w:after="100" w:afterAutospacing="1"/>
    </w:pPr>
  </w:style>
  <w:style w:type="character" w:customStyle="1" w:styleId="10">
    <w:name w:val="Заголовок 1 Знак"/>
    <w:basedOn w:val="a0"/>
    <w:link w:val="1"/>
    <w:rsid w:val="00CC1333"/>
    <w:rPr>
      <w:sz w:val="28"/>
      <w:szCs w:val="24"/>
    </w:rPr>
  </w:style>
  <w:style w:type="character" w:customStyle="1" w:styleId="20">
    <w:name w:val="Заголовок 2 Знак"/>
    <w:basedOn w:val="a0"/>
    <w:link w:val="2"/>
    <w:rsid w:val="00CC1333"/>
    <w:rPr>
      <w:sz w:val="28"/>
      <w:szCs w:val="24"/>
    </w:rPr>
  </w:style>
  <w:style w:type="character" w:customStyle="1" w:styleId="30">
    <w:name w:val="Заголовок 3 Знак"/>
    <w:basedOn w:val="a0"/>
    <w:link w:val="3"/>
    <w:rsid w:val="00CC1333"/>
    <w:rPr>
      <w:sz w:val="28"/>
      <w:szCs w:val="24"/>
    </w:rPr>
  </w:style>
  <w:style w:type="paragraph" w:styleId="22">
    <w:name w:val="Body Text 2"/>
    <w:basedOn w:val="a"/>
    <w:link w:val="23"/>
    <w:rsid w:val="00CC1333"/>
    <w:rPr>
      <w:sz w:val="28"/>
    </w:rPr>
  </w:style>
  <w:style w:type="character" w:customStyle="1" w:styleId="23">
    <w:name w:val="Основной текст 2 Знак"/>
    <w:basedOn w:val="a0"/>
    <w:link w:val="22"/>
    <w:rsid w:val="00CC1333"/>
    <w:rPr>
      <w:sz w:val="28"/>
      <w:szCs w:val="24"/>
    </w:rPr>
  </w:style>
  <w:style w:type="paragraph" w:customStyle="1" w:styleId="ConsNormal">
    <w:name w:val="ConsNormal"/>
    <w:rsid w:val="00CC1333"/>
    <w:pPr>
      <w:widowControl w:val="0"/>
      <w:autoSpaceDE w:val="0"/>
      <w:autoSpaceDN w:val="0"/>
      <w:adjustRightInd w:val="0"/>
      <w:ind w:right="19772" w:firstLine="720"/>
    </w:pPr>
    <w:rPr>
      <w:rFonts w:ascii="Arial" w:eastAsia="MS Mincho" w:hAnsi="Arial" w:cs="Arial"/>
      <w:lang w:eastAsia="ja-JP"/>
    </w:rPr>
  </w:style>
  <w:style w:type="paragraph" w:customStyle="1" w:styleId="ConsNonformat">
    <w:name w:val="ConsNonformat"/>
    <w:rsid w:val="00CC1333"/>
    <w:pPr>
      <w:widowControl w:val="0"/>
      <w:autoSpaceDE w:val="0"/>
      <w:autoSpaceDN w:val="0"/>
      <w:adjustRightInd w:val="0"/>
      <w:ind w:right="19772"/>
    </w:pPr>
    <w:rPr>
      <w:rFonts w:ascii="Courier New" w:eastAsia="MS Mincho" w:hAnsi="Courier New" w:cs="Courier New"/>
      <w:lang w:eastAsia="ja-JP"/>
    </w:rPr>
  </w:style>
  <w:style w:type="paragraph" w:styleId="ae">
    <w:name w:val="footnote text"/>
    <w:basedOn w:val="a"/>
    <w:link w:val="af"/>
    <w:uiPriority w:val="99"/>
    <w:unhideWhenUsed/>
    <w:rsid w:val="00CC1333"/>
    <w:rPr>
      <w:sz w:val="20"/>
      <w:szCs w:val="20"/>
    </w:rPr>
  </w:style>
  <w:style w:type="character" w:customStyle="1" w:styleId="af">
    <w:name w:val="Текст сноски Знак"/>
    <w:basedOn w:val="a0"/>
    <w:link w:val="ae"/>
    <w:uiPriority w:val="99"/>
    <w:rsid w:val="00CC1333"/>
  </w:style>
  <w:style w:type="character" w:styleId="af0">
    <w:name w:val="footnote reference"/>
    <w:uiPriority w:val="99"/>
    <w:unhideWhenUsed/>
    <w:rsid w:val="00CC1333"/>
    <w:rPr>
      <w:rFonts w:cs="Times New Roman"/>
      <w:vertAlign w:val="superscript"/>
    </w:rPr>
  </w:style>
  <w:style w:type="paragraph" w:styleId="af1">
    <w:name w:val="List Paragraph"/>
    <w:basedOn w:val="a"/>
    <w:uiPriority w:val="34"/>
    <w:qFormat/>
    <w:rsid w:val="00CC1333"/>
    <w:pPr>
      <w:ind w:left="720"/>
      <w:contextualSpacing/>
    </w:pPr>
  </w:style>
  <w:style w:type="paragraph" w:styleId="af2">
    <w:name w:val="Normal (Web)"/>
    <w:basedOn w:val="a"/>
    <w:rsid w:val="00CC1333"/>
    <w:pPr>
      <w:spacing w:before="100" w:beforeAutospacing="1" w:after="100" w:afterAutospacing="1"/>
    </w:pPr>
  </w:style>
  <w:style w:type="paragraph" w:customStyle="1" w:styleId="ConsPlusNormal">
    <w:name w:val="ConsPlusNormal"/>
    <w:rsid w:val="00CC1333"/>
    <w:pPr>
      <w:widowControl w:val="0"/>
      <w:autoSpaceDE w:val="0"/>
      <w:autoSpaceDN w:val="0"/>
    </w:pPr>
    <w:rPr>
      <w:rFonts w:ascii="Calibri" w:eastAsia="Calibri" w:hAnsi="Calibri" w:cs="Calibri"/>
      <w:sz w:val="22"/>
    </w:rPr>
  </w:style>
  <w:style w:type="paragraph" w:customStyle="1" w:styleId="ConsPlusTitle">
    <w:name w:val="ConsPlusTitle"/>
    <w:rsid w:val="00CC1333"/>
    <w:pPr>
      <w:widowControl w:val="0"/>
      <w:autoSpaceDE w:val="0"/>
      <w:autoSpaceDN w:val="0"/>
    </w:pPr>
    <w:rPr>
      <w:rFonts w:ascii="Calibri" w:eastAsia="Calibri" w:hAnsi="Calibri" w:cs="Calibri"/>
      <w:b/>
      <w:sz w:val="22"/>
    </w:rPr>
  </w:style>
  <w:style w:type="paragraph" w:customStyle="1" w:styleId="ConsPlusCell">
    <w:name w:val="ConsPlusCell"/>
    <w:uiPriority w:val="99"/>
    <w:rsid w:val="00F1745F"/>
    <w:pPr>
      <w:widowControl w:val="0"/>
      <w:autoSpaceDE w:val="0"/>
      <w:autoSpaceDN w:val="0"/>
      <w:adjustRightInd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8292">
      <w:bodyDiv w:val="1"/>
      <w:marLeft w:val="0"/>
      <w:marRight w:val="0"/>
      <w:marTop w:val="0"/>
      <w:marBottom w:val="0"/>
      <w:divBdr>
        <w:top w:val="none" w:sz="0" w:space="0" w:color="auto"/>
        <w:left w:val="none" w:sz="0" w:space="0" w:color="auto"/>
        <w:bottom w:val="none" w:sz="0" w:space="0" w:color="auto"/>
        <w:right w:val="none" w:sz="0" w:space="0" w:color="auto"/>
      </w:divBdr>
    </w:div>
    <w:div w:id="760755642">
      <w:bodyDiv w:val="1"/>
      <w:marLeft w:val="0"/>
      <w:marRight w:val="0"/>
      <w:marTop w:val="0"/>
      <w:marBottom w:val="0"/>
      <w:divBdr>
        <w:top w:val="none" w:sz="0" w:space="0" w:color="auto"/>
        <w:left w:val="none" w:sz="0" w:space="0" w:color="auto"/>
        <w:bottom w:val="none" w:sz="0" w:space="0" w:color="auto"/>
        <w:right w:val="none" w:sz="0" w:space="0" w:color="auto"/>
      </w:divBdr>
    </w:div>
    <w:div w:id="853112455">
      <w:bodyDiv w:val="1"/>
      <w:marLeft w:val="0"/>
      <w:marRight w:val="0"/>
      <w:marTop w:val="0"/>
      <w:marBottom w:val="0"/>
      <w:divBdr>
        <w:top w:val="none" w:sz="0" w:space="0" w:color="auto"/>
        <w:left w:val="none" w:sz="0" w:space="0" w:color="auto"/>
        <w:bottom w:val="none" w:sz="0" w:space="0" w:color="auto"/>
        <w:right w:val="none" w:sz="0" w:space="0" w:color="auto"/>
      </w:divBdr>
    </w:div>
    <w:div w:id="1365252788">
      <w:bodyDiv w:val="1"/>
      <w:marLeft w:val="0"/>
      <w:marRight w:val="0"/>
      <w:marTop w:val="0"/>
      <w:marBottom w:val="0"/>
      <w:divBdr>
        <w:top w:val="none" w:sz="0" w:space="0" w:color="auto"/>
        <w:left w:val="none" w:sz="0" w:space="0" w:color="auto"/>
        <w:bottom w:val="none" w:sz="0" w:space="0" w:color="auto"/>
        <w:right w:val="none" w:sz="0" w:space="0" w:color="auto"/>
      </w:divBdr>
    </w:div>
    <w:div w:id="20885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D6F60845239EEC3AC3552E17973DD996CC6ACEE96F8CE3750D471A55D56A066702995A73699875F8uD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AED57DFA4922B963135FED83F4EB32FDAF74E448152733026CAA9FA442E469F1704F3F4802E27202801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raul.city/" TargetMode="External"/><Relationship Id="rId5" Type="http://schemas.openxmlformats.org/officeDocument/2006/relationships/settings" Target="settings.xml"/><Relationship Id="rId15" Type="http://schemas.openxmlformats.org/officeDocument/2006/relationships/hyperlink" Target="consultantplus://offline/ref=34D6F60845239EEC3AC3552E17973DD996CC6ACEE96F8CE3750D471A55D56A066702995A73699875F8uDD" TargetMode="External"/><Relationship Id="rId10" Type="http://schemas.openxmlformats.org/officeDocument/2006/relationships/hyperlink" Target="http://budget.gov.ru"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consultantplus://offline/ref=34D6F60845239EEC3AC3552E17973DD996CC6ACEE96F8CE3750D471A55D56A066702995A73699875F8uD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6584-BA5A-471B-A0DD-CCA18C58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17</Pages>
  <Words>4557</Words>
  <Characters>34844</Characters>
  <Application>Microsoft Office Word</Application>
  <DocSecurity>0</DocSecurity>
  <Lines>290</Lines>
  <Paragraphs>78</Paragraphs>
  <ScaleCrop>false</ScaleCrop>
  <HeadingPairs>
    <vt:vector size="2" baseType="variant">
      <vt:variant>
        <vt:lpstr>Название</vt:lpstr>
      </vt:variant>
      <vt:variant>
        <vt:i4>1</vt:i4>
      </vt:variant>
    </vt:vector>
  </HeadingPairs>
  <TitlesOfParts>
    <vt:vector size="1" baseType="lpstr">
      <vt:lpstr>Главам городских и</vt:lpstr>
    </vt:vector>
  </TitlesOfParts>
  <Company>Noname</Company>
  <LinksUpToDate>false</LinksUpToDate>
  <CharactersWithSpaces>39323</CharactersWithSpaces>
  <SharedDoc>false</SharedDoc>
  <HLinks>
    <vt:vector size="6" baseType="variant">
      <vt:variant>
        <vt:i4>786453</vt:i4>
      </vt:variant>
      <vt:variant>
        <vt:i4>0</vt:i4>
      </vt:variant>
      <vt:variant>
        <vt:i4>0</vt:i4>
      </vt:variant>
      <vt:variant>
        <vt:i4>5</vt:i4>
      </vt:variant>
      <vt:variant>
        <vt:lpwstr>consultantplus://offline/main?base=RLAW947;n=4081;fld=134;dst=100010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Главам городских и</dc:title>
  <dc:creator>faridey</dc:creator>
  <cp:lastModifiedBy>Djumaeva-PC</cp:lastModifiedBy>
  <cp:revision>76</cp:revision>
  <cp:lastPrinted>2021-05-12T03:46:00Z</cp:lastPrinted>
  <dcterms:created xsi:type="dcterms:W3CDTF">2021-05-12T09:24:00Z</dcterms:created>
  <dcterms:modified xsi:type="dcterms:W3CDTF">2021-05-25T02:26:00Z</dcterms:modified>
</cp:coreProperties>
</file>