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2C" w:rsidRPr="004D312C" w:rsidRDefault="004D312C" w:rsidP="004D312C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0395" cy="8108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12C" w:rsidRPr="004D312C" w:rsidRDefault="004D312C" w:rsidP="004D3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4D312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 xml:space="preserve">МУНИЦИПАЛЬНОЕ ОБРАЗОВАНИЕ </w:t>
      </w:r>
    </w:p>
    <w:p w:rsidR="004D312C" w:rsidRPr="004D312C" w:rsidRDefault="004D312C" w:rsidP="004D3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4D312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СЕЛЬСКОЕ ПОСЕЛЕНИЕ КАРАУЛ</w:t>
      </w:r>
    </w:p>
    <w:p w:rsidR="004D312C" w:rsidRPr="004D312C" w:rsidRDefault="004D312C" w:rsidP="004D3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4D312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ТАЙМЫРСКОГО ДОЛГАНО-НЕНЕЦКОГО МУНИЦИПАЛЬНОГО РАЙОНА</w:t>
      </w:r>
    </w:p>
    <w:p w:rsidR="004D312C" w:rsidRPr="004D312C" w:rsidRDefault="004D312C" w:rsidP="004D3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4D312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КРАСНОЯРСКОГО КРАЯ</w:t>
      </w:r>
    </w:p>
    <w:p w:rsidR="004D312C" w:rsidRPr="004D312C" w:rsidRDefault="004D312C" w:rsidP="004D3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D312C" w:rsidRPr="004D312C" w:rsidRDefault="004D312C" w:rsidP="004D3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D31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КАРАУЛЬСКИЙ СЕЛЬСКИЙ СОВЕТ ДЕПУТАТОВ</w:t>
      </w:r>
    </w:p>
    <w:p w:rsidR="004D312C" w:rsidRPr="004D312C" w:rsidRDefault="004D312C" w:rsidP="004D3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4D312C" w:rsidRPr="004D312C" w:rsidRDefault="004D312C" w:rsidP="004D3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4D312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4D312C" w:rsidRPr="00D67262" w:rsidRDefault="004D312C" w:rsidP="004D3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4D312C" w:rsidRDefault="00F73490" w:rsidP="004D312C">
      <w:pPr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D67262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от «</w:t>
      </w:r>
      <w:r w:rsidR="003B737A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26</w:t>
      </w:r>
      <w:r w:rsidRPr="00D67262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» апреля 2022 г.                                                    </w:t>
      </w:r>
      <w:r w:rsidR="004D312C" w:rsidRPr="00D67262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№</w:t>
      </w:r>
      <w:r w:rsidR="003B737A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1165</w:t>
      </w:r>
      <w:r w:rsidR="004D312C" w:rsidRPr="00D67262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 </w:t>
      </w:r>
    </w:p>
    <w:p w:rsidR="00D67262" w:rsidRDefault="00D67262" w:rsidP="004D312C">
      <w:pPr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D67262" w:rsidRPr="00D67262" w:rsidRDefault="00D67262" w:rsidP="004D312C">
      <w:pPr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F73490" w:rsidRPr="00D67262" w:rsidRDefault="00F73490" w:rsidP="00D67262">
      <w:pPr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4D312C" w:rsidRPr="00D67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D67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="006F5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7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Администрации</w:t>
      </w:r>
    </w:p>
    <w:p w:rsidR="007B78A0" w:rsidRDefault="004D312C" w:rsidP="00D67262">
      <w:pPr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Караул муниципального образования «Сельское поселение Караул»</w:t>
      </w:r>
      <w:r w:rsidR="00F73490" w:rsidRPr="00D67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утвержденное Решением</w:t>
      </w:r>
      <w:r w:rsidR="007B7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3490" w:rsidRPr="00D67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Караульского </w:t>
      </w:r>
    </w:p>
    <w:p w:rsidR="004D312C" w:rsidRPr="00D67262" w:rsidRDefault="00F73490" w:rsidP="00D67262">
      <w:pPr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Совета депутатов</w:t>
      </w:r>
      <w:r w:rsidR="007B7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7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16 ноября 2018 года № 954</w:t>
      </w:r>
    </w:p>
    <w:p w:rsidR="004D312C" w:rsidRPr="00D67262" w:rsidRDefault="004D312C" w:rsidP="00F73490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12C" w:rsidRDefault="00F73490" w:rsidP="00D672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4D312C" w:rsidRPr="00D67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</w:t>
      </w:r>
      <w:r w:rsidRPr="00D6726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Уставом</w:t>
      </w:r>
      <w:r w:rsidR="004D312C" w:rsidRPr="00D67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сельское поселение Караул Таймырского Долгано-Ненецкого муниципального района Красноярского края, </w:t>
      </w:r>
      <w:proofErr w:type="spellStart"/>
      <w:r w:rsidR="004D312C" w:rsidRPr="00D672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Караульский</w:t>
      </w:r>
      <w:proofErr w:type="spellEnd"/>
      <w:r w:rsidR="004D312C" w:rsidRPr="00D67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</w:t>
      </w:r>
    </w:p>
    <w:p w:rsidR="00D67262" w:rsidRPr="00D67262" w:rsidRDefault="00D67262" w:rsidP="00D672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490" w:rsidRDefault="004D312C" w:rsidP="00D67262">
      <w:pPr>
        <w:autoSpaceDE w:val="0"/>
        <w:autoSpaceDN w:val="0"/>
        <w:adjustRightInd w:val="0"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D67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67262" w:rsidRPr="00D67262" w:rsidRDefault="00D67262" w:rsidP="00D67262">
      <w:pPr>
        <w:autoSpaceDE w:val="0"/>
        <w:autoSpaceDN w:val="0"/>
        <w:adjustRightInd w:val="0"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12C" w:rsidRPr="00D67262" w:rsidRDefault="004D312C" w:rsidP="00D6726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</w:t>
      </w:r>
      <w:r w:rsidR="00F73490" w:rsidRPr="00D67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Администрациисельского поселения Караул муниципального образования «Сельское поселение Караул», утвержденное Решением Караульского сельского Совета депутатов</w:t>
      </w:r>
      <w:r w:rsidR="00D0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490" w:rsidRPr="00D672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ноября 2018 года № 954</w:t>
      </w:r>
      <w:r w:rsidR="00F73490" w:rsidRPr="00D67262">
        <w:rPr>
          <w:rFonts w:ascii="Times New Roman" w:hAnsi="Times New Roman" w:cs="Times New Roman"/>
          <w:sz w:val="28"/>
          <w:szCs w:val="28"/>
        </w:rPr>
        <w:t>(в редакции Решений</w:t>
      </w:r>
      <w:r w:rsidR="00D06FC3">
        <w:rPr>
          <w:rFonts w:ascii="Times New Roman" w:hAnsi="Times New Roman" w:cs="Times New Roman"/>
          <w:sz w:val="28"/>
          <w:szCs w:val="28"/>
        </w:rPr>
        <w:t xml:space="preserve"> </w:t>
      </w:r>
      <w:r w:rsidR="00FA5255" w:rsidRPr="00D67262">
        <w:rPr>
          <w:rFonts w:ascii="Times New Roman" w:hAnsi="Times New Roman" w:cs="Times New Roman"/>
          <w:sz w:val="28"/>
          <w:szCs w:val="28"/>
        </w:rPr>
        <w:t>Караульского сельского Совета депутатов от 18 марта 2019 года № 986</w:t>
      </w:r>
      <w:r w:rsidR="00F73490" w:rsidRPr="00D67262">
        <w:rPr>
          <w:rFonts w:ascii="Times New Roman" w:hAnsi="Times New Roman" w:cs="Times New Roman"/>
          <w:sz w:val="28"/>
          <w:szCs w:val="28"/>
        </w:rPr>
        <w:t>, от 14 мая 2021 года № 1109</w:t>
      </w:r>
      <w:r w:rsidR="00FA5255" w:rsidRPr="00D67262">
        <w:rPr>
          <w:rFonts w:ascii="Times New Roman" w:hAnsi="Times New Roman" w:cs="Times New Roman"/>
          <w:sz w:val="28"/>
          <w:szCs w:val="28"/>
        </w:rPr>
        <w:t xml:space="preserve">) </w:t>
      </w:r>
      <w:r w:rsidRPr="00D67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16703E" w:rsidRPr="00D67262" w:rsidRDefault="004D312C" w:rsidP="00D672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703E" w:rsidRPr="00D67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первый </w:t>
      </w:r>
      <w:r w:rsidR="00F73490" w:rsidRPr="00D67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3.4 Положения </w:t>
      </w:r>
      <w:r w:rsidR="0016703E" w:rsidRPr="00D672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16703E" w:rsidRPr="00D67262" w:rsidRDefault="0016703E" w:rsidP="00D67262">
      <w:pPr>
        <w:spacing w:after="1" w:line="240" w:lineRule="auto"/>
        <w:ind w:firstLine="708"/>
        <w:contextualSpacing/>
        <w:jc w:val="both"/>
        <w:rPr>
          <w:sz w:val="28"/>
          <w:szCs w:val="28"/>
        </w:rPr>
      </w:pPr>
      <w:r w:rsidRPr="00D67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«3.4. Глава поселения не может быть </w:t>
      </w:r>
      <w:r w:rsidRPr="00D67262">
        <w:rPr>
          <w:rFonts w:ascii="Times New Roman" w:hAnsi="Times New Roman" w:cs="Times New Roman"/>
          <w:sz w:val="28"/>
          <w:szCs w:val="28"/>
        </w:rPr>
        <w:t>депутатом Государственной Думы Федерального Собрания Российской Федерации, сенаторомРоссийской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</w:t>
      </w:r>
      <w:r w:rsidR="00D06FC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67262">
        <w:rPr>
          <w:rFonts w:ascii="Times New Roman" w:hAnsi="Times New Roman" w:cs="Times New Roman"/>
          <w:sz w:val="28"/>
          <w:szCs w:val="28"/>
        </w:rPr>
        <w:t xml:space="preserve">Глава поселения не может одновременно исполнять полномочия депутата представительного органа муниципального образования, за исключением случаев, </w:t>
      </w:r>
      <w:r w:rsidRPr="00D67262">
        <w:rPr>
          <w:rFonts w:ascii="Times New Roman" w:hAnsi="Times New Roman" w:cs="Times New Roman"/>
          <w:sz w:val="28"/>
          <w:szCs w:val="28"/>
        </w:rPr>
        <w:lastRenderedPageBreak/>
        <w:t>установленных Федеральным законом от 6 октября 2003 года №131-ФЗ «Об общих принципах организации местного самоуправления в Российской Федерации», иными федеральными законами</w:t>
      </w:r>
      <w:proofErr w:type="gramStart"/>
      <w:r w:rsidRPr="00D67262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4D312C" w:rsidRPr="00D67262" w:rsidRDefault="004D312C" w:rsidP="00D67262">
      <w:pPr>
        <w:spacing w:after="1" w:line="240" w:lineRule="auto"/>
        <w:ind w:firstLine="708"/>
        <w:contextualSpacing/>
        <w:jc w:val="both"/>
        <w:rPr>
          <w:sz w:val="28"/>
          <w:szCs w:val="28"/>
        </w:rPr>
      </w:pPr>
      <w:r w:rsidRPr="00D67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D67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Решение в информационном вестнике «</w:t>
      </w:r>
      <w:proofErr w:type="spellStart"/>
      <w:r w:rsidRPr="00D67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Усть-Енисеец</w:t>
      </w:r>
      <w:proofErr w:type="spellEnd"/>
      <w:r w:rsidRPr="00D67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разместить на официальном сайте</w:t>
      </w:r>
      <w:r w:rsidRPr="00D67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Караул Таймырского Долгано-Ненецкого муниципального района Красноярского края</w:t>
      </w:r>
      <w:r w:rsidRPr="00D67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4D312C" w:rsidRPr="00D67262" w:rsidRDefault="004D312C" w:rsidP="00D6726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7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Настоящее Решение вступает в силу после его официального опубликования. </w:t>
      </w:r>
    </w:p>
    <w:p w:rsidR="00C81714" w:rsidRDefault="00C81714" w:rsidP="004D3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262" w:rsidRPr="00D67262" w:rsidRDefault="00D67262" w:rsidP="004D3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359"/>
      </w:tblGrid>
      <w:tr w:rsidR="004D312C" w:rsidRPr="00D67262" w:rsidTr="00820CF5">
        <w:tc>
          <w:tcPr>
            <w:tcW w:w="4503" w:type="dxa"/>
            <w:shd w:val="clear" w:color="auto" w:fill="auto"/>
          </w:tcPr>
          <w:p w:rsidR="004D312C" w:rsidRPr="00D67262" w:rsidRDefault="004D312C" w:rsidP="004D3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6726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Председатель Караульского</w:t>
            </w:r>
          </w:p>
          <w:p w:rsidR="004D312C" w:rsidRPr="00D67262" w:rsidRDefault="004D312C" w:rsidP="004D3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6726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сельского Совета депутатов</w:t>
            </w:r>
          </w:p>
          <w:p w:rsidR="004D312C" w:rsidRDefault="004D312C" w:rsidP="004D3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7262" w:rsidRDefault="00D67262" w:rsidP="004D3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7262" w:rsidRPr="00D67262" w:rsidRDefault="00D67262" w:rsidP="004D3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D312C" w:rsidRPr="00D67262" w:rsidRDefault="004D312C" w:rsidP="004D3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6726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__________________Д.В. Рудник</w:t>
            </w:r>
          </w:p>
        </w:tc>
        <w:tc>
          <w:tcPr>
            <w:tcW w:w="425" w:type="dxa"/>
            <w:shd w:val="clear" w:color="auto" w:fill="auto"/>
          </w:tcPr>
          <w:p w:rsidR="004D312C" w:rsidRPr="00D67262" w:rsidRDefault="004D312C" w:rsidP="004D3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  <w:shd w:val="clear" w:color="auto" w:fill="auto"/>
          </w:tcPr>
          <w:p w:rsidR="00D67262" w:rsidRDefault="00D67262" w:rsidP="004D3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Временно исполняющая</w:t>
            </w:r>
            <w:r w:rsidRPr="00D6726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полномочия Главы</w:t>
            </w:r>
            <w:r w:rsidR="004D312C" w:rsidRPr="00D6726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Караул </w:t>
            </w:r>
          </w:p>
          <w:p w:rsidR="00D67262" w:rsidRPr="00D67262" w:rsidRDefault="00D67262" w:rsidP="004D3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D312C" w:rsidRPr="00D67262" w:rsidRDefault="00D67262" w:rsidP="004D3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6726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_______________  Н.Б. Гурина </w:t>
            </w:r>
          </w:p>
          <w:p w:rsidR="004D312C" w:rsidRPr="00D67262" w:rsidRDefault="004D312C" w:rsidP="004D3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102BF" w:rsidRPr="00D67262" w:rsidRDefault="00B102BF">
      <w:pPr>
        <w:rPr>
          <w:rFonts w:ascii="Times New Roman" w:hAnsi="Times New Roman" w:cs="Times New Roman"/>
          <w:sz w:val="24"/>
          <w:szCs w:val="24"/>
        </w:rPr>
      </w:pPr>
    </w:p>
    <w:sectPr w:rsidR="00B102BF" w:rsidRPr="00D67262" w:rsidSect="00934E10">
      <w:headerReference w:type="even" r:id="rId9"/>
      <w:pgSz w:w="11906" w:h="16838" w:code="9"/>
      <w:pgMar w:top="1134" w:right="851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3F7" w:rsidRDefault="009E23F7">
      <w:pPr>
        <w:spacing w:after="0" w:line="240" w:lineRule="auto"/>
      </w:pPr>
      <w:r>
        <w:separator/>
      </w:r>
    </w:p>
  </w:endnote>
  <w:endnote w:type="continuationSeparator" w:id="0">
    <w:p w:rsidR="009E23F7" w:rsidRDefault="009E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3F7" w:rsidRDefault="009E23F7">
      <w:pPr>
        <w:spacing w:after="0" w:line="240" w:lineRule="auto"/>
      </w:pPr>
      <w:r>
        <w:separator/>
      </w:r>
    </w:p>
  </w:footnote>
  <w:footnote w:type="continuationSeparator" w:id="0">
    <w:p w:rsidR="009E23F7" w:rsidRDefault="009E2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28" w:rsidRDefault="00AE7F0D" w:rsidP="000A6EF8">
    <w:pPr>
      <w:pStyle w:val="a3"/>
      <w:framePr w:wrap="around" w:vAnchor="text" w:hAnchor="margin" w:xAlign="inside" w:y="1"/>
      <w:rPr>
        <w:rStyle w:val="a5"/>
      </w:rPr>
    </w:pPr>
    <w:r>
      <w:rPr>
        <w:rStyle w:val="a5"/>
      </w:rPr>
      <w:fldChar w:fldCharType="begin"/>
    </w:r>
    <w:r w:rsidR="004D31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1B28" w:rsidRDefault="009E23F7" w:rsidP="000A6EF8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1729"/>
    <w:multiLevelType w:val="multilevel"/>
    <w:tmpl w:val="780247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7D3139"/>
    <w:multiLevelType w:val="multilevel"/>
    <w:tmpl w:val="0BE83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7BE"/>
    <w:rsid w:val="00077D9A"/>
    <w:rsid w:val="0016703E"/>
    <w:rsid w:val="001B6639"/>
    <w:rsid w:val="00220C65"/>
    <w:rsid w:val="002C67CB"/>
    <w:rsid w:val="002F2F97"/>
    <w:rsid w:val="003B5655"/>
    <w:rsid w:val="003B737A"/>
    <w:rsid w:val="003F17F9"/>
    <w:rsid w:val="00434D62"/>
    <w:rsid w:val="0048242C"/>
    <w:rsid w:val="004B6776"/>
    <w:rsid w:val="004C0ACB"/>
    <w:rsid w:val="004C758C"/>
    <w:rsid w:val="004D312C"/>
    <w:rsid w:val="004F49A8"/>
    <w:rsid w:val="005A04C2"/>
    <w:rsid w:val="005A62C7"/>
    <w:rsid w:val="006707BE"/>
    <w:rsid w:val="006A4B51"/>
    <w:rsid w:val="006D1B60"/>
    <w:rsid w:val="006F5B94"/>
    <w:rsid w:val="007B78A0"/>
    <w:rsid w:val="007D40C0"/>
    <w:rsid w:val="00850DE0"/>
    <w:rsid w:val="008B65C3"/>
    <w:rsid w:val="008F3D26"/>
    <w:rsid w:val="009462C1"/>
    <w:rsid w:val="009A7B6A"/>
    <w:rsid w:val="009E23F7"/>
    <w:rsid w:val="00A60CB3"/>
    <w:rsid w:val="00AE7F0D"/>
    <w:rsid w:val="00B102BF"/>
    <w:rsid w:val="00B2604F"/>
    <w:rsid w:val="00B963FE"/>
    <w:rsid w:val="00BA4CC9"/>
    <w:rsid w:val="00BA7C81"/>
    <w:rsid w:val="00C42318"/>
    <w:rsid w:val="00C611BB"/>
    <w:rsid w:val="00C71C01"/>
    <w:rsid w:val="00C81714"/>
    <w:rsid w:val="00CB3B4E"/>
    <w:rsid w:val="00D06FC3"/>
    <w:rsid w:val="00D67262"/>
    <w:rsid w:val="00D8084F"/>
    <w:rsid w:val="00DA3081"/>
    <w:rsid w:val="00E506E9"/>
    <w:rsid w:val="00F73490"/>
    <w:rsid w:val="00F80F97"/>
    <w:rsid w:val="00F90E5D"/>
    <w:rsid w:val="00F9431B"/>
    <w:rsid w:val="00FA5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31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D31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D312C"/>
  </w:style>
  <w:style w:type="paragraph" w:styleId="a6">
    <w:name w:val="Balloon Text"/>
    <w:basedOn w:val="a"/>
    <w:link w:val="a7"/>
    <w:uiPriority w:val="99"/>
    <w:semiHidden/>
    <w:unhideWhenUsed/>
    <w:rsid w:val="004D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12C"/>
    <w:rPr>
      <w:rFonts w:ascii="Tahoma" w:hAnsi="Tahoma" w:cs="Tahoma"/>
      <w:sz w:val="16"/>
      <w:szCs w:val="16"/>
    </w:rPr>
  </w:style>
  <w:style w:type="paragraph" w:customStyle="1" w:styleId="4">
    <w:name w:val="Основной текст4"/>
    <w:basedOn w:val="a"/>
    <w:rsid w:val="00D8084F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styleId="a8">
    <w:name w:val="Body Text"/>
    <w:basedOn w:val="a"/>
    <w:link w:val="a9"/>
    <w:rsid w:val="00D8084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808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84F"/>
  </w:style>
  <w:style w:type="paragraph" w:styleId="aa">
    <w:name w:val="Normal (Web)"/>
    <w:basedOn w:val="a"/>
    <w:uiPriority w:val="99"/>
    <w:unhideWhenUsed/>
    <w:rsid w:val="00D8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423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42318"/>
  </w:style>
  <w:style w:type="paragraph" w:styleId="HTML">
    <w:name w:val="HTML Preformatted"/>
    <w:basedOn w:val="a"/>
    <w:link w:val="HTML0"/>
    <w:semiHidden/>
    <w:rsid w:val="00C4231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C4231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C42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C8171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A04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31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D31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D312C"/>
  </w:style>
  <w:style w:type="paragraph" w:styleId="a6">
    <w:name w:val="Balloon Text"/>
    <w:basedOn w:val="a"/>
    <w:link w:val="a7"/>
    <w:uiPriority w:val="99"/>
    <w:semiHidden/>
    <w:unhideWhenUsed/>
    <w:rsid w:val="004D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12C"/>
    <w:rPr>
      <w:rFonts w:ascii="Tahoma" w:hAnsi="Tahoma" w:cs="Tahoma"/>
      <w:sz w:val="16"/>
      <w:szCs w:val="16"/>
    </w:rPr>
  </w:style>
  <w:style w:type="paragraph" w:customStyle="1" w:styleId="4">
    <w:name w:val="Основной текст4"/>
    <w:basedOn w:val="a"/>
    <w:rsid w:val="00D8084F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styleId="a8">
    <w:name w:val="Body Text"/>
    <w:basedOn w:val="a"/>
    <w:link w:val="a9"/>
    <w:rsid w:val="00D8084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808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84F"/>
  </w:style>
  <w:style w:type="paragraph" w:styleId="aa">
    <w:name w:val="Normal (Web)"/>
    <w:basedOn w:val="a"/>
    <w:uiPriority w:val="99"/>
    <w:unhideWhenUsed/>
    <w:rsid w:val="00D8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423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42318"/>
  </w:style>
  <w:style w:type="paragraph" w:styleId="HTML">
    <w:name w:val="HTML Preformatted"/>
    <w:basedOn w:val="a"/>
    <w:link w:val="HTML0"/>
    <w:semiHidden/>
    <w:rsid w:val="00C4231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C4231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C42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C8171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A0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Sovet_Sekretar</cp:lastModifiedBy>
  <cp:revision>32</cp:revision>
  <cp:lastPrinted>2021-05-12T05:32:00Z</cp:lastPrinted>
  <dcterms:created xsi:type="dcterms:W3CDTF">2021-05-12T05:31:00Z</dcterms:created>
  <dcterms:modified xsi:type="dcterms:W3CDTF">2022-04-22T05:42:00Z</dcterms:modified>
</cp:coreProperties>
</file>