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5" w:rsidRPr="00A119CF" w:rsidRDefault="000F5265" w:rsidP="000F5265">
      <w:pPr>
        <w:keepNext/>
        <w:jc w:val="center"/>
        <w:outlineLvl w:val="2"/>
        <w:rPr>
          <w:sz w:val="28"/>
        </w:rPr>
      </w:pPr>
      <w:r>
        <w:rPr>
          <w:noProof/>
          <w:sz w:val="28"/>
        </w:rPr>
        <w:drawing>
          <wp:inline distT="0" distB="0" distL="0" distR="0" wp14:anchorId="0F85079F" wp14:editId="7D8228CA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 xml:space="preserve">МУНИЦИПАЛЬНОЕ ОБРАЗОВАНИЕ 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СЕЛЬСКОЕ ПОСЕЛЕНИЕ КАРАУЛ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ТАЙМЫРСКОГО ДОЛГАНО-НЕНЕЦКОГО МУНИЦИПАЛЬНОГО РАЙОНА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красноярского края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караульский сельский совет депутатов</w:t>
      </w:r>
    </w:p>
    <w:p w:rsidR="000F5265" w:rsidRDefault="000F5265" w:rsidP="000F5265">
      <w:pPr>
        <w:jc w:val="center"/>
        <w:rPr>
          <w:b/>
          <w:bCs/>
          <w:spacing w:val="20"/>
        </w:rPr>
      </w:pPr>
    </w:p>
    <w:p w:rsidR="000F5265" w:rsidRPr="00A119CF" w:rsidRDefault="000F5265" w:rsidP="000F5265">
      <w:pPr>
        <w:jc w:val="center"/>
        <w:rPr>
          <w:b/>
          <w:bCs/>
          <w:spacing w:val="20"/>
        </w:rPr>
      </w:pPr>
      <w:r w:rsidRPr="00A119CF">
        <w:rPr>
          <w:b/>
          <w:bCs/>
          <w:spacing w:val="20"/>
        </w:rPr>
        <w:t>РЕШЕНИЕ</w:t>
      </w: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477D4" w:rsidRDefault="008A360E" w:rsidP="005E0258">
      <w:pPr>
        <w:spacing w:line="264" w:lineRule="auto"/>
        <w:rPr>
          <w:bCs/>
          <w:spacing w:val="20"/>
          <w:sz w:val="28"/>
          <w:szCs w:val="28"/>
        </w:rPr>
      </w:pPr>
      <w:r w:rsidRPr="00B477D4">
        <w:rPr>
          <w:bCs/>
          <w:spacing w:val="20"/>
          <w:sz w:val="28"/>
          <w:szCs w:val="28"/>
        </w:rPr>
        <w:t>от «</w:t>
      </w:r>
      <w:r w:rsidR="00723BFD">
        <w:rPr>
          <w:bCs/>
          <w:spacing w:val="20"/>
          <w:sz w:val="28"/>
          <w:szCs w:val="28"/>
        </w:rPr>
        <w:t>26</w:t>
      </w:r>
      <w:r w:rsidRPr="00B477D4">
        <w:rPr>
          <w:bCs/>
          <w:spacing w:val="20"/>
          <w:sz w:val="28"/>
          <w:szCs w:val="28"/>
        </w:rPr>
        <w:t>»</w:t>
      </w:r>
      <w:r w:rsidR="00096F43">
        <w:rPr>
          <w:bCs/>
          <w:spacing w:val="20"/>
          <w:sz w:val="28"/>
          <w:szCs w:val="28"/>
        </w:rPr>
        <w:t xml:space="preserve"> </w:t>
      </w:r>
      <w:r w:rsidR="00252BFB">
        <w:rPr>
          <w:bCs/>
          <w:spacing w:val="20"/>
          <w:sz w:val="28"/>
          <w:szCs w:val="28"/>
        </w:rPr>
        <w:t>апреля</w:t>
      </w:r>
      <w:r w:rsidR="00F26AC4" w:rsidRPr="00B477D4">
        <w:rPr>
          <w:bCs/>
          <w:spacing w:val="20"/>
          <w:sz w:val="28"/>
          <w:szCs w:val="28"/>
        </w:rPr>
        <w:t xml:space="preserve"> </w:t>
      </w:r>
      <w:r w:rsidRPr="00B477D4">
        <w:rPr>
          <w:bCs/>
          <w:spacing w:val="20"/>
          <w:sz w:val="28"/>
          <w:szCs w:val="28"/>
        </w:rPr>
        <w:t>20</w:t>
      </w:r>
      <w:r w:rsidR="00E75FE4">
        <w:rPr>
          <w:bCs/>
          <w:spacing w:val="20"/>
          <w:sz w:val="28"/>
          <w:szCs w:val="28"/>
        </w:rPr>
        <w:t>2</w:t>
      </w:r>
      <w:r w:rsidR="00E75FE4" w:rsidRPr="006D1A45">
        <w:rPr>
          <w:bCs/>
          <w:spacing w:val="20"/>
          <w:sz w:val="28"/>
          <w:szCs w:val="28"/>
        </w:rPr>
        <w:t>2</w:t>
      </w:r>
      <w:r w:rsidRPr="00B477D4">
        <w:rPr>
          <w:bCs/>
          <w:spacing w:val="20"/>
          <w:sz w:val="28"/>
          <w:szCs w:val="28"/>
        </w:rPr>
        <w:t>г</w:t>
      </w:r>
      <w:r w:rsidR="00634A33" w:rsidRPr="00B477D4">
        <w:rPr>
          <w:bCs/>
          <w:spacing w:val="20"/>
          <w:sz w:val="28"/>
          <w:szCs w:val="28"/>
        </w:rPr>
        <w:t>.</w:t>
      </w:r>
      <w:r w:rsidR="000211B4">
        <w:rPr>
          <w:bCs/>
          <w:spacing w:val="20"/>
          <w:sz w:val="28"/>
          <w:szCs w:val="28"/>
        </w:rPr>
        <w:t xml:space="preserve">   </w:t>
      </w:r>
      <w:r w:rsidRPr="00B477D4">
        <w:rPr>
          <w:bCs/>
          <w:spacing w:val="20"/>
          <w:sz w:val="28"/>
          <w:szCs w:val="28"/>
        </w:rPr>
        <w:t xml:space="preserve">           </w:t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="00B926EF" w:rsidRPr="00B477D4">
        <w:rPr>
          <w:bCs/>
          <w:spacing w:val="20"/>
          <w:sz w:val="28"/>
          <w:szCs w:val="28"/>
        </w:rPr>
        <w:tab/>
      </w:r>
      <w:r w:rsidR="00940DFC">
        <w:rPr>
          <w:bCs/>
          <w:spacing w:val="20"/>
          <w:sz w:val="28"/>
          <w:szCs w:val="28"/>
        </w:rPr>
        <w:t xml:space="preserve">                </w:t>
      </w:r>
      <w:r w:rsidR="00D501A4">
        <w:rPr>
          <w:bCs/>
          <w:spacing w:val="20"/>
          <w:sz w:val="28"/>
          <w:szCs w:val="28"/>
        </w:rPr>
        <w:t xml:space="preserve">  </w:t>
      </w:r>
      <w:bookmarkStart w:id="0" w:name="_GoBack"/>
      <w:bookmarkEnd w:id="0"/>
      <w:r w:rsidR="00940DFC">
        <w:rPr>
          <w:bCs/>
          <w:spacing w:val="20"/>
          <w:sz w:val="28"/>
          <w:szCs w:val="28"/>
        </w:rPr>
        <w:t xml:space="preserve">  </w:t>
      </w:r>
      <w:r w:rsidR="005E2C49" w:rsidRPr="00B477D4">
        <w:rPr>
          <w:bCs/>
          <w:spacing w:val="20"/>
          <w:sz w:val="28"/>
          <w:szCs w:val="28"/>
        </w:rPr>
        <w:t>№</w:t>
      </w:r>
      <w:r w:rsidR="00AD0C5D" w:rsidRPr="00B477D4">
        <w:rPr>
          <w:bCs/>
          <w:spacing w:val="20"/>
          <w:sz w:val="28"/>
          <w:szCs w:val="28"/>
        </w:rPr>
        <w:t xml:space="preserve"> </w:t>
      </w:r>
      <w:r w:rsidR="00723BFD">
        <w:rPr>
          <w:bCs/>
          <w:spacing w:val="20"/>
          <w:sz w:val="28"/>
          <w:szCs w:val="28"/>
        </w:rPr>
        <w:t>1168</w:t>
      </w:r>
    </w:p>
    <w:p w:rsidR="008A360E" w:rsidRPr="00B477D4" w:rsidRDefault="008A360E" w:rsidP="005E0258">
      <w:pPr>
        <w:spacing w:line="264" w:lineRule="auto"/>
        <w:rPr>
          <w:b/>
          <w:bCs/>
          <w:spacing w:val="20"/>
          <w:sz w:val="28"/>
          <w:szCs w:val="28"/>
        </w:rPr>
      </w:pPr>
    </w:p>
    <w:p w:rsidR="00E75FE4" w:rsidRPr="00966233" w:rsidRDefault="00E75FE4" w:rsidP="00E75FE4">
      <w:pPr>
        <w:jc w:val="center"/>
        <w:rPr>
          <w:b/>
        </w:rPr>
      </w:pPr>
      <w:r w:rsidRPr="00966233">
        <w:rPr>
          <w:b/>
        </w:rPr>
        <w:t xml:space="preserve">О внесении изменений и дополнений в Решение </w:t>
      </w:r>
    </w:p>
    <w:p w:rsidR="00E75FE4" w:rsidRPr="00966233" w:rsidRDefault="00E75FE4" w:rsidP="00E75FE4">
      <w:pPr>
        <w:jc w:val="center"/>
        <w:rPr>
          <w:b/>
        </w:rPr>
      </w:pPr>
      <w:r w:rsidRPr="00966233">
        <w:rPr>
          <w:b/>
        </w:rPr>
        <w:t xml:space="preserve">Караульского сельского Совета депутатов </w:t>
      </w:r>
      <w:r>
        <w:rPr>
          <w:b/>
        </w:rPr>
        <w:t xml:space="preserve">от 16.12.2021 </w:t>
      </w:r>
      <w:r w:rsidRPr="0084491D">
        <w:rPr>
          <w:b/>
        </w:rPr>
        <w:t>№1</w:t>
      </w:r>
      <w:r>
        <w:rPr>
          <w:b/>
        </w:rPr>
        <w:t>149</w:t>
      </w:r>
    </w:p>
    <w:p w:rsidR="00E75FE4" w:rsidRPr="00966233" w:rsidRDefault="00E75FE4" w:rsidP="00E75FE4">
      <w:pPr>
        <w:shd w:val="clear" w:color="auto" w:fill="FFFFFF"/>
        <w:ind w:right="7"/>
        <w:jc w:val="center"/>
      </w:pPr>
      <w:r w:rsidRPr="00966233">
        <w:rPr>
          <w:b/>
        </w:rPr>
        <w:t>«Об утвер</w:t>
      </w:r>
      <w:r>
        <w:rPr>
          <w:b/>
        </w:rPr>
        <w:t>ждении бюджета поселения на 2022</w:t>
      </w:r>
      <w:r w:rsidRPr="00966233">
        <w:rPr>
          <w:b/>
        </w:rPr>
        <w:t xml:space="preserve"> год</w:t>
      </w:r>
      <w:r w:rsidRPr="00966233">
        <w:rPr>
          <w:spacing w:val="-2"/>
        </w:rPr>
        <w:t xml:space="preserve"> </w:t>
      </w:r>
      <w:r>
        <w:rPr>
          <w:b/>
          <w:spacing w:val="-2"/>
        </w:rPr>
        <w:t>и плановый период 2023-2024</w:t>
      </w:r>
      <w:r w:rsidRPr="00966233">
        <w:rPr>
          <w:b/>
          <w:spacing w:val="-2"/>
        </w:rPr>
        <w:t xml:space="preserve"> годы</w:t>
      </w:r>
      <w:r w:rsidRPr="00966233">
        <w:rPr>
          <w:b/>
        </w:rPr>
        <w:t>»</w:t>
      </w:r>
    </w:p>
    <w:p w:rsidR="00E75FE4" w:rsidRPr="00966233" w:rsidRDefault="00E75FE4" w:rsidP="00E75FE4">
      <w:pPr>
        <w:shd w:val="clear" w:color="auto" w:fill="FFFFFF"/>
        <w:ind w:right="7"/>
        <w:jc w:val="center"/>
      </w:pPr>
    </w:p>
    <w:p w:rsidR="00E75FE4" w:rsidRPr="00966233" w:rsidRDefault="00E75FE4" w:rsidP="00E75FE4">
      <w:pPr>
        <w:widowControl w:val="0"/>
        <w:autoSpaceDE w:val="0"/>
        <w:autoSpaceDN w:val="0"/>
        <w:adjustRightInd w:val="0"/>
        <w:ind w:firstLine="684"/>
        <w:jc w:val="both"/>
      </w:pPr>
      <w:r w:rsidRPr="00966233">
        <w:t xml:space="preserve">Руководствуясь </w:t>
      </w:r>
      <w:r w:rsidRPr="00B303FD">
        <w:t xml:space="preserve">Уставом муниципального образования сельское поселение Караул Таймырского Долгано-Ненецкого муниципального района Красноярского края </w:t>
      </w:r>
      <w:proofErr w:type="spellStart"/>
      <w:r w:rsidRPr="00966233">
        <w:t>Караульский</w:t>
      </w:r>
      <w:proofErr w:type="spellEnd"/>
      <w:r w:rsidRPr="00966233">
        <w:t xml:space="preserve"> сельский Совет депутатов </w:t>
      </w: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33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966233">
        <w:rPr>
          <w:rFonts w:ascii="Times New Roman" w:hAnsi="Times New Roman" w:cs="Times New Roman"/>
          <w:b/>
          <w:sz w:val="24"/>
          <w:szCs w:val="24"/>
        </w:rPr>
        <w:t>:</w:t>
      </w: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FE4" w:rsidRDefault="00E75FE4" w:rsidP="00252BFB">
      <w:pPr>
        <w:numPr>
          <w:ilvl w:val="0"/>
          <w:numId w:val="8"/>
        </w:numPr>
        <w:tabs>
          <w:tab w:val="clear" w:pos="495"/>
          <w:tab w:val="left" w:pos="1140"/>
        </w:tabs>
        <w:ind w:left="0" w:firstLine="709"/>
        <w:jc w:val="both"/>
      </w:pPr>
      <w:r w:rsidRPr="00966233">
        <w:t xml:space="preserve">Внести в Решение Караульского сельского Совета депутатов </w:t>
      </w:r>
      <w:r>
        <w:t>от 16.12.2021</w:t>
      </w:r>
      <w:r w:rsidRPr="00966233">
        <w:t xml:space="preserve"> г. № </w:t>
      </w:r>
      <w:r>
        <w:t>1149</w:t>
      </w:r>
      <w:r w:rsidRPr="00966233">
        <w:t xml:space="preserve"> «Об утвер</w:t>
      </w:r>
      <w:r>
        <w:t>ждении бюджета поселения на 2022</w:t>
      </w:r>
      <w:r w:rsidRPr="00966233">
        <w:t xml:space="preserve"> год</w:t>
      </w:r>
      <w:r>
        <w:rPr>
          <w:spacing w:val="-2"/>
        </w:rPr>
        <w:t xml:space="preserve"> и плановый период 2023-2024</w:t>
      </w:r>
      <w:r w:rsidRPr="00966233">
        <w:rPr>
          <w:spacing w:val="-2"/>
        </w:rPr>
        <w:t xml:space="preserve"> годы»</w:t>
      </w:r>
      <w:r>
        <w:rPr>
          <w:spacing w:val="-2"/>
        </w:rPr>
        <w:t xml:space="preserve"> </w:t>
      </w:r>
      <w:r w:rsidR="00252BFB">
        <w:rPr>
          <w:spacing w:val="-2"/>
        </w:rPr>
        <w:t xml:space="preserve"> (в редакции Решения </w:t>
      </w:r>
      <w:r w:rsidR="00252BFB" w:rsidRPr="00252BFB">
        <w:rPr>
          <w:spacing w:val="-2"/>
        </w:rPr>
        <w:t>от 17.02.2022 №1161</w:t>
      </w:r>
      <w:r w:rsidR="00252BFB">
        <w:rPr>
          <w:spacing w:val="-2"/>
        </w:rPr>
        <w:t xml:space="preserve">) </w:t>
      </w:r>
      <w:r w:rsidRPr="00966233">
        <w:t>следующие изменения и дополнения:</w:t>
      </w:r>
    </w:p>
    <w:p w:rsidR="00E75FE4" w:rsidRPr="00966233" w:rsidRDefault="00E75FE4" w:rsidP="00E75FE4">
      <w:pPr>
        <w:numPr>
          <w:ilvl w:val="1"/>
          <w:numId w:val="8"/>
        </w:numPr>
        <w:ind w:hanging="4311"/>
        <w:jc w:val="both"/>
      </w:pPr>
      <w:r w:rsidRPr="00966233">
        <w:t>1.1. Статью 1</w:t>
      </w:r>
      <w:r w:rsidRPr="00966233">
        <w:rPr>
          <w:b/>
        </w:rPr>
        <w:t xml:space="preserve"> </w:t>
      </w:r>
      <w:r w:rsidRPr="00966233">
        <w:t>изложить в следующей редакции:</w:t>
      </w:r>
    </w:p>
    <w:p w:rsidR="00245E0C" w:rsidRPr="00E75FE4" w:rsidRDefault="00E75FE4" w:rsidP="00245E0C">
      <w:pPr>
        <w:spacing w:line="264" w:lineRule="auto"/>
        <w:jc w:val="both"/>
      </w:pPr>
      <w:r>
        <w:t>«</w:t>
      </w:r>
      <w:r w:rsidR="00245E0C" w:rsidRPr="00E75FE4">
        <w:t>Статья 1.</w:t>
      </w:r>
    </w:p>
    <w:p w:rsidR="00245E0C" w:rsidRDefault="00245E0C" w:rsidP="00245E0C">
      <w:pPr>
        <w:spacing w:line="264" w:lineRule="auto"/>
        <w:ind w:firstLine="709"/>
        <w:jc w:val="both"/>
      </w:pPr>
      <w:r>
        <w:t>1. Утвердить основные характер</w:t>
      </w:r>
      <w:r w:rsidR="006E7DBE">
        <w:t>истики бюджета поселения на 2022</w:t>
      </w:r>
      <w:r>
        <w:t xml:space="preserve"> год:</w:t>
      </w:r>
    </w:p>
    <w:p w:rsidR="00245E0C" w:rsidRDefault="00245E0C" w:rsidP="00245E0C">
      <w:pPr>
        <w:spacing w:line="264" w:lineRule="auto"/>
        <w:jc w:val="both"/>
      </w:pPr>
      <w:r>
        <w:t xml:space="preserve">1) общий объем доходов бюджета поселения в сумме </w:t>
      </w:r>
      <w:r w:rsidR="006D1A45">
        <w:t>465 841 772,78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2) общий объем расходов бюджета поселения в сумме </w:t>
      </w:r>
      <w:r w:rsidR="006D1A45">
        <w:t>485 492 745,36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3) дефицит бюджета поселения в сумме </w:t>
      </w:r>
      <w:r w:rsidR="00E75FE4">
        <w:t>19 650 972,58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4) источники финансирования дефицита бюджета поселения в сумме </w:t>
      </w:r>
      <w:r w:rsidR="00E75FE4">
        <w:t>19 650 972,58</w:t>
      </w:r>
      <w:r>
        <w:t xml:space="preserve"> рублей согласно приложению 1 к настоящему Решению.</w:t>
      </w:r>
    </w:p>
    <w:p w:rsidR="00245E0C" w:rsidRDefault="00245E0C" w:rsidP="00245E0C">
      <w:pPr>
        <w:spacing w:line="264" w:lineRule="auto"/>
        <w:ind w:firstLine="709"/>
        <w:jc w:val="both"/>
      </w:pPr>
      <w:r>
        <w:t>2. Утвердить основные характер</w:t>
      </w:r>
      <w:r w:rsidR="006E7DBE">
        <w:t>истики бюджета поселения на 2023 – 2024</w:t>
      </w:r>
      <w:r>
        <w:t xml:space="preserve"> годы:</w:t>
      </w:r>
    </w:p>
    <w:p w:rsidR="00245E0C" w:rsidRDefault="00245E0C" w:rsidP="00245E0C">
      <w:pPr>
        <w:spacing w:line="264" w:lineRule="auto"/>
        <w:jc w:val="both"/>
      </w:pPr>
      <w:r>
        <w:t>1) общий объем д</w:t>
      </w:r>
      <w:r w:rsidR="006E7DBE">
        <w:t>оходов бюджета поселения на 2023</w:t>
      </w:r>
      <w:r>
        <w:t xml:space="preserve"> год в сумме</w:t>
      </w:r>
      <w:r w:rsidR="006E7DBE">
        <w:t xml:space="preserve"> </w:t>
      </w:r>
      <w:r w:rsidR="006D1A45">
        <w:t>673</w:t>
      </w:r>
      <w:r w:rsidR="00536B9C">
        <w:t> </w:t>
      </w:r>
      <w:r w:rsidR="00536B9C" w:rsidRPr="00536B9C">
        <w:t>744</w:t>
      </w:r>
      <w:r w:rsidR="00536B9C">
        <w:rPr>
          <w:lang w:val="en-US"/>
        </w:rPr>
        <w:t> </w:t>
      </w:r>
      <w:r w:rsidR="00536B9C">
        <w:t>907,</w:t>
      </w:r>
      <w:r w:rsidR="00536B9C" w:rsidRPr="00536B9C">
        <w:t>51</w:t>
      </w:r>
      <w:r w:rsidR="00F9027B">
        <w:t xml:space="preserve"> </w:t>
      </w:r>
      <w:r w:rsidR="006E7DBE">
        <w:t>рублей и на 2024</w:t>
      </w:r>
      <w:r>
        <w:t xml:space="preserve"> год в сумме </w:t>
      </w:r>
      <w:r w:rsidR="00536B9C">
        <w:t>223 794 665,49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2) общий объем расходов бюджета </w:t>
      </w:r>
      <w:r w:rsidR="006E7DBE">
        <w:t>поселения на 2023</w:t>
      </w:r>
      <w:r>
        <w:t xml:space="preserve"> год в сумме </w:t>
      </w:r>
      <w:r w:rsidR="00536B9C">
        <w:t>673 </w:t>
      </w:r>
      <w:r w:rsidR="00536B9C" w:rsidRPr="00536B9C">
        <w:t>744</w:t>
      </w:r>
      <w:r w:rsidR="00536B9C">
        <w:rPr>
          <w:lang w:val="en-US"/>
        </w:rPr>
        <w:t> </w:t>
      </w:r>
      <w:r w:rsidR="00536B9C">
        <w:t>907,</w:t>
      </w:r>
      <w:r w:rsidR="00536B9C" w:rsidRPr="00536B9C">
        <w:t>51</w:t>
      </w:r>
      <w:r>
        <w:t xml:space="preserve"> рублей, в том числе общий объем условно утверждаемых (утвержденных) расходов в сумм</w:t>
      </w:r>
      <w:r w:rsidR="00F9027B">
        <w:t>е 6</w:t>
      </w:r>
      <w:r w:rsidR="006E7DBE">
        <w:t xml:space="preserve"> 000 000,00 рублей, и на 2024</w:t>
      </w:r>
      <w:r>
        <w:t xml:space="preserve"> год в сумме </w:t>
      </w:r>
      <w:r w:rsidR="00536B9C">
        <w:t>223 794 665,49</w:t>
      </w:r>
      <w:r w:rsidRPr="0084491D">
        <w:t xml:space="preserve"> </w:t>
      </w:r>
      <w:r>
        <w:t xml:space="preserve">рублей, в том числе общий объем условно утверждаемых (утвержденных) </w:t>
      </w:r>
      <w:r w:rsidR="00F9027B">
        <w:t>расходов в сумме 12</w:t>
      </w:r>
      <w:r>
        <w:t xml:space="preserve"> 000 000,00 рублей;</w:t>
      </w:r>
    </w:p>
    <w:p w:rsidR="00245E0C" w:rsidRDefault="00245E0C" w:rsidP="00245E0C">
      <w:pPr>
        <w:spacing w:line="264" w:lineRule="auto"/>
        <w:jc w:val="both"/>
      </w:pPr>
      <w:r>
        <w:t>3) д</w:t>
      </w:r>
      <w:r w:rsidR="006E7DBE">
        <w:t>ефицит бюджета поселения 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рублей;</w:t>
      </w:r>
    </w:p>
    <w:p w:rsidR="00FF13E4" w:rsidRDefault="00245E0C" w:rsidP="00245E0C">
      <w:pPr>
        <w:spacing w:line="264" w:lineRule="auto"/>
        <w:jc w:val="both"/>
      </w:pPr>
      <w:r>
        <w:t>4) источники финансирования де</w:t>
      </w:r>
      <w:r w:rsidR="00284965">
        <w:t xml:space="preserve">фицита </w:t>
      </w:r>
      <w:r w:rsidR="006E7DBE">
        <w:t xml:space="preserve">бюджета </w:t>
      </w:r>
      <w:r w:rsidR="00284965">
        <w:t xml:space="preserve">поселения </w:t>
      </w:r>
      <w:r w:rsidR="006E7DBE">
        <w:t>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 согласно приложению 1 к настоящему Решению.</w:t>
      </w:r>
      <w:r w:rsidR="00E75FE4">
        <w:t>»;</w:t>
      </w:r>
    </w:p>
    <w:p w:rsidR="00E75FE4" w:rsidRDefault="00E75FE4" w:rsidP="00E75FE4">
      <w:pPr>
        <w:spacing w:line="264" w:lineRule="auto"/>
        <w:ind w:firstLine="709"/>
        <w:jc w:val="both"/>
      </w:pPr>
      <w:r>
        <w:t>1.2</w:t>
      </w:r>
      <w:r w:rsidR="001B2A37">
        <w:t>. Статью 3</w:t>
      </w:r>
      <w:r w:rsidRPr="00E75FE4">
        <w:t xml:space="preserve"> изложить в следующей редакции:</w:t>
      </w:r>
    </w:p>
    <w:p w:rsidR="006E7DBE" w:rsidRPr="00FF13E4" w:rsidRDefault="006E7DBE" w:rsidP="00245E0C">
      <w:pPr>
        <w:spacing w:line="264" w:lineRule="auto"/>
        <w:jc w:val="both"/>
      </w:pPr>
    </w:p>
    <w:p w:rsidR="006B6AA8" w:rsidRPr="00FF13E4" w:rsidRDefault="006B6AA8" w:rsidP="006B6AA8">
      <w:pPr>
        <w:spacing w:line="264" w:lineRule="auto"/>
        <w:jc w:val="both"/>
        <w:rPr>
          <w:b/>
        </w:rPr>
      </w:pPr>
    </w:p>
    <w:p w:rsidR="003E6E27" w:rsidRDefault="00E75FE4" w:rsidP="00F75767">
      <w:pPr>
        <w:spacing w:line="264" w:lineRule="auto"/>
        <w:jc w:val="both"/>
      </w:pPr>
      <w:r>
        <w:t>«</w:t>
      </w:r>
      <w:r w:rsidR="00245E0C" w:rsidRPr="00E75FE4">
        <w:t>Статья 3.</w:t>
      </w:r>
      <w:r w:rsidR="00245E0C" w:rsidRPr="00966233">
        <w:t xml:space="preserve"> Установить общий объем межбюджетных трансфертов, получаемых </w:t>
      </w:r>
      <w:r w:rsidR="00C22636">
        <w:t xml:space="preserve">бюджетом поселения </w:t>
      </w:r>
      <w:r w:rsidR="00C22636" w:rsidRPr="00C22636">
        <w:t>из других бюджетов бюджетной системы Российской Федерации</w:t>
      </w:r>
      <w:r w:rsidR="00245E0C" w:rsidRPr="00966233">
        <w:t xml:space="preserve"> в 202</w:t>
      </w:r>
      <w:r w:rsidR="006E7DBE">
        <w:t>2</w:t>
      </w:r>
      <w:r w:rsidR="00245E0C" w:rsidRPr="00966233">
        <w:t xml:space="preserve"> году в </w:t>
      </w:r>
      <w:r w:rsidR="00245E0C" w:rsidRPr="00966233">
        <w:lastRenderedPageBreak/>
        <w:t xml:space="preserve">сумме </w:t>
      </w:r>
      <w:r w:rsidR="006D1A45">
        <w:t>446 779 545,74</w:t>
      </w:r>
      <w:r w:rsidR="006E7DBE">
        <w:t xml:space="preserve"> рублей, </w:t>
      </w:r>
      <w:r w:rsidR="00193DD2">
        <w:t>в</w:t>
      </w:r>
      <w:r w:rsidR="006E7DBE">
        <w:t xml:space="preserve"> 2023</w:t>
      </w:r>
      <w:r w:rsidR="00245E0C" w:rsidRPr="00966233">
        <w:t xml:space="preserve"> год</w:t>
      </w:r>
      <w:r w:rsidR="00193DD2">
        <w:t>у</w:t>
      </w:r>
      <w:r w:rsidR="00245E0C" w:rsidRPr="00966233">
        <w:t xml:space="preserve"> в сумме </w:t>
      </w:r>
      <w:r w:rsidR="006D1A45">
        <w:t>655</w:t>
      </w:r>
      <w:r w:rsidR="00536B9C">
        <w:t> 460 184,57</w:t>
      </w:r>
      <w:r w:rsidR="006E7DBE">
        <w:t xml:space="preserve"> рублей и </w:t>
      </w:r>
      <w:r w:rsidR="00193DD2">
        <w:t>в</w:t>
      </w:r>
      <w:r w:rsidR="006E7DBE">
        <w:t xml:space="preserve"> 2024</w:t>
      </w:r>
      <w:r w:rsidR="00245E0C" w:rsidRPr="00966233">
        <w:t xml:space="preserve"> год</w:t>
      </w:r>
      <w:r w:rsidR="00193DD2">
        <w:t>у</w:t>
      </w:r>
      <w:r w:rsidR="00245E0C" w:rsidRPr="00966233">
        <w:t xml:space="preserve"> в сумме </w:t>
      </w:r>
      <w:r w:rsidR="00536B9C">
        <w:t>204 360 493,84</w:t>
      </w:r>
      <w:r w:rsidR="00245E0C" w:rsidRPr="00966233">
        <w:t xml:space="preserve"> рублей.</w:t>
      </w:r>
      <w:r>
        <w:t>»;</w:t>
      </w:r>
    </w:p>
    <w:p w:rsidR="00F75767" w:rsidRDefault="001B2A37" w:rsidP="001B2A37">
      <w:pPr>
        <w:pStyle w:val="ae"/>
        <w:numPr>
          <w:ilvl w:val="1"/>
          <w:numId w:val="11"/>
        </w:numPr>
        <w:tabs>
          <w:tab w:val="left" w:pos="1134"/>
        </w:tabs>
        <w:spacing w:line="264" w:lineRule="auto"/>
        <w:ind w:left="0" w:firstLine="709"/>
        <w:jc w:val="both"/>
      </w:pPr>
      <w:r>
        <w:t xml:space="preserve"> Статью 18</w:t>
      </w:r>
      <w:r w:rsidRPr="001B2A37">
        <w:t xml:space="preserve"> изложить в следующей редакции:</w:t>
      </w:r>
    </w:p>
    <w:p w:rsidR="00245E0C" w:rsidRDefault="001B2A37" w:rsidP="00245E0C">
      <w:pPr>
        <w:jc w:val="both"/>
      </w:pPr>
      <w:r>
        <w:rPr>
          <w:b/>
        </w:rPr>
        <w:t>«</w:t>
      </w:r>
      <w:r w:rsidR="00F75767" w:rsidRPr="001B2A37">
        <w:t>Статья 18</w:t>
      </w:r>
      <w:r w:rsidR="00245E0C" w:rsidRPr="001B2A37">
        <w:t>.</w:t>
      </w:r>
      <w:r w:rsidR="00245E0C">
        <w:t xml:space="preserve"> Утвердить объем бюджетных ассигнований дорожного фонда се</w:t>
      </w:r>
      <w:r w:rsidR="00193DD2">
        <w:t>льского поселения Караул на 2022</w:t>
      </w:r>
      <w:r w:rsidR="00245E0C">
        <w:t xml:space="preserve"> год в сумме </w:t>
      </w:r>
      <w:r w:rsidR="006D1A45">
        <w:t>6 211 254,56</w:t>
      </w:r>
      <w:r w:rsidR="00245E0C">
        <w:t xml:space="preserve"> рублей, на 202</w:t>
      </w:r>
      <w:r w:rsidR="00193DD2">
        <w:t>3</w:t>
      </w:r>
      <w:r w:rsidR="00245E0C">
        <w:t xml:space="preserve"> год в су</w:t>
      </w:r>
      <w:r w:rsidR="00193DD2">
        <w:t xml:space="preserve">мме </w:t>
      </w:r>
      <w:r w:rsidR="00A96B72">
        <w:t>3 623 935,00</w:t>
      </w:r>
      <w:r w:rsidR="00193DD2">
        <w:t xml:space="preserve"> рублей, на 2024</w:t>
      </w:r>
      <w:r w:rsidR="00245E0C">
        <w:t xml:space="preserve"> год в сумме </w:t>
      </w:r>
      <w:r w:rsidR="00A96B72">
        <w:t>3 623 935,00</w:t>
      </w:r>
      <w:r w:rsidR="00245E0C">
        <w:t xml:space="preserve"> рублей. </w:t>
      </w:r>
    </w:p>
    <w:p w:rsidR="00245E0C" w:rsidRDefault="00245E0C" w:rsidP="00F75767">
      <w:pPr>
        <w:ind w:firstLine="851"/>
        <w:jc w:val="both"/>
      </w:pPr>
      <w: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1B2A37" w:rsidRDefault="001B2A37" w:rsidP="001B2A37">
      <w:pPr>
        <w:ind w:firstLine="709"/>
        <w:jc w:val="both"/>
      </w:pPr>
      <w:r>
        <w:t>-  в 2022</w:t>
      </w:r>
      <w:r w:rsidRPr="004A0766">
        <w:t xml:space="preserve"> году остатки средств дорожного фонда на счете по учету средств бюджета поселения, образовав</w:t>
      </w:r>
      <w:r>
        <w:t>шиеся по состоянию на 01.01.2021</w:t>
      </w:r>
      <w:r w:rsidRPr="004A0766">
        <w:t xml:space="preserve"> года, в сумме </w:t>
      </w:r>
      <w:r>
        <w:t xml:space="preserve">1 148 719,56 </w:t>
      </w:r>
      <w:r w:rsidRPr="004A0766">
        <w:t>рублей;</w:t>
      </w:r>
    </w:p>
    <w:p w:rsidR="00B8408C" w:rsidRDefault="00B8408C" w:rsidP="00B8408C">
      <w:pPr>
        <w:ind w:firstLine="709"/>
        <w:jc w:val="both"/>
      </w:pPr>
      <w:r>
        <w:t xml:space="preserve">- часть иных межбюджетных трансфертов общего характера, предоставляемых бюджету поселения, в 2022 году в сумме </w:t>
      </w:r>
      <w:r w:rsidRPr="00B8408C">
        <w:t>1 940 525,00</w:t>
      </w:r>
      <w:r>
        <w:t xml:space="preserve"> рублей, в 2023 году в сумме </w:t>
      </w:r>
      <w:r w:rsidRPr="00B8408C">
        <w:t>1 940 525,00</w:t>
      </w:r>
      <w:r>
        <w:t xml:space="preserve"> рублей, в 2024 году в сумме </w:t>
      </w:r>
      <w:r w:rsidRPr="00B8408C">
        <w:t>1 940 525,00</w:t>
      </w:r>
      <w:r>
        <w:t xml:space="preserve"> рублей;</w:t>
      </w:r>
    </w:p>
    <w:p w:rsidR="00B477D4" w:rsidRPr="00096F43" w:rsidRDefault="00245E0C" w:rsidP="00245E0C">
      <w:pPr>
        <w:autoSpaceDE w:val="0"/>
        <w:autoSpaceDN w:val="0"/>
        <w:adjustRightInd w:val="0"/>
        <w:ind w:firstLine="720"/>
        <w:jc w:val="both"/>
      </w:pPr>
      <w:r>
        <w:t>- часть налога на доходы физических лиц, поступа</w:t>
      </w:r>
      <w:r w:rsidR="00193DD2">
        <w:t>ющего в бюджет поселения, в 2022</w:t>
      </w:r>
      <w:r>
        <w:t xml:space="preserve"> году в с</w:t>
      </w:r>
      <w:r w:rsidR="00193DD2">
        <w:t xml:space="preserve">умме </w:t>
      </w:r>
      <w:r w:rsidR="00B8408C">
        <w:t>1 463 310,00</w:t>
      </w:r>
      <w:r w:rsidR="00193DD2">
        <w:t xml:space="preserve"> рублей, в 2023</w:t>
      </w:r>
      <w:r>
        <w:t xml:space="preserve"> году в сумме </w:t>
      </w:r>
      <w:r w:rsidR="00B8408C">
        <w:t>1 458 010,00</w:t>
      </w:r>
      <w:r>
        <w:t xml:space="preserve"> р</w:t>
      </w:r>
      <w:r w:rsidR="00193DD2">
        <w:t>ублей и в 2024</w:t>
      </w:r>
      <w:r>
        <w:t xml:space="preserve"> году в сумме </w:t>
      </w:r>
      <w:r w:rsidR="00B8408C">
        <w:t>1 451 810,00</w:t>
      </w:r>
      <w:r w:rsidR="00955F90">
        <w:t xml:space="preserve"> рублей.</w:t>
      </w:r>
      <w:r w:rsidR="00C54D71">
        <w:t>»;</w:t>
      </w:r>
    </w:p>
    <w:p w:rsidR="001B2A37" w:rsidRPr="00966233" w:rsidRDefault="001B2A37" w:rsidP="00FF649B">
      <w:pPr>
        <w:ind w:firstLine="684"/>
        <w:jc w:val="both"/>
      </w:pPr>
      <w:r w:rsidRPr="00966233">
        <w:t>1.</w:t>
      </w:r>
      <w:r>
        <w:t>4</w:t>
      </w:r>
      <w:r w:rsidRPr="00966233">
        <w:t>.  Приложения №№ 1, 2, 3,</w:t>
      </w:r>
      <w:r w:rsidR="00C54D71">
        <w:t xml:space="preserve"> 4,</w:t>
      </w:r>
      <w:r w:rsidRPr="00966233">
        <w:t xml:space="preserve"> 5,</w:t>
      </w:r>
      <w:r w:rsidR="00C54D71">
        <w:t xml:space="preserve"> 6 </w:t>
      </w:r>
      <w:r w:rsidRPr="00966233">
        <w:t>изложить в редакции приложений № 1, 2, 3, 4, 5, 6 прилагаемых к настоящему Решению.</w:t>
      </w:r>
    </w:p>
    <w:p w:rsidR="001B2A37" w:rsidRPr="00966233" w:rsidRDefault="001B2A37" w:rsidP="00FF649B">
      <w:pPr>
        <w:pStyle w:val="ae"/>
        <w:numPr>
          <w:ilvl w:val="0"/>
          <w:numId w:val="11"/>
        </w:numPr>
        <w:ind w:left="0" w:firstLine="684"/>
        <w:jc w:val="both"/>
      </w:pPr>
      <w:r w:rsidRPr="00966233">
        <w:t>Опубликовать настоящее Решение в информационном вестнике «</w:t>
      </w:r>
      <w:proofErr w:type="spellStart"/>
      <w:r w:rsidRPr="00966233">
        <w:t>Усть-Енисеец</w:t>
      </w:r>
      <w:proofErr w:type="spellEnd"/>
      <w:r w:rsidRPr="00966233">
        <w:t>»</w:t>
      </w:r>
      <w:r w:rsidR="00FF649B" w:rsidRPr="00FF649B">
        <w:t xml:space="preserve"> и разместить на официальном сайте сельского поселения Караул Таймырского Долгано-Ненецкого муниципального района Красноярского края</w:t>
      </w:r>
      <w:r w:rsidRPr="00966233">
        <w:t>.</w:t>
      </w:r>
    </w:p>
    <w:p w:rsidR="001B2A37" w:rsidRPr="00966233" w:rsidRDefault="001B2A37" w:rsidP="00C54D7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66233">
        <w:t>3. Настоящее Решение вступает в силу со дня официального опубликования.</w:t>
      </w:r>
      <w:r w:rsidRPr="00966233">
        <w:rPr>
          <w:rFonts w:ascii="Arial" w:hAnsi="Arial" w:cs="Arial"/>
        </w:rPr>
        <w:t xml:space="preserve"> </w:t>
      </w:r>
    </w:p>
    <w:p w:rsidR="00B477D4" w:rsidRDefault="00B477D4" w:rsidP="005E0258">
      <w:pPr>
        <w:spacing w:line="264" w:lineRule="auto"/>
        <w:jc w:val="both"/>
      </w:pPr>
    </w:p>
    <w:p w:rsidR="00F75767" w:rsidRPr="00FF13E4" w:rsidRDefault="00F75767" w:rsidP="005E0258">
      <w:pPr>
        <w:spacing w:line="264" w:lineRule="auto"/>
        <w:jc w:val="both"/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EC6457" w:rsidRPr="00966233" w:rsidTr="000C65EC">
        <w:trPr>
          <w:trHeight w:val="1072"/>
        </w:trPr>
        <w:tc>
          <w:tcPr>
            <w:tcW w:w="5070" w:type="dxa"/>
            <w:shd w:val="clear" w:color="auto" w:fill="auto"/>
          </w:tcPr>
          <w:p w:rsidR="00EC6457" w:rsidRPr="00966233" w:rsidRDefault="00EC6457" w:rsidP="000C65EC">
            <w:pPr>
              <w:ind w:left="142" w:right="607"/>
              <w:jc w:val="both"/>
              <w:rPr>
                <w:b/>
                <w:bCs/>
              </w:rPr>
            </w:pPr>
            <w:r w:rsidRPr="00966233">
              <w:rPr>
                <w:b/>
                <w:bCs/>
              </w:rPr>
              <w:t xml:space="preserve">Председатель </w:t>
            </w:r>
            <w:r w:rsidR="000C65EC">
              <w:rPr>
                <w:b/>
                <w:bCs/>
              </w:rPr>
              <w:t xml:space="preserve">      </w:t>
            </w:r>
            <w:r w:rsidRPr="00966233">
              <w:rPr>
                <w:b/>
                <w:bCs/>
              </w:rPr>
              <w:t xml:space="preserve">Караульского сельского Совета </w:t>
            </w:r>
            <w:r w:rsidR="000C65EC">
              <w:rPr>
                <w:b/>
                <w:bCs/>
              </w:rPr>
              <w:t xml:space="preserve">  </w:t>
            </w:r>
            <w:r w:rsidRPr="00966233">
              <w:rPr>
                <w:b/>
                <w:bCs/>
              </w:rPr>
              <w:t>депутатов</w:t>
            </w:r>
          </w:p>
          <w:p w:rsidR="00EC6457" w:rsidRPr="00966233" w:rsidRDefault="00EC6457" w:rsidP="00FA36FE">
            <w:pPr>
              <w:ind w:right="1164"/>
              <w:jc w:val="both"/>
              <w:rPr>
                <w:b/>
                <w:bCs/>
              </w:rPr>
            </w:pPr>
          </w:p>
          <w:p w:rsidR="00EC6457" w:rsidRPr="00966233" w:rsidRDefault="00EC6457" w:rsidP="000C65EC">
            <w:pPr>
              <w:ind w:left="142" w:right="182"/>
              <w:jc w:val="both"/>
              <w:rPr>
                <w:b/>
                <w:bCs/>
              </w:rPr>
            </w:pPr>
            <w:r w:rsidRPr="00966233">
              <w:rPr>
                <w:b/>
                <w:bCs/>
                <w:u w:val="single"/>
              </w:rPr>
              <w:t xml:space="preserve">                           </w:t>
            </w:r>
            <w:r w:rsidR="000C65EC">
              <w:rPr>
                <w:b/>
                <w:bCs/>
                <w:u w:val="single"/>
              </w:rPr>
              <w:t xml:space="preserve">                     </w:t>
            </w:r>
            <w:r w:rsidRPr="00966233">
              <w:rPr>
                <w:b/>
                <w:bCs/>
                <w:u w:val="single"/>
              </w:rPr>
              <w:t xml:space="preserve">     </w:t>
            </w:r>
            <w:r w:rsidRPr="00966233">
              <w:rPr>
                <w:b/>
                <w:bCs/>
              </w:rPr>
              <w:t>Д.В. Рудник</w:t>
            </w:r>
          </w:p>
        </w:tc>
        <w:tc>
          <w:tcPr>
            <w:tcW w:w="5387" w:type="dxa"/>
            <w:shd w:val="clear" w:color="auto" w:fill="auto"/>
          </w:tcPr>
          <w:p w:rsidR="00EC6457" w:rsidRPr="00966233" w:rsidRDefault="000C65EC" w:rsidP="00FA3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ВРИП Главы</w:t>
            </w:r>
            <w:r w:rsidR="00EC6457" w:rsidRPr="00966233">
              <w:rPr>
                <w:b/>
                <w:bCs/>
              </w:rPr>
              <w:t xml:space="preserve"> сельского поселения Караул</w:t>
            </w:r>
          </w:p>
          <w:p w:rsidR="00EC6457" w:rsidRPr="00966233" w:rsidRDefault="00EC6457" w:rsidP="00FA36FE">
            <w:pPr>
              <w:jc w:val="both"/>
              <w:rPr>
                <w:b/>
                <w:bCs/>
              </w:rPr>
            </w:pPr>
          </w:p>
          <w:p w:rsidR="00EC6457" w:rsidRPr="00966233" w:rsidRDefault="00EC6457" w:rsidP="00FA36FE">
            <w:pPr>
              <w:jc w:val="both"/>
              <w:rPr>
                <w:b/>
                <w:bCs/>
              </w:rPr>
            </w:pPr>
            <w:r w:rsidRPr="00461332">
              <w:rPr>
                <w:bCs/>
                <w:u w:val="single"/>
              </w:rPr>
              <w:t xml:space="preserve">                        </w:t>
            </w:r>
            <w:r w:rsidR="000C65EC">
              <w:rPr>
                <w:bCs/>
                <w:u w:val="single"/>
              </w:rPr>
              <w:t xml:space="preserve">                  </w:t>
            </w:r>
            <w:r w:rsidRPr="00461332">
              <w:rPr>
                <w:bCs/>
                <w:u w:val="single"/>
              </w:rPr>
              <w:t xml:space="preserve">             </w:t>
            </w:r>
            <w:r w:rsidR="00A96B72">
              <w:rPr>
                <w:b/>
                <w:bCs/>
              </w:rPr>
              <w:t>Н.Б. Гурина</w:t>
            </w:r>
          </w:p>
        </w:tc>
      </w:tr>
    </w:tbl>
    <w:p w:rsidR="00396FF1" w:rsidRPr="00F75767" w:rsidRDefault="00396FF1" w:rsidP="00F75767">
      <w:pPr>
        <w:tabs>
          <w:tab w:val="left" w:pos="3375"/>
        </w:tabs>
        <w:rPr>
          <w:sz w:val="12"/>
          <w:szCs w:val="12"/>
        </w:rPr>
      </w:pPr>
    </w:p>
    <w:sectPr w:rsidR="00396FF1" w:rsidRPr="00F75767" w:rsidSect="00F75767">
      <w:headerReference w:type="even" r:id="rId9"/>
      <w:headerReference w:type="default" r:id="rId10"/>
      <w:pgSz w:w="11906" w:h="16838" w:code="9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46" w:rsidRDefault="00C22B46">
      <w:r>
        <w:separator/>
      </w:r>
    </w:p>
  </w:endnote>
  <w:endnote w:type="continuationSeparator" w:id="0">
    <w:p w:rsidR="00C22B46" w:rsidRDefault="00C2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46" w:rsidRDefault="00C22B46">
      <w:r>
        <w:separator/>
      </w:r>
    </w:p>
  </w:footnote>
  <w:footnote w:type="continuationSeparator" w:id="0">
    <w:p w:rsidR="00C22B46" w:rsidRDefault="00C2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DFC" w:rsidRDefault="00940DFC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</w:p>
  <w:p w:rsidR="00940DFC" w:rsidRDefault="00940DFC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>
    <w:nsid w:val="61B51DF3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716A3506"/>
    <w:multiLevelType w:val="multilevel"/>
    <w:tmpl w:val="CED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4E29"/>
    <w:rsid w:val="00085827"/>
    <w:rsid w:val="000875F7"/>
    <w:rsid w:val="00087A95"/>
    <w:rsid w:val="000901A3"/>
    <w:rsid w:val="0009140A"/>
    <w:rsid w:val="00091E94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E1374"/>
    <w:rsid w:val="000E2175"/>
    <w:rsid w:val="000E404F"/>
    <w:rsid w:val="000E6F28"/>
    <w:rsid w:val="000F4B10"/>
    <w:rsid w:val="000F5265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B2A37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45E0C"/>
    <w:rsid w:val="002460FF"/>
    <w:rsid w:val="0025212F"/>
    <w:rsid w:val="00252159"/>
    <w:rsid w:val="00252BFB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E06AD"/>
    <w:rsid w:val="002E5F95"/>
    <w:rsid w:val="002E60BB"/>
    <w:rsid w:val="002F0E8C"/>
    <w:rsid w:val="002F281C"/>
    <w:rsid w:val="002F2B30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819"/>
    <w:rsid w:val="00445D88"/>
    <w:rsid w:val="00452EFC"/>
    <w:rsid w:val="00454B0E"/>
    <w:rsid w:val="00454FB9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6ECF"/>
    <w:rsid w:val="004E1ACF"/>
    <w:rsid w:val="004E7311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1AF4"/>
    <w:rsid w:val="0053272D"/>
    <w:rsid w:val="005328BB"/>
    <w:rsid w:val="00532A72"/>
    <w:rsid w:val="00536B9C"/>
    <w:rsid w:val="00540817"/>
    <w:rsid w:val="0054175C"/>
    <w:rsid w:val="0054256C"/>
    <w:rsid w:val="00543D48"/>
    <w:rsid w:val="005523F2"/>
    <w:rsid w:val="0055464B"/>
    <w:rsid w:val="00557EAE"/>
    <w:rsid w:val="005613FF"/>
    <w:rsid w:val="00561A60"/>
    <w:rsid w:val="0056362D"/>
    <w:rsid w:val="00571236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6D9B"/>
    <w:rsid w:val="005B7396"/>
    <w:rsid w:val="005B7BE3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223C"/>
    <w:rsid w:val="006B2B3D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D1A45"/>
    <w:rsid w:val="006E3FC4"/>
    <w:rsid w:val="006E7DBE"/>
    <w:rsid w:val="006F691E"/>
    <w:rsid w:val="007033A2"/>
    <w:rsid w:val="00705AFA"/>
    <w:rsid w:val="00710752"/>
    <w:rsid w:val="007117C9"/>
    <w:rsid w:val="00713BDF"/>
    <w:rsid w:val="00722B80"/>
    <w:rsid w:val="00723463"/>
    <w:rsid w:val="00723BFD"/>
    <w:rsid w:val="00726359"/>
    <w:rsid w:val="007322F0"/>
    <w:rsid w:val="0073281C"/>
    <w:rsid w:val="00737D41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B6ACE"/>
    <w:rsid w:val="009C0FE2"/>
    <w:rsid w:val="009C56F5"/>
    <w:rsid w:val="009C66AB"/>
    <w:rsid w:val="009C7D57"/>
    <w:rsid w:val="009D1470"/>
    <w:rsid w:val="009D745D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329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F73"/>
    <w:rsid w:val="00B678EF"/>
    <w:rsid w:val="00B8408C"/>
    <w:rsid w:val="00B926EF"/>
    <w:rsid w:val="00B927E2"/>
    <w:rsid w:val="00B9280D"/>
    <w:rsid w:val="00B92E2C"/>
    <w:rsid w:val="00B93024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665E"/>
    <w:rsid w:val="00C21522"/>
    <w:rsid w:val="00C22636"/>
    <w:rsid w:val="00C22B46"/>
    <w:rsid w:val="00C23780"/>
    <w:rsid w:val="00C24363"/>
    <w:rsid w:val="00C2705A"/>
    <w:rsid w:val="00C31C2E"/>
    <w:rsid w:val="00C32BFB"/>
    <w:rsid w:val="00C46595"/>
    <w:rsid w:val="00C52EC2"/>
    <w:rsid w:val="00C53268"/>
    <w:rsid w:val="00C53491"/>
    <w:rsid w:val="00C54D7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1A4"/>
    <w:rsid w:val="00D50E19"/>
    <w:rsid w:val="00D54029"/>
    <w:rsid w:val="00D5492A"/>
    <w:rsid w:val="00D602FC"/>
    <w:rsid w:val="00D625F5"/>
    <w:rsid w:val="00D63C22"/>
    <w:rsid w:val="00D70E7C"/>
    <w:rsid w:val="00D71BA1"/>
    <w:rsid w:val="00D74781"/>
    <w:rsid w:val="00D82CB4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5D29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5FE4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3A4F"/>
    <w:rsid w:val="00EC6457"/>
    <w:rsid w:val="00EC6923"/>
    <w:rsid w:val="00ED07CF"/>
    <w:rsid w:val="00ED6982"/>
    <w:rsid w:val="00ED7A4F"/>
    <w:rsid w:val="00EE3D91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4BE0"/>
    <w:rsid w:val="00F41C36"/>
    <w:rsid w:val="00F4296E"/>
    <w:rsid w:val="00F43A4B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C2401"/>
    <w:rsid w:val="00FD48CA"/>
    <w:rsid w:val="00FD4FBF"/>
    <w:rsid w:val="00FD74C6"/>
    <w:rsid w:val="00FE22B6"/>
    <w:rsid w:val="00FE7825"/>
    <w:rsid w:val="00FF13E4"/>
    <w:rsid w:val="00FF1D60"/>
    <w:rsid w:val="00FF3B98"/>
    <w:rsid w:val="00FF3C8A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B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B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Sovet_Sekretar</cp:lastModifiedBy>
  <cp:revision>18</cp:revision>
  <cp:lastPrinted>2022-04-23T08:35:00Z</cp:lastPrinted>
  <dcterms:created xsi:type="dcterms:W3CDTF">2021-11-11T12:25:00Z</dcterms:created>
  <dcterms:modified xsi:type="dcterms:W3CDTF">2022-04-29T02:20:00Z</dcterms:modified>
</cp:coreProperties>
</file>