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B3" w:rsidRDefault="00CE1EB3" w:rsidP="00CE1EB3">
      <w:pPr>
        <w:pStyle w:val="2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619125" cy="8096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EB3" w:rsidRDefault="00CE1EB3" w:rsidP="00CE1EB3">
      <w:pPr>
        <w:spacing w:after="0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 xml:space="preserve">МУНИЦИПАЛЬНОЕ ОБРАЗОВАНИЕ </w:t>
      </w:r>
    </w:p>
    <w:p w:rsidR="00CE1EB3" w:rsidRDefault="00CE1EB3" w:rsidP="00CE1EB3">
      <w:pPr>
        <w:spacing w:after="0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СЕЛЬСКОЕ ПОСЕЛЕНИЕ КАРАУЛ</w:t>
      </w:r>
    </w:p>
    <w:p w:rsidR="00CE1EB3" w:rsidRDefault="00CE1EB3" w:rsidP="00CE1EB3">
      <w:pPr>
        <w:spacing w:after="0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ТАЙМЫРСКОГО ДОЛГАНО-НЕНЕЦКОГО МУНИЦИПАЛЬНОГО РАЙОНА Красноярского края</w:t>
      </w:r>
    </w:p>
    <w:p w:rsidR="00CE1EB3" w:rsidRDefault="00CE1EB3" w:rsidP="00CE1EB3">
      <w:pPr>
        <w:spacing w:after="0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</w:pPr>
    </w:p>
    <w:p w:rsidR="00CE1EB3" w:rsidRDefault="00CE1EB3" w:rsidP="00CE1EB3">
      <w:pPr>
        <w:spacing w:after="0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КАРАУЛЬСКИЙ СеЛЬСКИЙ СОВЕТ ДЕПУТАТОВ</w:t>
      </w:r>
    </w:p>
    <w:p w:rsidR="00CE1EB3" w:rsidRDefault="00CE1EB3" w:rsidP="00CE1EB3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  <w:sz w:val="28"/>
          <w:szCs w:val="28"/>
        </w:rPr>
      </w:pPr>
    </w:p>
    <w:p w:rsidR="00CE1EB3" w:rsidRDefault="00CE1EB3" w:rsidP="00CE1EB3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pacing w:val="20"/>
          <w:sz w:val="28"/>
          <w:szCs w:val="28"/>
        </w:rPr>
        <w:t xml:space="preserve">РЕШЕНИЕ </w:t>
      </w:r>
    </w:p>
    <w:p w:rsidR="00CE1EB3" w:rsidRDefault="00CE1EB3" w:rsidP="00CE1EB3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  <w:sz w:val="28"/>
          <w:szCs w:val="28"/>
        </w:rPr>
      </w:pPr>
    </w:p>
    <w:p w:rsidR="00CE1EB3" w:rsidRDefault="001275FD" w:rsidP="00CE1EB3">
      <w:pPr>
        <w:spacing w:after="0"/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>от «</w:t>
      </w:r>
      <w:r w:rsidR="00040E29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>23</w:t>
      </w:r>
      <w:r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 xml:space="preserve">» июня </w:t>
      </w:r>
      <w:r w:rsidR="00CE1EB3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>2022 г.</w:t>
      </w:r>
      <w:r w:rsidR="00CE1EB3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ab/>
      </w:r>
      <w:r w:rsidR="00CE1EB3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ab/>
      </w:r>
      <w:r w:rsidR="00CE1EB3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ab/>
      </w:r>
      <w:r w:rsidR="00CE1EB3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ab/>
      </w:r>
      <w:r w:rsidR="00CE1EB3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ab/>
      </w:r>
      <w:r w:rsidR="00CE1EB3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ab/>
      </w:r>
      <w:r w:rsidR="00CE1EB3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ab/>
      </w:r>
      <w:r w:rsidR="00894933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 xml:space="preserve">       </w:t>
      </w:r>
      <w:r w:rsidR="00CE1EB3">
        <w:rPr>
          <w:rFonts w:ascii="Times New Roman" w:hAnsi="Times New Roman" w:cs="Times New Roman"/>
          <w:bCs/>
          <w:spacing w:val="20"/>
          <w:sz w:val="24"/>
          <w:szCs w:val="24"/>
        </w:rPr>
        <w:t>№</w:t>
      </w:r>
      <w:r w:rsidR="00370BA1">
        <w:rPr>
          <w:rFonts w:ascii="Times New Roman" w:hAnsi="Times New Roman" w:cs="Times New Roman"/>
          <w:bCs/>
          <w:spacing w:val="20"/>
          <w:sz w:val="24"/>
          <w:szCs w:val="24"/>
        </w:rPr>
        <w:t xml:space="preserve"> </w:t>
      </w:r>
      <w:r w:rsidR="00040E29">
        <w:rPr>
          <w:rFonts w:ascii="Times New Roman" w:hAnsi="Times New Roman" w:cs="Times New Roman"/>
          <w:bCs/>
          <w:spacing w:val="20"/>
          <w:sz w:val="24"/>
          <w:szCs w:val="24"/>
        </w:rPr>
        <w:t>1172</w:t>
      </w:r>
    </w:p>
    <w:p w:rsidR="00CE1EB3" w:rsidRDefault="00CE1EB3" w:rsidP="00CE1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B0DD1" w:rsidRDefault="00CE1EB3" w:rsidP="00CE1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О </w:t>
      </w:r>
      <w:r w:rsidR="003B0D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прекращении полномочий избирательной комиссии </w:t>
      </w:r>
    </w:p>
    <w:p w:rsidR="00CE1EB3" w:rsidRDefault="003B0DD1" w:rsidP="00CE1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муниципального образования</w:t>
      </w:r>
      <w:r w:rsidR="00CE1E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сельское поселение Караул Таймырского</w:t>
      </w:r>
    </w:p>
    <w:p w:rsidR="00CE1EB3" w:rsidRDefault="00CE1EB3" w:rsidP="00CE1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Долгано-Ненецкого муниципального района Красноярского края</w:t>
      </w:r>
    </w:p>
    <w:p w:rsidR="00CE1EB3" w:rsidRDefault="00CE1EB3" w:rsidP="00CE1EB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1EB3" w:rsidRDefault="00E80824" w:rsidP="00CE1EB3">
      <w:pPr>
        <w:pStyle w:val="consplusnormal"/>
        <w:spacing w:before="0" w:beforeAutospacing="0" w:after="0" w:afterAutospacing="0" w:line="228" w:lineRule="auto"/>
        <w:ind w:firstLine="720"/>
        <w:contextualSpacing/>
        <w:jc w:val="both"/>
        <w:rPr>
          <w:color w:val="000000"/>
        </w:rPr>
      </w:pPr>
      <w:r>
        <w:rPr>
          <w:color w:val="000000" w:themeColor="text1"/>
        </w:rPr>
        <w:t xml:space="preserve">В соответствии с частью 14 статьи 9 Федерального закона от 14 марта 2022 года </w:t>
      </w:r>
      <w:r w:rsidR="003E47CA">
        <w:rPr>
          <w:color w:val="000000" w:themeColor="text1"/>
        </w:rPr>
        <w:t xml:space="preserve">   </w:t>
      </w:r>
      <w:r>
        <w:rPr>
          <w:color w:val="000000" w:themeColor="text1"/>
        </w:rPr>
        <w:t>№ 60</w:t>
      </w:r>
      <w:r w:rsidR="00CE1EB3">
        <w:rPr>
          <w:color w:val="000000" w:themeColor="text1"/>
        </w:rPr>
        <w:t xml:space="preserve">-ФЗ </w:t>
      </w:r>
      <w:r w:rsidR="00261D4D">
        <w:rPr>
          <w:color w:val="000000" w:themeColor="text1"/>
        </w:rPr>
        <w:t xml:space="preserve">"О внесении изменений в отдельные законодательные акты Российской Федерации", </w:t>
      </w:r>
      <w:r w:rsidR="00CE1EB3">
        <w:rPr>
          <w:color w:val="000000" w:themeColor="text1"/>
        </w:rPr>
        <w:t xml:space="preserve">Уставом муниципального образования сельское поселение Караул Таймырского Долгано-Ненецкого муниципального района Красноярского края, </w:t>
      </w:r>
      <w:proofErr w:type="spellStart"/>
      <w:r w:rsidR="00CE1EB3">
        <w:rPr>
          <w:color w:val="000000" w:themeColor="text1"/>
        </w:rPr>
        <w:t>Караульский</w:t>
      </w:r>
      <w:proofErr w:type="spellEnd"/>
      <w:r w:rsidR="00CE1EB3">
        <w:rPr>
          <w:color w:val="000000" w:themeColor="text1"/>
        </w:rPr>
        <w:t xml:space="preserve"> сельский Совет депутатов</w:t>
      </w:r>
    </w:p>
    <w:p w:rsidR="00261D4D" w:rsidRDefault="00261D4D" w:rsidP="00CE1EB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E1EB3" w:rsidRDefault="00CE1EB3" w:rsidP="00CE1EB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РЕШИЛ:</w:t>
      </w:r>
    </w:p>
    <w:p w:rsidR="00A97757" w:rsidRDefault="00A97757" w:rsidP="00CE1EB3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61D4D" w:rsidRDefault="00CE1EB3" w:rsidP="00CE1EB3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="00261D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Прекратить полномочия избирательной комиссии муниципального образования сельское поселение Караул Таймырского Долгано-Ненецкого муниципального района Красноярского края.</w:t>
      </w:r>
    </w:p>
    <w:p w:rsidR="003477A4" w:rsidRDefault="003477A4" w:rsidP="00347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261D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Признать утратившим силу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Решение Караульского сельского Совета депутатов от 05 апреля 2019 года</w:t>
      </w:r>
      <w:r w:rsidR="00F17B3C" w:rsidRPr="00F17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7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№988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1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</w:t>
      </w:r>
      <w:r w:rsidRPr="003477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назначении членов Избирательной комиссии  муниципального образования «Сельское поселение Караул»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</w:t>
      </w:r>
    </w:p>
    <w:p w:rsidR="0086462D" w:rsidRPr="003477A4" w:rsidRDefault="0086462D" w:rsidP="00347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3. Направить настоящее Решение в Избирательную комиссию Красноярского края.</w:t>
      </w:r>
    </w:p>
    <w:p w:rsidR="00CE1EB3" w:rsidRDefault="00F85811" w:rsidP="00CE1EB3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CE1E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CE1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Опубликовать настоящее Решение в информационном </w:t>
      </w:r>
      <w:r w:rsidR="00CE1E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вестнике «</w:t>
      </w:r>
      <w:proofErr w:type="spellStart"/>
      <w:r w:rsidR="00CE1E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Усть-Енисеец</w:t>
      </w:r>
      <w:proofErr w:type="spellEnd"/>
      <w:r w:rsidR="00CE1E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»</w:t>
      </w:r>
      <w:r w:rsidR="00CE1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разместить на официальном сайте сельского поселения Караул Таймырского Долгано-Ненецкого муниципального района Красноярского края</w:t>
      </w:r>
      <w:r w:rsidR="00CE1E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CE1EB3" w:rsidRDefault="00F85811" w:rsidP="00CE1EB3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</w:t>
      </w:r>
      <w:r w:rsidR="00CE1E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CE1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Настоящее Решение вступает в силу </w:t>
      </w:r>
      <w:r w:rsidR="00CE1EB3">
        <w:rPr>
          <w:rFonts w:ascii="Times New Roman" w:eastAsia="Times New Roman" w:hAnsi="Times New Roman" w:cs="Times New Roman"/>
          <w:bCs/>
          <w:color w:val="000000" w:themeColor="text1"/>
          <w:spacing w:val="-10"/>
          <w:sz w:val="24"/>
          <w:szCs w:val="24"/>
        </w:rPr>
        <w:t>после его официального опубликования</w:t>
      </w:r>
      <w:r w:rsidR="00CE1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E1EB3" w:rsidRDefault="00CE1EB3" w:rsidP="00CE1E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1EB3" w:rsidRDefault="00CE1EB3" w:rsidP="00CE1E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359"/>
      </w:tblGrid>
      <w:tr w:rsidR="00A00A8E" w:rsidRPr="00E40AEE" w:rsidTr="00442BCC">
        <w:tc>
          <w:tcPr>
            <w:tcW w:w="4503" w:type="dxa"/>
            <w:shd w:val="clear" w:color="auto" w:fill="auto"/>
          </w:tcPr>
          <w:p w:rsidR="00A00A8E" w:rsidRPr="0086462D" w:rsidRDefault="00A00A8E" w:rsidP="0086462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6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Председатель Караульского</w:t>
            </w:r>
          </w:p>
          <w:p w:rsidR="00A00A8E" w:rsidRPr="0086462D" w:rsidRDefault="00A00A8E" w:rsidP="0086462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6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сельского Совета депутатов</w:t>
            </w:r>
          </w:p>
          <w:p w:rsidR="0086462D" w:rsidRDefault="0086462D" w:rsidP="0086462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00A8E" w:rsidRPr="0086462D" w:rsidRDefault="00A00A8E" w:rsidP="0086462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6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__________________Д.В. Рудник</w:t>
            </w:r>
          </w:p>
        </w:tc>
        <w:tc>
          <w:tcPr>
            <w:tcW w:w="425" w:type="dxa"/>
            <w:shd w:val="clear" w:color="auto" w:fill="auto"/>
          </w:tcPr>
          <w:p w:rsidR="00A00A8E" w:rsidRPr="0086462D" w:rsidRDefault="00A00A8E" w:rsidP="00442B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9" w:type="dxa"/>
            <w:shd w:val="clear" w:color="auto" w:fill="auto"/>
          </w:tcPr>
          <w:p w:rsidR="00A00A8E" w:rsidRPr="0086462D" w:rsidRDefault="00A00A8E" w:rsidP="00442BCC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6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Временно </w:t>
            </w:r>
            <w:proofErr w:type="gramStart"/>
            <w:r w:rsidRPr="008646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исполняющая</w:t>
            </w:r>
            <w:proofErr w:type="gramEnd"/>
            <w:r w:rsidRPr="008646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полномочия Главы сельского поселения Караул </w:t>
            </w:r>
          </w:p>
          <w:p w:rsidR="00A00A8E" w:rsidRPr="0086462D" w:rsidRDefault="00A00A8E" w:rsidP="00442B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00A8E" w:rsidRPr="0086462D" w:rsidRDefault="00A00A8E" w:rsidP="00442B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6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  Н.Б. Гурина</w:t>
            </w:r>
          </w:p>
          <w:p w:rsidR="00A00A8E" w:rsidRPr="0086462D" w:rsidRDefault="00A00A8E" w:rsidP="00442B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60288" w:rsidRDefault="00A60288" w:rsidP="00A00A8E">
      <w:pPr>
        <w:autoSpaceDE w:val="0"/>
        <w:autoSpaceDN w:val="0"/>
        <w:adjustRightInd w:val="0"/>
        <w:spacing w:after="0" w:line="240" w:lineRule="auto"/>
      </w:pPr>
    </w:p>
    <w:sectPr w:rsidR="00A60288" w:rsidSect="0091060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1EB3"/>
    <w:rsid w:val="00040E29"/>
    <w:rsid w:val="001275FD"/>
    <w:rsid w:val="001F2313"/>
    <w:rsid w:val="00261D4D"/>
    <w:rsid w:val="003477A4"/>
    <w:rsid w:val="00370BA1"/>
    <w:rsid w:val="003B0DD1"/>
    <w:rsid w:val="003E47CA"/>
    <w:rsid w:val="00720460"/>
    <w:rsid w:val="0086462D"/>
    <w:rsid w:val="00894933"/>
    <w:rsid w:val="00910608"/>
    <w:rsid w:val="00A00A8E"/>
    <w:rsid w:val="00A60288"/>
    <w:rsid w:val="00A97757"/>
    <w:rsid w:val="00BE54C5"/>
    <w:rsid w:val="00CE1EB3"/>
    <w:rsid w:val="00E80824"/>
    <w:rsid w:val="00F17B3C"/>
    <w:rsid w:val="00F8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8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E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E1E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basedOn w:val="a"/>
    <w:rsid w:val="00CE1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1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5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248</Words>
  <Characters>1417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Gmirko_E</dc:creator>
  <cp:keywords/>
  <dc:description/>
  <cp:lastModifiedBy>Sovet_Sekretar</cp:lastModifiedBy>
  <cp:revision>29</cp:revision>
  <dcterms:created xsi:type="dcterms:W3CDTF">2022-05-18T08:13:00Z</dcterms:created>
  <dcterms:modified xsi:type="dcterms:W3CDTF">2022-06-21T08:46:00Z</dcterms:modified>
</cp:coreProperties>
</file>