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2C" w:rsidRPr="00E4672C" w:rsidRDefault="00E4672C" w:rsidP="00E4672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672C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E4672C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0A2C6C" w:rsidRDefault="00E4672C" w:rsidP="00E4672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КАРАУЛЬСКОМ СЕЛЬСКОМ</w:t>
      </w:r>
      <w:r w:rsidRPr="00E46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46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gramEnd"/>
      <w:r w:rsidRPr="00E46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ДЕПУТАТОВ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241800143019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23.02.2018 02:44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01.04.2018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законодательства о градостроительной деятельности за период с 01.01.2015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6.1, 8.1 Градостроительного кодекса Российской Федерации статья 77 Федерального закона от 06.10.2003 № 131-ФЗ "Об общих принципах организации органов местного самоуправления в РФ" постановление Правительства Красноярского края от 29.08.2008 № 64-п "Об утверждении Положения о службе по контролю в области градостроительной деятельности Красноярского края" приказ службы по контролю в области градостроительной деятельности Красноярского края от 04.04.2017 № 3-01/023 "Об утверждении Административного</w:t>
      </w:r>
      <w:proofErr w:type="gramEnd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исполнения службой </w:t>
      </w:r>
      <w:proofErr w:type="gramStart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в области градостроительной деятельности Красноярского края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</w:t>
      </w:r>
      <w:proofErr w:type="gramEnd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 Российской Федерации</w:t>
      </w:r>
    </w:p>
    <w:p w:rsidR="00E4672C" w:rsidRPr="00E4672C" w:rsidRDefault="00E4672C" w:rsidP="00E46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10000000234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E4672C" w:rsidRPr="00E4672C" w:rsidRDefault="00E4672C" w:rsidP="00E46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 СЕЛЬСКИЙ СОВЕТ ДЕПУТАТОВ ТАЙМЫРСКОГО ДОЛГАНО-НЕНЕЦКОГО МУНИЦИПАЛЬНОГО РАЙОНА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8404010023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1058484025490</w:t>
      </w:r>
    </w:p>
    <w:p w:rsidR="00E4672C" w:rsidRPr="00E4672C" w:rsidRDefault="00E4672C" w:rsidP="00E46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647220,КРАЙ КРАСНОЯРСКИЙ</w:t>
      </w:r>
      <w:proofErr w:type="gramStart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ТАЙМЫРСКИЙ ДОЛГАНО-НЕНЕЦКИЙ,,СЕЛО КАРАУЛ,УЛИЦА СОВЕТСКАЯ,12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E4672C" w:rsidRPr="00E4672C" w:rsidRDefault="00E4672C" w:rsidP="00E46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E4672C" w:rsidRDefault="00E4672C" w:rsidP="00E46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2C" w:rsidRPr="00154525" w:rsidRDefault="00E4672C" w:rsidP="00E467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2E722D">
        <w:rPr>
          <w:rFonts w:ascii="Times New Roman" w:hAnsi="Times New Roman" w:cs="Times New Roman"/>
          <w:sz w:val="24"/>
          <w:szCs w:val="24"/>
        </w:rPr>
        <w:t>ФГИС «Единый реестр проверок», ФГИС «Единый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2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E722D">
          <w:rPr>
            <w:rStyle w:val="a3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Pr="002E722D">
        <w:rPr>
          <w:rFonts w:ascii="Times New Roman" w:hAnsi="Times New Roman" w:cs="Times New Roman"/>
          <w:sz w:val="24"/>
          <w:szCs w:val="24"/>
        </w:rPr>
        <w:t>.</w:t>
      </w: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72C" w:rsidRPr="00E4672C" w:rsidRDefault="00E4672C" w:rsidP="00E46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72C" w:rsidRPr="00E4672C" w:rsidSect="00E4672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4"/>
    <w:rsid w:val="000A2C6C"/>
    <w:rsid w:val="00E4672C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7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24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6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7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2023-05-25T05:18:00Z</dcterms:created>
  <dcterms:modified xsi:type="dcterms:W3CDTF">2023-05-25T05:22:00Z</dcterms:modified>
</cp:coreProperties>
</file>