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235F" w14:textId="77777777" w:rsidR="006071C5" w:rsidRPr="0057547C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7547C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A47F1" w14:paraId="77F21597" w14:textId="77777777" w:rsidTr="001A47F1">
        <w:tc>
          <w:tcPr>
            <w:tcW w:w="5139" w:type="dxa"/>
          </w:tcPr>
          <w:p w14:paraId="7B52A3D6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2C644F04" w14:textId="77777777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D559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D55942">
              <w:rPr>
                <w:rFonts w:ascii="Times New Roman" w:hAnsi="Times New Roman" w:cs="Times New Roman"/>
              </w:rPr>
              <w:t>)</w:t>
            </w:r>
          </w:p>
          <w:p w14:paraId="1F38131D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541FE06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  <w:p w14:paraId="0FBB18C1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17B15F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0A9C607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2C2D9464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6BA28E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562F8A3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78D75558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22D87B3B" w14:textId="77777777" w:rsidTr="001A47F1">
        <w:tc>
          <w:tcPr>
            <w:tcW w:w="5139" w:type="dxa"/>
          </w:tcPr>
          <w:p w14:paraId="1D332F2E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14:paraId="4FA5ABC9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21BC2114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  <w:p w14:paraId="494DB4B0" w14:textId="77777777" w:rsidR="001A47F1" w:rsidRDefault="001A47F1" w:rsidP="001A4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5199529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Зарегистрированному кандидату в депутаты</w:t>
            </w:r>
          </w:p>
          <w:p w14:paraId="017C1BD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1144C7B2" w14:textId="0EBB443B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  <w:p w14:paraId="16ADC12C" w14:textId="77777777" w:rsidR="001A47F1" w:rsidRDefault="001A47F1" w:rsidP="00D55942">
            <w:pPr>
              <w:rPr>
                <w:rFonts w:ascii="Times New Roman" w:hAnsi="Times New Roman" w:cs="Times New Roman"/>
              </w:rPr>
            </w:pPr>
          </w:p>
        </w:tc>
      </w:tr>
      <w:tr w:rsidR="001A47F1" w14:paraId="634AFA82" w14:textId="77777777" w:rsidTr="001A47F1">
        <w:tc>
          <w:tcPr>
            <w:tcW w:w="5139" w:type="dxa"/>
          </w:tcPr>
          <w:p w14:paraId="65FC5824" w14:textId="77777777" w:rsidR="00D013C2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14:paraId="1CCE4D23" w14:textId="77777777" w:rsidR="001A47F1" w:rsidRDefault="001A47F1" w:rsidP="001A4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0" w:type="dxa"/>
          </w:tcPr>
          <w:p w14:paraId="3171F0A9" w14:textId="1BE66D16" w:rsidR="001A47F1" w:rsidRDefault="006A49D7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250DCB">
              <w:rPr>
                <w:rFonts w:ascii="Times New Roman" w:hAnsi="Times New Roman" w:cs="Times New Roman"/>
              </w:rPr>
              <w:t>участков</w:t>
            </w:r>
            <w:r w:rsidR="00731BA1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и</w:t>
            </w:r>
            <w:r w:rsidR="001A47F1">
              <w:rPr>
                <w:rFonts w:ascii="Times New Roman" w:hAnsi="Times New Roman" w:cs="Times New Roman"/>
              </w:rPr>
              <w:t xml:space="preserve">збирательной комиссии </w:t>
            </w:r>
            <w:r w:rsidR="00D55942">
              <w:rPr>
                <w:rFonts w:ascii="Times New Roman" w:hAnsi="Times New Roman" w:cs="Times New Roman"/>
              </w:rPr>
              <w:t>___________</w:t>
            </w:r>
            <w:r w:rsidR="001A47F1">
              <w:rPr>
                <w:rFonts w:ascii="Times New Roman" w:hAnsi="Times New Roman" w:cs="Times New Roman"/>
              </w:rPr>
              <w:t>_________________________________</w:t>
            </w:r>
          </w:p>
          <w:p w14:paraId="7B2A5F07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14:paraId="238C955E" w14:textId="77777777" w:rsidR="00D55942" w:rsidRDefault="00D55942" w:rsidP="00D55942">
            <w:pPr>
              <w:rPr>
                <w:rFonts w:ascii="Times New Roman" w:hAnsi="Times New Roman" w:cs="Times New Roman"/>
              </w:rPr>
            </w:pPr>
          </w:p>
        </w:tc>
      </w:tr>
    </w:tbl>
    <w:p w14:paraId="4E793261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1A8E9552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6B033BB6" w14:textId="77777777" w:rsidR="00D55942" w:rsidRPr="00E32DA6" w:rsidRDefault="00D55942" w:rsidP="00D559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ПОДТВЕРЖДЕНИЕ</w:t>
      </w:r>
      <w:r>
        <w:rPr>
          <w:rStyle w:val="a6"/>
          <w:rFonts w:ascii="Times New Roman" w:hAnsi="Times New Roman" w:cs="Times New Roman"/>
          <w:b/>
        </w:rPr>
        <w:footnoteReference w:id="1"/>
      </w:r>
      <w:r w:rsidR="006A49D7">
        <w:rPr>
          <w:rFonts w:ascii="Times New Roman" w:hAnsi="Times New Roman" w:cs="Times New Roman"/>
          <w:b/>
        </w:rPr>
        <w:t xml:space="preserve"> </w:t>
      </w:r>
      <w:r w:rsidR="006A49D7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согласовании</w:t>
      </w:r>
      <w:r>
        <w:rPr>
          <w:rFonts w:ascii="Times New Roman" w:hAnsi="Times New Roman" w:cs="Times New Roman"/>
        </w:rPr>
        <w:t xml:space="preserve">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14:paraId="7616958C" w14:textId="77777777"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14:paraId="5B74135E" w14:textId="77777777"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14:paraId="0F17F290" w14:textId="77777777" w:rsidR="001A47F1" w:rsidRDefault="00D55942" w:rsidP="006A49D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сообщаем, что в</w:t>
      </w:r>
      <w:r w:rsidR="00BA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положениями </w:t>
      </w:r>
      <w:r w:rsidR="00BA3E9F">
        <w:rPr>
          <w:rFonts w:ascii="Times New Roman" w:hAnsi="Times New Roman" w:cs="Times New Roman"/>
        </w:rPr>
        <w:t xml:space="preserve">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3F4099">
        <w:rPr>
          <w:rFonts w:ascii="Times New Roman" w:hAnsi="Times New Roman" w:cs="Times New Roman"/>
        </w:rPr>
        <w:t xml:space="preserve">собственником </w:t>
      </w:r>
      <w:r>
        <w:rPr>
          <w:rFonts w:ascii="Times New Roman" w:hAnsi="Times New Roman" w:cs="Times New Roman"/>
        </w:rPr>
        <w:t>(</w:t>
      </w:r>
      <w:r w:rsidR="003F4099">
        <w:rPr>
          <w:rFonts w:ascii="Times New Roman" w:hAnsi="Times New Roman" w:cs="Times New Roman"/>
        </w:rPr>
        <w:t>владельцем</w:t>
      </w:r>
      <w:r>
        <w:rPr>
          <w:rFonts w:ascii="Times New Roman" w:hAnsi="Times New Roman" w:cs="Times New Roman"/>
        </w:rPr>
        <w:t xml:space="preserve">) помещения, </w:t>
      </w:r>
      <w:r w:rsidR="00BA3E9F">
        <w:rPr>
          <w:rFonts w:ascii="Times New Roman" w:hAnsi="Times New Roman" w:cs="Times New Roman"/>
        </w:rPr>
        <w:t>расположенно</w:t>
      </w:r>
      <w:r>
        <w:rPr>
          <w:rFonts w:ascii="Times New Roman" w:hAnsi="Times New Roman" w:cs="Times New Roman"/>
        </w:rPr>
        <w:t>го</w:t>
      </w:r>
      <w:r w:rsidR="00BA3E9F">
        <w:rPr>
          <w:rFonts w:ascii="Times New Roman" w:hAnsi="Times New Roman" w:cs="Times New Roman"/>
        </w:rPr>
        <w:t xml:space="preserve"> по адресу ______________________________</w:t>
      </w:r>
      <w:r>
        <w:rPr>
          <w:rFonts w:ascii="Times New Roman" w:hAnsi="Times New Roman" w:cs="Times New Roman"/>
        </w:rPr>
        <w:t>_________</w:t>
      </w:r>
      <w:r w:rsidR="00BA3E9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, согласовано предоставление запрашиваемого помещения </w:t>
      </w:r>
      <w:r w:rsidR="00BA3E9F">
        <w:rPr>
          <w:rFonts w:ascii="Times New Roman" w:hAnsi="Times New Roman" w:cs="Times New Roman"/>
        </w:rPr>
        <w:t xml:space="preserve">на условиях безвозмездного пользования зарегистрированному кандидату в депутаты </w:t>
      </w:r>
      <w:r>
        <w:rPr>
          <w:rFonts w:ascii="Times New Roman" w:hAnsi="Times New Roman" w:cs="Times New Roman"/>
        </w:rPr>
        <w:t>______________________________________</w:t>
      </w:r>
      <w:r w:rsidR="00BA3E9F">
        <w:rPr>
          <w:rFonts w:ascii="Times New Roman" w:hAnsi="Times New Roman" w:cs="Times New Roman"/>
        </w:rPr>
        <w:t>______________________________________________</w:t>
      </w:r>
      <w:r w:rsidR="003F4099">
        <w:rPr>
          <w:rFonts w:ascii="Times New Roman" w:hAnsi="Times New Roman" w:cs="Times New Roman"/>
        </w:rPr>
        <w:t>_______</w:t>
      </w:r>
    </w:p>
    <w:p w14:paraId="24C149FE" w14:textId="71F3B6BC" w:rsidR="00E32DA6" w:rsidRDefault="003F4099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E32D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___________» ______________ 20___</w:t>
      </w:r>
      <w:r w:rsidR="00E32DA6">
        <w:rPr>
          <w:rFonts w:ascii="Times New Roman" w:hAnsi="Times New Roman" w:cs="Times New Roman"/>
        </w:rPr>
        <w:t xml:space="preserve"> года</w:t>
      </w:r>
      <w:r w:rsidR="00D3155B">
        <w:rPr>
          <w:rFonts w:ascii="Times New Roman" w:hAnsi="Times New Roman" w:cs="Times New Roman"/>
        </w:rPr>
        <w:t>.</w:t>
      </w:r>
      <w:r w:rsidR="00E32DA6">
        <w:rPr>
          <w:rFonts w:ascii="Times New Roman" w:hAnsi="Times New Roman" w:cs="Times New Roman"/>
        </w:rPr>
        <w:t xml:space="preserve"> </w:t>
      </w:r>
      <w:r w:rsidR="00D3155B">
        <w:rPr>
          <w:rFonts w:ascii="Times New Roman" w:hAnsi="Times New Roman" w:cs="Times New Roman"/>
        </w:rPr>
        <w:t>В</w:t>
      </w:r>
      <w:r w:rsidR="00E32DA6">
        <w:rPr>
          <w:rFonts w:ascii="Times New Roman" w:hAnsi="Times New Roman" w:cs="Times New Roman"/>
        </w:rPr>
        <w:t xml:space="preserve">ремя </w:t>
      </w:r>
      <w:r w:rsidR="00D3155B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с ____________ по</w:t>
      </w:r>
      <w:r w:rsidR="00883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____________.</w:t>
      </w:r>
    </w:p>
    <w:p w14:paraId="26405A49" w14:textId="77777777" w:rsidR="007F5B1D" w:rsidRDefault="00E32DA6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D4612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360A" w14:textId="77777777" w:rsidR="00D55942" w:rsidRDefault="00D55942" w:rsidP="006D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F6CC" w14:textId="77777777" w:rsidR="00E32DA6" w:rsidRDefault="00E32DA6" w:rsidP="00D55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</w:t>
      </w:r>
      <w:r w:rsidR="00D55942">
        <w:rPr>
          <w:rFonts w:ascii="Times New Roman" w:hAnsi="Times New Roman" w:cs="Times New Roman"/>
        </w:rPr>
        <w:t>___________________</w:t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</w:r>
      <w:r w:rsidR="00D55942">
        <w:rPr>
          <w:rFonts w:ascii="Times New Roman" w:hAnsi="Times New Roman" w:cs="Times New Roman"/>
        </w:rPr>
        <w:tab/>
        <w:t>_______________________________</w:t>
      </w:r>
      <w:r w:rsidR="00D55942">
        <w:rPr>
          <w:rFonts w:ascii="Times New Roman" w:hAnsi="Times New Roman" w:cs="Times New Roman"/>
        </w:rPr>
        <w:tab/>
      </w:r>
    </w:p>
    <w:p w14:paraId="3F19CFCB" w14:textId="77777777" w:rsidR="00D55942" w:rsidRDefault="00D55942" w:rsidP="00D55942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5C4576DC" w14:textId="77777777" w:rsidR="006D4BA0" w:rsidRPr="006D4BA0" w:rsidRDefault="006D4BA0" w:rsidP="006D4BA0">
      <w:pPr>
        <w:spacing w:after="0" w:line="240" w:lineRule="auto"/>
        <w:rPr>
          <w:rFonts w:ascii="Times New Roman" w:hAnsi="Times New Roman" w:cs="Times New Roman"/>
        </w:rPr>
      </w:pPr>
    </w:p>
    <w:sectPr w:rsidR="006D4BA0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31D2" w14:textId="77777777" w:rsidR="006258D6" w:rsidRDefault="006258D6" w:rsidP="001A47F1">
      <w:pPr>
        <w:spacing w:after="0" w:line="240" w:lineRule="auto"/>
      </w:pPr>
      <w:r>
        <w:separator/>
      </w:r>
    </w:p>
  </w:endnote>
  <w:endnote w:type="continuationSeparator" w:id="0">
    <w:p w14:paraId="32C4AFB7" w14:textId="77777777" w:rsidR="006258D6" w:rsidRDefault="006258D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21FF" w14:textId="77777777" w:rsidR="006258D6" w:rsidRDefault="006258D6" w:rsidP="001A47F1">
      <w:pPr>
        <w:spacing w:after="0" w:line="240" w:lineRule="auto"/>
      </w:pPr>
      <w:r>
        <w:separator/>
      </w:r>
    </w:p>
  </w:footnote>
  <w:footnote w:type="continuationSeparator" w:id="0">
    <w:p w14:paraId="40BD112F" w14:textId="77777777" w:rsidR="006258D6" w:rsidRDefault="006258D6" w:rsidP="001A47F1">
      <w:pPr>
        <w:spacing w:after="0" w:line="240" w:lineRule="auto"/>
      </w:pPr>
      <w:r>
        <w:continuationSeparator/>
      </w:r>
    </w:p>
  </w:footnote>
  <w:footnote w:id="1">
    <w:p w14:paraId="0A303CCF" w14:textId="77777777" w:rsidR="00D55942" w:rsidRPr="00D55942" w:rsidRDefault="00D55942" w:rsidP="00D55942">
      <w:pPr>
        <w:pStyle w:val="a4"/>
        <w:jc w:val="both"/>
        <w:rPr>
          <w:rFonts w:ascii="Times New Roman" w:hAnsi="Times New Roman" w:cs="Times New Roman"/>
        </w:rPr>
      </w:pPr>
      <w:r w:rsidRPr="00D55942">
        <w:rPr>
          <w:rStyle w:val="a6"/>
          <w:rFonts w:ascii="Times New Roman" w:hAnsi="Times New Roman" w:cs="Times New Roman"/>
        </w:rPr>
        <w:footnoteRef/>
      </w:r>
      <w:r w:rsidRPr="00D55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Оформляется в случае, е</w:t>
      </w:r>
      <w:r w:rsidRPr="00D55942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рассмотрение заявки кандидата, избирательного объединения было отсрочено в пред</w:t>
      </w:r>
      <w:r w:rsidR="006A49D7">
        <w:rPr>
          <w:rFonts w:ascii="Times New Roman" w:hAnsi="Times New Roman" w:cs="Times New Roman"/>
        </w:rPr>
        <w:t>елах отведенных законом 3 дней (п. 5 ст. 53 Федерального закона «Об основных гарантиях избирательных прав и права на участие в референдуме граждан Российской Федерации»)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A0"/>
    <w:rsid w:val="001A47F1"/>
    <w:rsid w:val="00250DCB"/>
    <w:rsid w:val="002618EB"/>
    <w:rsid w:val="002D711B"/>
    <w:rsid w:val="00375007"/>
    <w:rsid w:val="003F4099"/>
    <w:rsid w:val="003F6A24"/>
    <w:rsid w:val="00431428"/>
    <w:rsid w:val="00444A54"/>
    <w:rsid w:val="00444B39"/>
    <w:rsid w:val="0057547C"/>
    <w:rsid w:val="006071C5"/>
    <w:rsid w:val="00613C2F"/>
    <w:rsid w:val="00615795"/>
    <w:rsid w:val="00622D37"/>
    <w:rsid w:val="006258D6"/>
    <w:rsid w:val="00634126"/>
    <w:rsid w:val="006A41A7"/>
    <w:rsid w:val="006A49D7"/>
    <w:rsid w:val="006D4BA0"/>
    <w:rsid w:val="00731BA1"/>
    <w:rsid w:val="00784387"/>
    <w:rsid w:val="007F5B1D"/>
    <w:rsid w:val="00836368"/>
    <w:rsid w:val="00883301"/>
    <w:rsid w:val="009E59A1"/>
    <w:rsid w:val="00AB61C5"/>
    <w:rsid w:val="00BA3E9F"/>
    <w:rsid w:val="00BB7FBF"/>
    <w:rsid w:val="00CF0EFF"/>
    <w:rsid w:val="00D013C2"/>
    <w:rsid w:val="00D3155B"/>
    <w:rsid w:val="00D55942"/>
    <w:rsid w:val="00E01B45"/>
    <w:rsid w:val="00E32DA6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72F"/>
  <w15:docId w15:val="{2AE2B42A-01CA-4AA4-A7A6-654551C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0BDF-3889-482C-B156-506070FD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Elena Novykh</cp:lastModifiedBy>
  <cp:revision>17</cp:revision>
  <dcterms:created xsi:type="dcterms:W3CDTF">2015-01-19T07:48:00Z</dcterms:created>
  <dcterms:modified xsi:type="dcterms:W3CDTF">2023-02-20T05:00:00Z</dcterms:modified>
</cp:coreProperties>
</file>