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E7" w:rsidRDefault="004C29E7" w:rsidP="004C29E7">
      <w:pPr>
        <w:contextualSpacing/>
        <w:jc w:val="center"/>
        <w:rPr>
          <w:sz w:val="28"/>
          <w:szCs w:val="28"/>
        </w:rPr>
      </w:pPr>
    </w:p>
    <w:p w:rsidR="004C29E7" w:rsidRPr="00083C53" w:rsidRDefault="004C29E7" w:rsidP="004C29E7">
      <w:pPr>
        <w:contextualSpacing/>
        <w:jc w:val="center"/>
        <w:rPr>
          <w:sz w:val="28"/>
          <w:szCs w:val="28"/>
        </w:rPr>
      </w:pPr>
      <w:bookmarkStart w:id="0" w:name="_Hlk139034691"/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</w:t>
      </w:r>
      <w:r w:rsidR="004B17D7">
        <w:rPr>
          <w:sz w:val="28"/>
          <w:szCs w:val="28"/>
        </w:rPr>
        <w:t xml:space="preserve"> </w:t>
      </w:r>
      <w:r w:rsidRPr="00083C53">
        <w:rPr>
          <w:sz w:val="28"/>
          <w:szCs w:val="28"/>
        </w:rPr>
        <w:t>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>, представленн</w:t>
      </w:r>
      <w:r>
        <w:rPr>
          <w:sz w:val="28"/>
          <w:szCs w:val="28"/>
        </w:rPr>
        <w:t>ых</w:t>
      </w:r>
      <w:r w:rsidRPr="00083C53">
        <w:rPr>
          <w:sz w:val="28"/>
          <w:szCs w:val="28"/>
        </w:rPr>
        <w:t xml:space="preserve"> при выдвижении</w:t>
      </w:r>
    </w:p>
    <w:p w:rsidR="004C20A4" w:rsidRPr="00906466" w:rsidRDefault="004C29E7" w:rsidP="004C20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83C53">
        <w:rPr>
          <w:sz w:val="28"/>
          <w:szCs w:val="28"/>
        </w:rPr>
        <w:t>выбор</w:t>
      </w:r>
      <w:r>
        <w:rPr>
          <w:sz w:val="28"/>
          <w:szCs w:val="28"/>
        </w:rPr>
        <w:t>ах депутатов</w:t>
      </w:r>
      <w:r w:rsidR="004C20A4" w:rsidRPr="004C20A4">
        <w:rPr>
          <w:sz w:val="28"/>
          <w:szCs w:val="28"/>
        </w:rPr>
        <w:t xml:space="preserve"> Караульского сельского Совета депутатов пятого созыва</w:t>
      </w:r>
      <w:r w:rsidR="004C20A4" w:rsidRPr="00906466">
        <w:rPr>
          <w:b/>
          <w:sz w:val="28"/>
          <w:szCs w:val="28"/>
        </w:rPr>
        <w:t xml:space="preserve"> </w:t>
      </w:r>
    </w:p>
    <w:p w:rsidR="004C29E7" w:rsidRDefault="004C29E7" w:rsidP="004C29E7">
      <w:pPr>
        <w:jc w:val="center"/>
        <w:rPr>
          <w:sz w:val="28"/>
        </w:rPr>
      </w:pPr>
    </w:p>
    <w:p w:rsidR="004C29E7" w:rsidRDefault="004D169D" w:rsidP="004C29E7">
      <w:pPr>
        <w:jc w:val="center"/>
        <w:rPr>
          <w:sz w:val="28"/>
        </w:rPr>
      </w:pPr>
      <w:r>
        <w:rPr>
          <w:sz w:val="28"/>
        </w:rPr>
        <w:t xml:space="preserve"> по состоянию на 11 июл</w:t>
      </w:r>
      <w:bookmarkStart w:id="1" w:name="_GoBack"/>
      <w:bookmarkEnd w:id="1"/>
      <w:r w:rsidR="004C29E7">
        <w:rPr>
          <w:sz w:val="28"/>
        </w:rPr>
        <w:t>я 2023 года</w:t>
      </w:r>
    </w:p>
    <w:p w:rsidR="004C29E7" w:rsidRDefault="004C29E7" w:rsidP="004C29E7">
      <w:pPr>
        <w:jc w:val="center"/>
        <w:rPr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1559"/>
        <w:gridCol w:w="1701"/>
        <w:gridCol w:w="1559"/>
        <w:gridCol w:w="1844"/>
        <w:gridCol w:w="1701"/>
        <w:gridCol w:w="1417"/>
        <w:gridCol w:w="1559"/>
      </w:tblGrid>
      <w:tr w:rsidR="004C29E7" w:rsidRPr="009368CC" w:rsidTr="008831A7">
        <w:tc>
          <w:tcPr>
            <w:tcW w:w="16018" w:type="dxa"/>
            <w:gridSpan w:val="10"/>
            <w:shd w:val="clear" w:color="auto" w:fill="auto"/>
          </w:tcPr>
          <w:p w:rsidR="004C29E7" w:rsidRPr="004B17D7" w:rsidRDefault="004C20A4" w:rsidP="004B17D7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Центральный двухмандатный избирательный округ №1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bookmarkEnd w:id="0"/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Сведения о включении кандидата в список физических лиц, выполняющих функции иностранного агента, либо кандидатом, аффилированным с выполняющим функции иностранного агента</w:t>
            </w:r>
            <w:proofErr w:type="gramEnd"/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Иншаков Сергей Евгеньевич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881F7A" w:rsidP="00506CB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r w:rsidR="00506CBF">
              <w:rPr>
                <w:sz w:val="16"/>
                <w:szCs w:val="16"/>
              </w:rPr>
              <w:t>ысшее</w:t>
            </w:r>
            <w:proofErr w:type="gramEnd"/>
            <w:r w:rsidR="00506CBF">
              <w:rPr>
                <w:sz w:val="16"/>
                <w:szCs w:val="16"/>
              </w:rPr>
              <w:t>, ФГБ ОУ  ВПО «Адыгейский государственный университет», 2012 г., КС № 16497, экономист - менеджер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506CBF" w:rsidP="00506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506CBF" w:rsidP="00506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 –ой ПЧ  16-го ПСО ФПС ГПС ГУ МЧС России по Красноярскому краю, командир отделения отдельного поста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CB3951" w:rsidRPr="009368CC" w:rsidTr="008831A7">
        <w:tc>
          <w:tcPr>
            <w:tcW w:w="1276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Рудник Дмитрий Владимирович</w:t>
            </w:r>
          </w:p>
        </w:tc>
        <w:tc>
          <w:tcPr>
            <w:tcW w:w="1134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CB3951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Омская академия МВД РФ, 2002 г., ДВС № 0137157, юрист</w:t>
            </w: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созыва, председатель</w:t>
            </w: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CB3951" w:rsidRPr="009368CC" w:rsidRDefault="00CB3951" w:rsidP="005F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CB3951" w:rsidRPr="009368CC" w:rsidRDefault="00CB3951" w:rsidP="005F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Буркова Ольга Михайловна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73064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</w:t>
            </w:r>
            <w:r w:rsidR="00CB3951">
              <w:rPr>
                <w:sz w:val="16"/>
                <w:szCs w:val="16"/>
              </w:rPr>
              <w:t xml:space="preserve">нее профессиональное, ФГОУ СПО «Таймырский колледж», 2004 г., </w:t>
            </w:r>
            <w:proofErr w:type="gramStart"/>
            <w:r w:rsidR="00CB3951">
              <w:rPr>
                <w:sz w:val="16"/>
                <w:szCs w:val="16"/>
              </w:rPr>
              <w:t>СБ</w:t>
            </w:r>
            <w:proofErr w:type="gramEnd"/>
            <w:r w:rsidR="00CB3951">
              <w:rPr>
                <w:sz w:val="16"/>
                <w:szCs w:val="16"/>
              </w:rPr>
              <w:t xml:space="preserve"> № 5136577, бухгалтер 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881F7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«ЦОХО» сельского поселения Караул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Караул, бухгалтер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6018" w:type="dxa"/>
            <w:gridSpan w:val="10"/>
            <w:shd w:val="clear" w:color="auto" w:fill="auto"/>
          </w:tcPr>
          <w:p w:rsidR="004C20A4" w:rsidRPr="004B17D7" w:rsidRDefault="004C20A4" w:rsidP="004B17D7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Южный тр</w:t>
            </w:r>
            <w:r w:rsidR="004B17D7" w:rsidRPr="004B17D7">
              <w:rPr>
                <w:b/>
                <w:bCs/>
              </w:rPr>
              <w:t>ё</w:t>
            </w:r>
            <w:r w:rsidRPr="004B17D7">
              <w:rPr>
                <w:b/>
                <w:bCs/>
              </w:rPr>
              <w:t>хмандатный избирательный округ №2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>имя, отчество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 профессиональном </w:t>
            </w:r>
            <w:r w:rsidRPr="009368CC">
              <w:rPr>
                <w:sz w:val="16"/>
                <w:szCs w:val="16"/>
              </w:rPr>
              <w:lastRenderedPageBreak/>
              <w:t>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Место жительства (наименование </w:t>
            </w:r>
            <w:r w:rsidRPr="009368CC">
              <w:rPr>
                <w:sz w:val="16"/>
                <w:szCs w:val="16"/>
              </w:rPr>
              <w:lastRenderedPageBreak/>
              <w:t>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Основное место работы или службы, </w:t>
            </w:r>
            <w:r w:rsidRPr="009368CC">
              <w:rPr>
                <w:sz w:val="16"/>
                <w:szCs w:val="16"/>
              </w:rPr>
              <w:lastRenderedPageBreak/>
              <w:t xml:space="preserve">занимаемая должность 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Сведения об исполнении </w:t>
            </w:r>
            <w:r w:rsidRPr="009368CC">
              <w:rPr>
                <w:sz w:val="16"/>
                <w:szCs w:val="16"/>
              </w:rPr>
              <w:lastRenderedPageBreak/>
              <w:t xml:space="preserve">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 принадлежности к </w:t>
            </w:r>
            <w:r w:rsidRPr="009368CC">
              <w:rPr>
                <w:sz w:val="16"/>
                <w:szCs w:val="16"/>
              </w:rPr>
              <w:lastRenderedPageBreak/>
              <w:t>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Сведения о судимости </w:t>
            </w:r>
            <w:r w:rsidRPr="009368CC">
              <w:rPr>
                <w:sz w:val="16"/>
                <w:szCs w:val="16"/>
              </w:rPr>
              <w:lastRenderedPageBreak/>
              <w:t>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Сведения о </w:t>
            </w:r>
            <w:r>
              <w:rPr>
                <w:sz w:val="16"/>
                <w:szCs w:val="16"/>
              </w:rPr>
              <w:lastRenderedPageBreak/>
              <w:t>включении кандидата в список физических лиц, выполняющих функции иностранного агента, либо кандидатом, аффилированным с выполняющим функции иностранного агента</w:t>
            </w:r>
            <w:proofErr w:type="gramEnd"/>
          </w:p>
        </w:tc>
      </w:tr>
      <w:tr w:rsidR="004C20A4" w:rsidRPr="009368CC" w:rsidTr="008831A7">
        <w:tc>
          <w:tcPr>
            <w:tcW w:w="1276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20A4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6018" w:type="dxa"/>
            <w:gridSpan w:val="10"/>
            <w:shd w:val="clear" w:color="auto" w:fill="auto"/>
          </w:tcPr>
          <w:p w:rsidR="004C20A4" w:rsidRPr="004B17D7" w:rsidRDefault="004C20A4" w:rsidP="004C20A4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Северный пятимандатный избирательный округ №3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Сведения о включении кандидата в список физических лиц, выполняющих функции иностранного агента, либо кандидатом, аффилированным с выполняющим функции иностранного агента</w:t>
            </w:r>
            <w:proofErr w:type="gramEnd"/>
          </w:p>
        </w:tc>
      </w:tr>
      <w:tr w:rsidR="00645436" w:rsidRPr="009368CC" w:rsidTr="008831A7">
        <w:tc>
          <w:tcPr>
            <w:tcW w:w="1276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Силкин</w:t>
            </w:r>
            <w:proofErr w:type="spellEnd"/>
            <w:r>
              <w:rPr>
                <w:sz w:val="16"/>
                <w:szCs w:val="16"/>
              </w:rPr>
              <w:t xml:space="preserve"> Денис Александрович</w:t>
            </w:r>
          </w:p>
        </w:tc>
        <w:tc>
          <w:tcPr>
            <w:tcW w:w="1134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2268" w:type="dxa"/>
            <w:shd w:val="clear" w:color="auto" w:fill="auto"/>
          </w:tcPr>
          <w:p w:rsidR="00645436" w:rsidRPr="009368CC" w:rsidRDefault="00645436" w:rsidP="00A4073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ЧО УВО «Восточная экономико – юридическая гуманитарная академия», 2017 г. 130205 0524710, бакалавр </w:t>
            </w: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4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п. Носок</w:t>
            </w:r>
          </w:p>
        </w:tc>
        <w:tc>
          <w:tcPr>
            <w:tcW w:w="1701" w:type="dxa"/>
            <w:shd w:val="clear" w:color="auto" w:fill="auto"/>
          </w:tcPr>
          <w:p w:rsidR="00645436" w:rsidRPr="009368CC" w:rsidRDefault="00645436" w:rsidP="0064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ТМК ОУ «</w:t>
            </w:r>
            <w:proofErr w:type="spellStart"/>
            <w:r>
              <w:rPr>
                <w:sz w:val="16"/>
                <w:szCs w:val="16"/>
              </w:rPr>
              <w:t>Носковская</w:t>
            </w:r>
            <w:proofErr w:type="spellEnd"/>
            <w:r>
              <w:rPr>
                <w:sz w:val="16"/>
                <w:szCs w:val="16"/>
              </w:rPr>
              <w:t xml:space="preserve"> средняя школа – интернат», социальный педагог</w:t>
            </w: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645436" w:rsidRDefault="00645436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645436" w:rsidRDefault="00645436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5759E6" w:rsidRPr="009368CC" w:rsidTr="008831A7">
        <w:tc>
          <w:tcPr>
            <w:tcW w:w="1276" w:type="dxa"/>
            <w:shd w:val="clear" w:color="auto" w:fill="auto"/>
          </w:tcPr>
          <w:p w:rsidR="005759E6" w:rsidRPr="009368CC" w:rsidRDefault="005759E6" w:rsidP="00575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Немиров Владимир Сергеевич</w:t>
            </w:r>
          </w:p>
        </w:tc>
        <w:tc>
          <w:tcPr>
            <w:tcW w:w="1134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2268" w:type="dxa"/>
            <w:shd w:val="clear" w:color="auto" w:fill="auto"/>
          </w:tcPr>
          <w:p w:rsidR="005759E6" w:rsidRPr="009368CC" w:rsidRDefault="005759E6" w:rsidP="00575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высшее, ФГОУ ВПО «Омская академия МВД РФ», 2011 г., ВСГ № 5029073, юрист</w:t>
            </w:r>
          </w:p>
        </w:tc>
        <w:tc>
          <w:tcPr>
            <w:tcW w:w="1559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Красиндострой</w:t>
            </w:r>
            <w:proofErr w:type="spellEnd"/>
            <w:r>
              <w:rPr>
                <w:sz w:val="16"/>
                <w:szCs w:val="16"/>
              </w:rPr>
              <w:t>», специалист службы внутреннего контроля в Дорожное строительство (База производственного обслуживания)</w:t>
            </w:r>
          </w:p>
        </w:tc>
        <w:tc>
          <w:tcPr>
            <w:tcW w:w="1559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5759E6" w:rsidRDefault="005759E6" w:rsidP="005F1507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5759E6" w:rsidRDefault="005759E6" w:rsidP="005F1507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767D" w:rsidRDefault="004D169D"/>
    <w:sectPr w:rsidR="0074767D" w:rsidSect="00970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109"/>
    <w:rsid w:val="003344D7"/>
    <w:rsid w:val="00375109"/>
    <w:rsid w:val="004A4BD4"/>
    <w:rsid w:val="004B17D7"/>
    <w:rsid w:val="004C20A4"/>
    <w:rsid w:val="004C29E7"/>
    <w:rsid w:val="004D169D"/>
    <w:rsid w:val="00506CBF"/>
    <w:rsid w:val="005759E6"/>
    <w:rsid w:val="00645436"/>
    <w:rsid w:val="00730642"/>
    <w:rsid w:val="00881F7A"/>
    <w:rsid w:val="008831A7"/>
    <w:rsid w:val="00A40734"/>
    <w:rsid w:val="00CB3951"/>
    <w:rsid w:val="00E75DD6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E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Djumaeva-PC</cp:lastModifiedBy>
  <cp:revision>24</cp:revision>
  <dcterms:created xsi:type="dcterms:W3CDTF">2023-06-30T09:25:00Z</dcterms:created>
  <dcterms:modified xsi:type="dcterms:W3CDTF">2023-07-12T02:33:00Z</dcterms:modified>
</cp:coreProperties>
</file>