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CA42C4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CA42C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CA42C4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A42C4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МУНИЦИПАЛЬНОЕ ОБРАЗОВАНИЕ </w:t>
      </w:r>
    </w:p>
    <w:p w:rsidR="00B804BD" w:rsidRPr="00CA42C4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A42C4">
        <w:rPr>
          <w:rFonts w:ascii="Times New Roman" w:eastAsia="Times New Roman" w:hAnsi="Times New Roman" w:cs="Times New Roman"/>
          <w:b/>
          <w:bCs/>
          <w:caps/>
          <w:lang w:eastAsia="ru-RU"/>
        </w:rPr>
        <w:t>СЕЛЬСКОЕ ПОСЕЛЕНИЕ КАРАУЛ</w:t>
      </w:r>
    </w:p>
    <w:p w:rsidR="00B804BD" w:rsidRPr="00CA42C4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A42C4">
        <w:rPr>
          <w:rFonts w:ascii="Times New Roman" w:eastAsia="Times New Roman" w:hAnsi="Times New Roman" w:cs="Times New Roman"/>
          <w:b/>
          <w:bCs/>
          <w:caps/>
          <w:lang w:eastAsia="ru-RU"/>
        </w:rPr>
        <w:t>ТАЙМЫРСКОГО ДОЛГАНО-НЕНЕЦКОГО МУНИЦИПАЛЬНОГО РАЙОНА</w:t>
      </w:r>
    </w:p>
    <w:p w:rsidR="00B804BD" w:rsidRPr="00CA42C4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A42C4">
        <w:rPr>
          <w:rFonts w:ascii="Times New Roman" w:eastAsia="Times New Roman" w:hAnsi="Times New Roman" w:cs="Times New Roman"/>
          <w:b/>
          <w:bCs/>
          <w:caps/>
          <w:lang w:eastAsia="ru-RU"/>
        </w:rPr>
        <w:t>красноярского края</w:t>
      </w:r>
    </w:p>
    <w:p w:rsidR="00B804BD" w:rsidRPr="00CA42C4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804BD" w:rsidRPr="00CA42C4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42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Заключение по результатам публичных слушаний </w:t>
      </w:r>
      <w:r w:rsidR="00527DF3" w:rsidRPr="00CA42C4">
        <w:rPr>
          <w:rFonts w:ascii="Times New Roman" w:eastAsia="Times New Roman" w:hAnsi="Times New Roman" w:cs="Times New Roman"/>
          <w:b/>
          <w:lang w:eastAsia="ru-RU"/>
        </w:rPr>
        <w:t>по П</w:t>
      </w:r>
      <w:r w:rsidRPr="00CA42C4">
        <w:rPr>
          <w:rFonts w:ascii="Times New Roman" w:eastAsia="Times New Roman" w:hAnsi="Times New Roman" w:cs="Times New Roman"/>
          <w:b/>
          <w:lang w:eastAsia="ru-RU"/>
        </w:rPr>
        <w:t>роекту</w:t>
      </w:r>
    </w:p>
    <w:p w:rsidR="00527DF3" w:rsidRDefault="00527DF3" w:rsidP="00527DF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42C4">
        <w:rPr>
          <w:rFonts w:ascii="Times New Roman" w:eastAsia="Times New Roman" w:hAnsi="Times New Roman" w:cs="Times New Roman"/>
          <w:b/>
          <w:color w:val="000000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  <w:r w:rsidRPr="00CA42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C6CF7" w:rsidRPr="00CA42C4" w:rsidRDefault="004C6CF7" w:rsidP="00527DF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1DC7" w:rsidRPr="00CA42C4" w:rsidRDefault="004C6CF7" w:rsidP="00527DF3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29.07.</w:t>
      </w:r>
      <w:r w:rsidR="000F7C71" w:rsidRPr="00CA42C4">
        <w:rPr>
          <w:rFonts w:ascii="Times New Roman" w:eastAsia="Times New Roman" w:hAnsi="Times New Roman" w:cs="Times New Roman"/>
          <w:lang w:eastAsia="ru-RU"/>
        </w:rPr>
        <w:t>2023 г.</w:t>
      </w:r>
    </w:p>
    <w:p w:rsidR="00B804BD" w:rsidRPr="00CA42C4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8350B" w:rsidRPr="00CA42C4" w:rsidRDefault="000F7C71" w:rsidP="000F7C71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A42C4">
        <w:rPr>
          <w:rFonts w:ascii="Times New Roman" w:hAnsi="Times New Roman" w:cs="Times New Roman"/>
          <w:lang w:eastAsia="ru-RU"/>
        </w:rPr>
        <w:t>1.</w:t>
      </w:r>
      <w:r w:rsidR="00744557" w:rsidRPr="00CA42C4">
        <w:rPr>
          <w:rFonts w:ascii="Times New Roman" w:hAnsi="Times New Roman" w:cs="Times New Roman"/>
          <w:lang w:eastAsia="ru-RU"/>
        </w:rPr>
        <w:t xml:space="preserve"> Проект, представленный на публичные слушания: </w:t>
      </w:r>
      <w:r w:rsidR="00DF0A8C" w:rsidRPr="00CA42C4">
        <w:rPr>
          <w:rFonts w:ascii="Times New Roman" w:hAnsi="Times New Roman" w:cs="Times New Roman"/>
          <w:u w:val="single"/>
        </w:rPr>
        <w:t xml:space="preserve">Проект </w:t>
      </w:r>
      <w:r w:rsidR="00527DF3" w:rsidRPr="00CA42C4">
        <w:rPr>
          <w:rFonts w:ascii="Times New Roman" w:hAnsi="Times New Roman" w:cs="Times New Roman"/>
          <w:u w:val="single"/>
          <w:lang w:eastAsia="ru-RU"/>
        </w:rPr>
        <w:t>внесения изменений в Генеральный план</w:t>
      </w:r>
      <w:r w:rsidR="00527DF3" w:rsidRPr="00CA42C4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527DF3" w:rsidRPr="00CA42C4">
        <w:rPr>
          <w:rFonts w:ascii="Times New Roman" w:hAnsi="Times New Roman" w:cs="Times New Roman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744557" w:rsidRPr="00CA42C4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 w:rsidR="00744557" w:rsidRPr="00CA42C4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744557" w:rsidRPr="00CA42C4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>2. Количеств</w:t>
      </w:r>
      <w:r w:rsidR="00DF0A8C" w:rsidRPr="00CA42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участников публичных слушаний: 32</w:t>
      </w:r>
      <w:r w:rsidR="00DF0A8C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DF0A8C" w:rsidRPr="00CA42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F7C71" w:rsidRPr="00CA42C4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>3. Реквизиты протокол</w:t>
      </w:r>
      <w:r w:rsidR="00A3750A" w:rsidRPr="00CA42C4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публичных слушаний</w:t>
      </w:r>
      <w:r w:rsidR="00DF0A8C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F7C71" w:rsidRPr="00CA42C4" w:rsidRDefault="000F7C71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32683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>13 от 2</w:t>
      </w:r>
      <w:r w:rsidR="004C6CF7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DF0A8C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2683" w:rsidRPr="00CA42C4">
        <w:rPr>
          <w:rFonts w:ascii="Times New Roman" w:eastAsia="Times New Roman" w:hAnsi="Times New Roman" w:cs="Times New Roman"/>
          <w:color w:val="000000"/>
          <w:lang w:eastAsia="ru-RU"/>
        </w:rPr>
        <w:t>июля 2023</w:t>
      </w:r>
      <w:r w:rsidR="00DF0A8C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F7C71" w:rsidRPr="00CA42C4" w:rsidRDefault="004C6CF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№ 14 от 29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2023 года;</w:t>
      </w:r>
    </w:p>
    <w:p w:rsidR="000F7C71" w:rsidRPr="00CA42C4" w:rsidRDefault="004C6CF7" w:rsidP="000F7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№ 15 от 29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2023 года;</w:t>
      </w:r>
    </w:p>
    <w:p w:rsidR="000F7C71" w:rsidRPr="00CA42C4" w:rsidRDefault="004C6CF7" w:rsidP="000F7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№ 16 от 29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2023 года;</w:t>
      </w:r>
    </w:p>
    <w:p w:rsidR="000F7C71" w:rsidRPr="00CA42C4" w:rsidRDefault="004C6CF7" w:rsidP="000F7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№ 17 от 29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2023 года;</w:t>
      </w:r>
    </w:p>
    <w:p w:rsidR="000F7C71" w:rsidRPr="00CA42C4" w:rsidRDefault="004C6CF7" w:rsidP="000F7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№ 18 от 29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2023 года;</w:t>
      </w:r>
    </w:p>
    <w:p w:rsidR="000F7C71" w:rsidRPr="00CA42C4" w:rsidRDefault="004C6CF7" w:rsidP="000F7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№ 19 от 29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2023 года;</w:t>
      </w:r>
    </w:p>
    <w:p w:rsidR="000F7C71" w:rsidRPr="00CA42C4" w:rsidRDefault="004C6CF7" w:rsidP="000F7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№ 20 от 29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2023 года;</w:t>
      </w:r>
    </w:p>
    <w:p w:rsidR="000F7C71" w:rsidRPr="00CA42C4" w:rsidRDefault="004C6CF7" w:rsidP="000F7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№ 21 от 29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2023 года;</w:t>
      </w:r>
    </w:p>
    <w:p w:rsidR="000F7C71" w:rsidRPr="00CA42C4" w:rsidRDefault="004C6CF7" w:rsidP="000F7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№ 22 от 29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июля 2023 года.</w:t>
      </w:r>
    </w:p>
    <w:p w:rsidR="00DF0A8C" w:rsidRPr="00CA42C4" w:rsidRDefault="00744557" w:rsidP="000F7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>4. Предложения и</w:t>
      </w:r>
      <w:r w:rsidR="000F7C71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замечания участников публичных </w:t>
      </w: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>слушаний постоянно проживающих на территории, в пределах которо</w:t>
      </w:r>
      <w:r w:rsidR="00DF0A8C" w:rsidRPr="00CA42C4">
        <w:rPr>
          <w:rFonts w:ascii="Times New Roman" w:eastAsia="Times New Roman" w:hAnsi="Times New Roman" w:cs="Times New Roman"/>
          <w:color w:val="000000"/>
          <w:lang w:eastAsia="ru-RU"/>
        </w:rPr>
        <w:t>й проводятся публичные слушания:</w:t>
      </w:r>
    </w:p>
    <w:p w:rsidR="00732683" w:rsidRDefault="00732683" w:rsidP="0073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Поступили предложения</w:t>
      </w:r>
      <w:r w:rsidR="00B96A1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и замечания</w:t>
      </w:r>
      <w:r w:rsidRPr="00CA42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жителей с. Караул.</w:t>
      </w:r>
    </w:p>
    <w:p w:rsidR="004C6CF7" w:rsidRPr="00BE1490" w:rsidRDefault="004C6CF7" w:rsidP="004C6CF7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1) Жительница с. Караул – С. 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>– не проводить трубу газопровода через поселок.</w:t>
      </w:r>
    </w:p>
    <w:p w:rsidR="004C6CF7" w:rsidRPr="00BE1490" w:rsidRDefault="004C6CF7" w:rsidP="004C6CF7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2) Житель с. Караул – У.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 xml:space="preserve"> – замечаний и предложений нет.</w:t>
      </w:r>
    </w:p>
    <w:p w:rsidR="004C6CF7" w:rsidRPr="00BE1490" w:rsidRDefault="004C6CF7" w:rsidP="004C6CF7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3) Жительница с. Караул – М.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>– оставить генеральный план без изменений, отложить слушания до сентября.</w:t>
      </w:r>
    </w:p>
    <w:p w:rsidR="004C6CF7" w:rsidRPr="00BE1490" w:rsidRDefault="004C6CF7" w:rsidP="004C6CF7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4) Жительница с. Караул – М. 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>– замечаний и предложений нет.</w:t>
      </w: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4C6CF7" w:rsidRPr="00BE1490" w:rsidRDefault="004C6CF7" w:rsidP="004C6CF7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5) Жительница с. Караул – М. - 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 xml:space="preserve">перенести слушания на более поздний срок, так как в поселке большая часть населения находится в отпуске. Хочется видеть Председателя Совета депутатов, руководителей организаций </w:t>
      </w:r>
      <w:proofErr w:type="spellStart"/>
      <w:r w:rsidRPr="00BE1490">
        <w:rPr>
          <w:rFonts w:ascii="Times New Roman" w:eastAsia="Times New Roman" w:hAnsi="Times New Roman" w:cs="Times New Roman"/>
          <w:szCs w:val="24"/>
          <w:lang w:eastAsia="ru-RU"/>
        </w:rPr>
        <w:t>недропользователей</w:t>
      </w:r>
      <w:proofErr w:type="spellEnd"/>
      <w:r w:rsidRPr="00BE149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4C6CF7" w:rsidRPr="00BE1490" w:rsidRDefault="004C6CF7" w:rsidP="004C6CF7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6) Житель с. Караул – К. - 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>не проводить газопровод и дорогу через поселок.</w:t>
      </w:r>
    </w:p>
    <w:p w:rsidR="004C6CF7" w:rsidRPr="00BE1490" w:rsidRDefault="004C6CF7" w:rsidP="004C6CF7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7) Жительница с. Караул – М. - 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>не проводить газопровод и дорогу через с. Караул.</w:t>
      </w:r>
    </w:p>
    <w:p w:rsidR="004C6CF7" w:rsidRPr="00BE1490" w:rsidRDefault="004C6CF7" w:rsidP="004C6CF7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8) Житель с. Караул – К.  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>– замечания и предложения отсутствуют.</w:t>
      </w:r>
    </w:p>
    <w:p w:rsidR="004C6CF7" w:rsidRPr="00BE1490" w:rsidRDefault="004C6CF7" w:rsidP="004C6CF7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9) Житель с. Караул – Р. – 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 xml:space="preserve">отделить от проекта генерального плана все мероприятия, связанные с планами деятельности </w:t>
      </w:r>
      <w:proofErr w:type="spellStart"/>
      <w:r w:rsidRPr="00BE1490">
        <w:rPr>
          <w:rFonts w:ascii="Times New Roman" w:eastAsia="Times New Roman" w:hAnsi="Times New Roman" w:cs="Times New Roman"/>
          <w:szCs w:val="24"/>
          <w:lang w:eastAsia="ru-RU"/>
        </w:rPr>
        <w:t>недропользователей</w:t>
      </w:r>
      <w:proofErr w:type="spellEnd"/>
      <w:r w:rsidRPr="00BE1490">
        <w:rPr>
          <w:rFonts w:ascii="Times New Roman" w:eastAsia="Times New Roman" w:hAnsi="Times New Roman" w:cs="Times New Roman"/>
          <w:szCs w:val="24"/>
          <w:lang w:eastAsia="ru-RU"/>
        </w:rPr>
        <w:t xml:space="preserve"> и четко обозначить все инфраструктурные мероприятия в </w:t>
      </w:r>
      <w:proofErr w:type="spellStart"/>
      <w:r w:rsidRPr="00BE1490">
        <w:rPr>
          <w:rFonts w:ascii="Times New Roman" w:eastAsia="Times New Roman" w:hAnsi="Times New Roman" w:cs="Times New Roman"/>
          <w:szCs w:val="24"/>
          <w:lang w:eastAsia="ru-RU"/>
        </w:rPr>
        <w:t>ген</w:t>
      </w:r>
      <w:proofErr w:type="gramStart"/>
      <w:r w:rsidRPr="00BE1490">
        <w:rPr>
          <w:rFonts w:ascii="Times New Roman" w:eastAsia="Times New Roman" w:hAnsi="Times New Roman" w:cs="Times New Roman"/>
          <w:szCs w:val="24"/>
          <w:lang w:eastAsia="ru-RU"/>
        </w:rPr>
        <w:t>.п</w:t>
      </w:r>
      <w:proofErr w:type="gramEnd"/>
      <w:r w:rsidRPr="00BE1490">
        <w:rPr>
          <w:rFonts w:ascii="Times New Roman" w:eastAsia="Times New Roman" w:hAnsi="Times New Roman" w:cs="Times New Roman"/>
          <w:szCs w:val="24"/>
          <w:lang w:eastAsia="ru-RU"/>
        </w:rPr>
        <w:t>лане</w:t>
      </w:r>
      <w:proofErr w:type="spellEnd"/>
      <w:r w:rsidRPr="00BE149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C6CF7" w:rsidRPr="00CA42C4" w:rsidRDefault="004C6CF7" w:rsidP="004C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10) Житель с. Караул – М. – 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>произвести строительство больницы, полностью поддерживаю слова Р.</w:t>
      </w:r>
    </w:p>
    <w:p w:rsidR="00DF0A8C" w:rsidRPr="00CA42C4" w:rsidRDefault="00744557" w:rsidP="0073268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>Предложения и замечания иных участников публичных слушаний</w:t>
      </w:r>
      <w:r w:rsidR="00DF0A8C" w:rsidRPr="00CA42C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732683" w:rsidRPr="00CA42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отсутствуют</w:t>
      </w:r>
      <w:r w:rsidR="00732683" w:rsidRPr="00CA42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C6CF7" w:rsidRPr="004C6CF7" w:rsidRDefault="00744557" w:rsidP="004C6CF7">
      <w:pPr>
        <w:pStyle w:val="a6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CF7">
        <w:rPr>
          <w:rFonts w:ascii="Times New Roman" w:hAnsi="Times New Roman" w:cs="Times New Roman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4C6CF7">
        <w:rPr>
          <w:rFonts w:ascii="Times New Roman" w:hAnsi="Times New Roman" w:cs="Times New Roman"/>
          <w:lang w:eastAsia="ru-RU"/>
        </w:rPr>
        <w:t>предложений и замечаний:</w:t>
      </w:r>
      <w:r w:rsidR="004C6CF7" w:rsidRPr="004C6CF7">
        <w:rPr>
          <w:rFonts w:ascii="Times New Roman" w:hAnsi="Times New Roman" w:cs="Times New Roman"/>
          <w:lang w:eastAsia="ru-RU"/>
        </w:rPr>
        <w:t xml:space="preserve"> </w:t>
      </w:r>
    </w:p>
    <w:p w:rsidR="004C6CF7" w:rsidRPr="004C6CF7" w:rsidRDefault="004C6CF7" w:rsidP="004C6CF7">
      <w:pPr>
        <w:pStyle w:val="a6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3C86">
        <w:rPr>
          <w:rFonts w:ascii="Times New Roman" w:hAnsi="Times New Roman" w:cs="Times New Roman"/>
          <w:b/>
          <w:i/>
          <w:lang w:eastAsia="ru-RU"/>
        </w:rPr>
        <w:lastRenderedPageBreak/>
        <w:t xml:space="preserve">Предложение жителей с. Караул о не проведении трубы газопровода и дорогу </w:t>
      </w:r>
      <w:proofErr w:type="gramStart"/>
      <w:r w:rsidRPr="00FB3C86">
        <w:rPr>
          <w:rFonts w:ascii="Times New Roman" w:hAnsi="Times New Roman" w:cs="Times New Roman"/>
          <w:b/>
          <w:i/>
          <w:lang w:eastAsia="ru-RU"/>
        </w:rPr>
        <w:t>через</w:t>
      </w:r>
      <w:proofErr w:type="gramEnd"/>
      <w:r w:rsidRPr="00FB3C86">
        <w:rPr>
          <w:rFonts w:ascii="Times New Roman" w:hAnsi="Times New Roman" w:cs="Times New Roman"/>
          <w:b/>
          <w:i/>
          <w:lang w:eastAsia="ru-RU"/>
        </w:rPr>
        <w:t xml:space="preserve"> </w:t>
      </w:r>
      <w:proofErr w:type="gramStart"/>
      <w:r w:rsidRPr="00FB3C86">
        <w:rPr>
          <w:rFonts w:ascii="Times New Roman" w:hAnsi="Times New Roman" w:cs="Times New Roman"/>
          <w:b/>
          <w:i/>
          <w:lang w:eastAsia="ru-RU"/>
        </w:rPr>
        <w:t>с</w:t>
      </w:r>
      <w:proofErr w:type="gramEnd"/>
      <w:r w:rsidRPr="00FB3C86">
        <w:rPr>
          <w:rFonts w:ascii="Times New Roman" w:hAnsi="Times New Roman" w:cs="Times New Roman"/>
          <w:b/>
          <w:i/>
          <w:lang w:eastAsia="ru-RU"/>
        </w:rPr>
        <w:t>. Караул не подлежит принятию</w:t>
      </w:r>
      <w:r>
        <w:rPr>
          <w:rFonts w:ascii="Times New Roman" w:hAnsi="Times New Roman" w:cs="Times New Roman"/>
          <w:lang w:eastAsia="ru-RU"/>
        </w:rPr>
        <w:t>,</w:t>
      </w:r>
      <w:r w:rsidRPr="004C6CF7">
        <w:rPr>
          <w:rFonts w:ascii="Times New Roman" w:hAnsi="Times New Roman" w:cs="Times New Roman"/>
          <w:lang w:eastAsia="ru-RU"/>
        </w:rPr>
        <w:t xml:space="preserve"> так как </w:t>
      </w:r>
      <w:r w:rsidRPr="004C6CF7">
        <w:rPr>
          <w:rFonts w:ascii="Times New Roman" w:hAnsi="Times New Roman" w:cs="Times New Roman"/>
        </w:rPr>
        <w:t xml:space="preserve">Проектом не предусмотрено проведение газопровода и дороги через населенный пункт. </w:t>
      </w:r>
    </w:p>
    <w:p w:rsidR="004C6CF7" w:rsidRPr="004C6CF7" w:rsidRDefault="004C6CF7" w:rsidP="004C6CF7">
      <w:pPr>
        <w:pStyle w:val="a6"/>
        <w:ind w:firstLine="708"/>
        <w:jc w:val="both"/>
        <w:rPr>
          <w:rFonts w:ascii="Times New Roman" w:hAnsi="Times New Roman" w:cs="Times New Roman"/>
        </w:rPr>
      </w:pPr>
      <w:proofErr w:type="gramStart"/>
      <w:r w:rsidRPr="004C6CF7">
        <w:rPr>
          <w:rFonts w:ascii="Times New Roman" w:hAnsi="Times New Roman" w:cs="Times New Roman"/>
        </w:rPr>
        <w:t>В соответствии со статьей 23 «Содержание генерального плана поселения, генерального плана муниципального округа, генерального плана городского округа» Градостроительного кодекса РФ, на картах генерального плана отображаются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</w:t>
      </w:r>
      <w:proofErr w:type="gramEnd"/>
      <w:r w:rsidRPr="004C6CF7">
        <w:rPr>
          <w:rFonts w:ascii="Times New Roman" w:hAnsi="Times New Roman" w:cs="Times New Roman"/>
        </w:rPr>
        <w:t>, линейных объектов местного значения.</w:t>
      </w:r>
    </w:p>
    <w:p w:rsidR="004C6CF7" w:rsidRPr="004C6CF7" w:rsidRDefault="004C6CF7" w:rsidP="004C6CF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C6CF7">
        <w:rPr>
          <w:rFonts w:ascii="Times New Roman" w:hAnsi="Times New Roman" w:cs="Times New Roman"/>
        </w:rPr>
        <w:t>Согласно статье 41 Градостроительного кодекса РФ, для размещения линейного объекта осуществляется подготовка документации по планировке территории в целях:</w:t>
      </w:r>
    </w:p>
    <w:p w:rsidR="004C6CF7" w:rsidRPr="004C6CF7" w:rsidRDefault="004C6CF7" w:rsidP="004C6CF7">
      <w:pPr>
        <w:pStyle w:val="a6"/>
        <w:jc w:val="both"/>
        <w:rPr>
          <w:rFonts w:ascii="Times New Roman" w:hAnsi="Times New Roman" w:cs="Times New Roman"/>
        </w:rPr>
      </w:pPr>
      <w:r w:rsidRPr="004C6CF7">
        <w:rPr>
          <w:rFonts w:ascii="Times New Roman" w:hAnsi="Times New Roman" w:cs="Times New Roman"/>
        </w:rPr>
        <w:t>-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4C6CF7" w:rsidRPr="004C6CF7" w:rsidRDefault="004C6CF7" w:rsidP="004C6CF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C6CF7">
        <w:rPr>
          <w:rFonts w:ascii="Times New Roman" w:hAnsi="Times New Roman" w:cs="Times New Roman"/>
        </w:rPr>
        <w:t>Документация по планировке территории является следующим этапом подготовки градостроительной документации и подлежит рассмотрению на отдельных публичных слушаниях.</w:t>
      </w:r>
    </w:p>
    <w:p w:rsidR="00744557" w:rsidRDefault="004C6CF7" w:rsidP="004C6CF7">
      <w:pPr>
        <w:pStyle w:val="a6"/>
        <w:jc w:val="both"/>
        <w:rPr>
          <w:rFonts w:ascii="Times New Roman" w:hAnsi="Times New Roman" w:cs="Times New Roman"/>
        </w:rPr>
      </w:pPr>
      <w:r w:rsidRPr="004C6CF7">
        <w:rPr>
          <w:rFonts w:ascii="Times New Roman" w:hAnsi="Times New Roman" w:cs="Times New Roman"/>
        </w:rPr>
        <w:t>Наличие объектов в генеральном плане не определяет их конкретное точное размещение и корректируется на следующем этапе при подготовке документации по планировке территории.</w:t>
      </w:r>
    </w:p>
    <w:p w:rsidR="004C6CF7" w:rsidRPr="00FB3C86" w:rsidRDefault="004C6CF7" w:rsidP="00FB3C86">
      <w:pPr>
        <w:pStyle w:val="a6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  <w:b/>
          <w:i/>
        </w:rPr>
        <w:t>Предложение жителей с. Караул о переносе публичных слушаний и оставить действующую редакцию генерального плана без изменений не подлежит принятию</w:t>
      </w:r>
      <w:r>
        <w:rPr>
          <w:rFonts w:ascii="Times New Roman" w:hAnsi="Times New Roman" w:cs="Times New Roman"/>
        </w:rPr>
        <w:t>, так как</w:t>
      </w:r>
      <w:r w:rsidR="00FB3C86">
        <w:rPr>
          <w:rFonts w:ascii="Times New Roman" w:hAnsi="Times New Roman" w:cs="Times New Roman"/>
        </w:rPr>
        <w:t xml:space="preserve"> в</w:t>
      </w:r>
      <w:r w:rsidRPr="00FB3C86">
        <w:rPr>
          <w:rFonts w:ascii="Times New Roman" w:hAnsi="Times New Roman" w:cs="Times New Roman"/>
        </w:rPr>
        <w:t xml:space="preserve"> Федеральный закон от 31.12.2017 № 507-ФЗ «О внесении изменений в Градостроительный кодекс Российской Федерации и отдельные законодательные акты» </w:t>
      </w:r>
      <w:r w:rsidRPr="00FB3C86">
        <w:rPr>
          <w:rFonts w:ascii="Times New Roman" w:hAnsi="Times New Roman" w:cs="Times New Roman"/>
          <w:b/>
        </w:rPr>
        <w:t xml:space="preserve">внесены </w:t>
      </w:r>
      <w:r w:rsidRPr="00FB3C86">
        <w:rPr>
          <w:rFonts w:ascii="Times New Roman" w:hAnsi="Times New Roman" w:cs="Times New Roman"/>
        </w:rPr>
        <w:t>изменения Федеральным законом от 08.06.2020 № 166-ФЗ, согласно которому органы местного самоуправления должны предоставить сведения о границах населенных пунктов и территориальных зон для внесения их в ЕГРН в срок до 1 января 2024 года.</w:t>
      </w:r>
    </w:p>
    <w:p w:rsidR="004C6CF7" w:rsidRPr="00FB3C86" w:rsidRDefault="004C6CF7" w:rsidP="004C6CF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С 01.01.2024 выдача разрешений на строительство не допускается при отсутствии в ЕГРН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строительства.</w:t>
      </w:r>
    </w:p>
    <w:p w:rsidR="004C6CF7" w:rsidRPr="004C6CF7" w:rsidRDefault="004C6CF7" w:rsidP="004C6CF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В настоящее время Подрядчиком - АО «</w:t>
      </w:r>
      <w:proofErr w:type="spellStart"/>
      <w:r w:rsidRPr="00FB3C86">
        <w:rPr>
          <w:rFonts w:ascii="Times New Roman" w:hAnsi="Times New Roman" w:cs="Times New Roman"/>
        </w:rPr>
        <w:t>Красноярскгражданпроект</w:t>
      </w:r>
      <w:proofErr w:type="spellEnd"/>
      <w:r w:rsidRPr="004C6CF7">
        <w:rPr>
          <w:rFonts w:ascii="Times New Roman" w:hAnsi="Times New Roman" w:cs="Times New Roman"/>
        </w:rPr>
        <w:t>» готовятся материалы для проведения данной работы - по внесению данных сведений в ЕГРН (срок завершения - 4 квартал 2023 года), которые будут отраж</w:t>
      </w:r>
      <w:r w:rsidRPr="00FB3C86">
        <w:rPr>
          <w:rFonts w:ascii="Times New Roman" w:hAnsi="Times New Roman" w:cs="Times New Roman"/>
        </w:rPr>
        <w:t>ены на публичной кадастровой карте, доступной для просмотра всем заинтересованным лицам.</w:t>
      </w:r>
    </w:p>
    <w:p w:rsidR="004C6CF7" w:rsidRDefault="004C6CF7" w:rsidP="004C6CF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C6CF7">
        <w:rPr>
          <w:rFonts w:ascii="Times New Roman" w:hAnsi="Times New Roman" w:cs="Times New Roman"/>
        </w:rPr>
        <w:t>Внесение сведений в ЕГРН может занять несколько месяцев, затягивание процедуры рассмотрения и утверждения Проекта может привести к тому, что до 01.01.2024 сведения не будут внесены Подрядчиком в установленный срок в ЕГРН, что может послужить основанием для остановки градостроительной деятельности на территории поселения.</w:t>
      </w:r>
    </w:p>
    <w:p w:rsidR="00FB3C86" w:rsidRPr="00FB3C86" w:rsidRDefault="00DD5CD8" w:rsidP="00FB3C86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  <w:b/>
          <w:i/>
          <w:lang w:eastAsia="ru-RU"/>
        </w:rPr>
        <w:t xml:space="preserve">Предложение жительницы с. Караул </w:t>
      </w:r>
      <w:r w:rsidR="00FB3C86" w:rsidRPr="00FB3C86">
        <w:rPr>
          <w:rFonts w:ascii="Times New Roman" w:hAnsi="Times New Roman" w:cs="Times New Roman"/>
          <w:b/>
          <w:i/>
          <w:lang w:eastAsia="ru-RU"/>
        </w:rPr>
        <w:t xml:space="preserve">о необходимости присутствия Председателя Совета депутатов и руководителей организации </w:t>
      </w:r>
      <w:proofErr w:type="spellStart"/>
      <w:r w:rsidR="00FB3C86" w:rsidRPr="00FB3C86">
        <w:rPr>
          <w:rFonts w:ascii="Times New Roman" w:hAnsi="Times New Roman" w:cs="Times New Roman"/>
          <w:b/>
          <w:i/>
          <w:lang w:eastAsia="ru-RU"/>
        </w:rPr>
        <w:t>недропользователей</w:t>
      </w:r>
      <w:proofErr w:type="spellEnd"/>
      <w:r w:rsidR="00FB3C86" w:rsidRPr="00FB3C86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FB3C86" w:rsidRPr="00FB3C86">
        <w:rPr>
          <w:rFonts w:ascii="Times New Roman" w:hAnsi="Times New Roman" w:cs="Times New Roman"/>
          <w:b/>
          <w:i/>
        </w:rPr>
        <w:t>не подлежит принятию</w:t>
      </w:r>
      <w:r w:rsidR="00FB3C86">
        <w:rPr>
          <w:rFonts w:ascii="Times New Roman" w:hAnsi="Times New Roman" w:cs="Times New Roman"/>
        </w:rPr>
        <w:t>, так как</w:t>
      </w:r>
      <w:r w:rsidR="00FB3C86">
        <w:rPr>
          <w:rFonts w:ascii="Times New Roman" w:hAnsi="Times New Roman" w:cs="Times New Roman"/>
          <w:lang w:eastAsia="ru-RU"/>
        </w:rPr>
        <w:t xml:space="preserve"> </w:t>
      </w:r>
      <w:r w:rsidR="00FB3C86" w:rsidRPr="00FB3C86">
        <w:rPr>
          <w:rFonts w:ascii="Times New Roman" w:hAnsi="Times New Roman" w:cs="Times New Roman"/>
        </w:rPr>
        <w:t>Порядок проведения публичных слушаний и перечень участников утвержден Решение Караульского Сельского Совета депутатов №1159 от 17.02.2022, а также статьей 5.1. «Общественные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Градостроительного кодекса РФ.</w:t>
      </w:r>
    </w:p>
    <w:p w:rsidR="004C6CF7" w:rsidRDefault="00FB3C86" w:rsidP="00FB3C8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 xml:space="preserve">Вышеуказанные документы не предусматривают участие Председателя Совета депутатов и руководителей организаций </w:t>
      </w:r>
      <w:proofErr w:type="spellStart"/>
      <w:r w:rsidRPr="00FB3C86">
        <w:rPr>
          <w:rFonts w:ascii="Times New Roman" w:hAnsi="Times New Roman" w:cs="Times New Roman"/>
        </w:rPr>
        <w:t>недропользователей</w:t>
      </w:r>
      <w:proofErr w:type="spellEnd"/>
      <w:r w:rsidRPr="00FB3C86">
        <w:rPr>
          <w:rFonts w:ascii="Times New Roman" w:hAnsi="Times New Roman" w:cs="Times New Roman"/>
        </w:rPr>
        <w:t>.</w:t>
      </w:r>
    </w:p>
    <w:p w:rsidR="00FB3C86" w:rsidRPr="00FB3C86" w:rsidRDefault="00FB3C86" w:rsidP="00FB3C86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  <w:b/>
          <w:i/>
          <w:lang w:eastAsia="ru-RU"/>
        </w:rPr>
        <w:t xml:space="preserve">Предложение жителя с. Караул о </w:t>
      </w:r>
      <w:r w:rsidR="00962C53">
        <w:rPr>
          <w:rFonts w:ascii="Times New Roman" w:hAnsi="Times New Roman" w:cs="Times New Roman"/>
          <w:b/>
          <w:i/>
          <w:lang w:eastAsia="ru-RU"/>
        </w:rPr>
        <w:t>вы</w:t>
      </w:r>
      <w:r w:rsidRPr="00FB3C86">
        <w:rPr>
          <w:rFonts w:ascii="Times New Roman" w:hAnsi="Times New Roman" w:cs="Times New Roman"/>
          <w:b/>
          <w:i/>
          <w:lang w:eastAsia="ru-RU"/>
        </w:rPr>
        <w:t xml:space="preserve">делении </w:t>
      </w:r>
      <w:r w:rsidR="00962C5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в проекте</w:t>
      </w:r>
      <w:r w:rsidRPr="00FB3C8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ге</w:t>
      </w:r>
      <w:r w:rsidR="00962C5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нерального плана  мероприятий, связанных</w:t>
      </w:r>
      <w:r w:rsidRPr="00FB3C8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с планами деятельности </w:t>
      </w:r>
      <w:proofErr w:type="spellStart"/>
      <w:r w:rsidRPr="00FB3C8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недропользователей</w:t>
      </w:r>
      <w:proofErr w:type="spellEnd"/>
      <w:r w:rsidRPr="00FB3C8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и</w:t>
      </w:r>
      <w:r w:rsidR="00962C53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обозначением </w:t>
      </w:r>
      <w:r w:rsidRPr="00FB3C8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инфраструктур</w:t>
      </w:r>
      <w:r w:rsidR="00962C5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ных мероприятий</w:t>
      </w:r>
      <w:r w:rsidRPr="00FB3C8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в </w:t>
      </w:r>
      <w:proofErr w:type="spellStart"/>
      <w:r w:rsidRPr="00FB3C8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ген</w:t>
      </w:r>
      <w:proofErr w:type="gramStart"/>
      <w:r w:rsidRPr="00FB3C8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.п</w:t>
      </w:r>
      <w:proofErr w:type="gramEnd"/>
      <w:r w:rsidRPr="00FB3C8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лане</w:t>
      </w:r>
      <w:proofErr w:type="spellEnd"/>
      <w:r w:rsidRPr="00FB3C8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не подлежит принятию, так как </w:t>
      </w:r>
      <w:r w:rsidRPr="00FB3C86">
        <w:rPr>
          <w:rFonts w:ascii="Times New Roman" w:hAnsi="Times New Roman" w:cs="Times New Roman"/>
        </w:rPr>
        <w:t>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Согласно части 1 статьи</w:t>
      </w:r>
      <w:r w:rsidRPr="00FB3C86">
        <w:rPr>
          <w:rFonts w:ascii="Times New Roman" w:hAnsi="Times New Roman" w:cs="Times New Roman"/>
          <w:bCs/>
        </w:rPr>
        <w:t xml:space="preserve"> 23 «Содержание генерального плана поселения, генерального плана муниципального округа, генерального плана городского округа» </w:t>
      </w:r>
      <w:r w:rsidRPr="00FB3C86">
        <w:rPr>
          <w:rFonts w:ascii="Times New Roman" w:hAnsi="Times New Roman" w:cs="Times New Roman"/>
        </w:rPr>
        <w:t xml:space="preserve">Градостроительного кодекса РФ, подготовка генерального плана поселения осуществляется применительно </w:t>
      </w:r>
      <w:r w:rsidRPr="00FB3C86">
        <w:rPr>
          <w:rFonts w:ascii="Times New Roman" w:hAnsi="Times New Roman" w:cs="Times New Roman"/>
          <w:u w:val="single"/>
        </w:rPr>
        <w:t>ко всей территории</w:t>
      </w:r>
      <w:r w:rsidRPr="00FB3C86">
        <w:rPr>
          <w:rFonts w:ascii="Times New Roman" w:hAnsi="Times New Roman" w:cs="Times New Roman"/>
        </w:rPr>
        <w:t xml:space="preserve"> такого поселения. 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 xml:space="preserve">Кроме того, состав генерального плана поселения установлен также статьей </w:t>
      </w:r>
      <w:r w:rsidRPr="00FB3C86">
        <w:rPr>
          <w:rFonts w:ascii="Times New Roman" w:hAnsi="Times New Roman" w:cs="Times New Roman"/>
          <w:bCs/>
        </w:rPr>
        <w:t xml:space="preserve">23 </w:t>
      </w:r>
      <w:r w:rsidRPr="00FB3C86">
        <w:rPr>
          <w:rFonts w:ascii="Times New Roman" w:hAnsi="Times New Roman" w:cs="Times New Roman"/>
        </w:rPr>
        <w:t>Градостроительного кодекса РФ. Материалы по обоснованию генерального плана в виде карт отображают: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1) границы поселения, муниципального округа, городского округа;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2) границы существующих населенных пунктов, входящих в состав поселения, муниципального округа, городского округа;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3) местоположение существующих и строящихся объектов местного значения;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4) особые экономические зоны;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5) особо охраняемые природные территории федерального, регионального, местного значения;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6) территории объектов культурного наследия;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7)  зоны с особыми условиями использования территорий;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8.1) границы лесничеств;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 xml:space="preserve">Наличие в материалах генерального плана мероприятий, связанных с планами деятельности </w:t>
      </w:r>
      <w:proofErr w:type="spellStart"/>
      <w:r w:rsidRPr="00FB3C86">
        <w:rPr>
          <w:rFonts w:ascii="Times New Roman" w:hAnsi="Times New Roman" w:cs="Times New Roman"/>
        </w:rPr>
        <w:t>недропользователей</w:t>
      </w:r>
      <w:proofErr w:type="spellEnd"/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  <w:bCs/>
        </w:rPr>
      </w:pPr>
      <w:r w:rsidRPr="00FB3C86">
        <w:rPr>
          <w:rFonts w:ascii="Times New Roman" w:hAnsi="Times New Roman" w:cs="Times New Roman"/>
        </w:rPr>
        <w:t>Учитывая, что организации-</w:t>
      </w:r>
      <w:proofErr w:type="spellStart"/>
      <w:r w:rsidRPr="00FB3C86">
        <w:rPr>
          <w:rFonts w:ascii="Times New Roman" w:hAnsi="Times New Roman" w:cs="Times New Roman"/>
        </w:rPr>
        <w:t>недропользователи</w:t>
      </w:r>
      <w:proofErr w:type="spellEnd"/>
      <w:r w:rsidRPr="00FB3C86">
        <w:rPr>
          <w:rFonts w:ascii="Times New Roman" w:hAnsi="Times New Roman" w:cs="Times New Roman"/>
        </w:rPr>
        <w:t xml:space="preserve"> осуществляют деятельность в границах уже предоставленных федеральными органами государственной власти лицензионных участков, отделение от проекта генерального плана всех мероприятий, связанных с планами деятельности </w:t>
      </w:r>
      <w:proofErr w:type="spellStart"/>
      <w:r w:rsidRPr="00FB3C86">
        <w:rPr>
          <w:rFonts w:ascii="Times New Roman" w:hAnsi="Times New Roman" w:cs="Times New Roman"/>
        </w:rPr>
        <w:t>недропользователей</w:t>
      </w:r>
      <w:proofErr w:type="spellEnd"/>
      <w:r w:rsidRPr="00FB3C86">
        <w:rPr>
          <w:rFonts w:ascii="Times New Roman" w:hAnsi="Times New Roman" w:cs="Times New Roman"/>
        </w:rPr>
        <w:t xml:space="preserve"> противоречит нормам действующего законодательства, что не позволит осуществить согласование Проекта на федеральном, региональном, местном уровне, и как следствие, не позволит утвердить генеральный план.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 xml:space="preserve">Планируемые к реализации инфраструктурные мероприятия отражены </w:t>
      </w:r>
      <w:proofErr w:type="spellStart"/>
      <w:r w:rsidRPr="00FB3C86">
        <w:rPr>
          <w:rFonts w:ascii="Times New Roman" w:hAnsi="Times New Roman" w:cs="Times New Roman"/>
        </w:rPr>
        <w:t>вТоме</w:t>
      </w:r>
      <w:proofErr w:type="spellEnd"/>
      <w:r w:rsidRPr="00FB3C86">
        <w:rPr>
          <w:rFonts w:ascii="Times New Roman" w:hAnsi="Times New Roman" w:cs="Times New Roman"/>
        </w:rPr>
        <w:t xml:space="preserve"> I «Положение о территориальном планировании», в разделе 1. «Развитие и размещение объектов инженерной инфраструктуры» с той степенью проработки, которая требуется для документа территориального планирования-генерального плана. В графической части объекты планируемой инфраструктуры отображены на картах: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-7. Карта транспортной инфраструктуры поселения,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-8. Карта транспортной инфраструктуры населенных пунктов.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 xml:space="preserve">-9. Карта инженерной инфраструктуры поселения, 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 xml:space="preserve">-10. Карта инженерной инфраструктуры населенных пунктов, </w:t>
      </w:r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Более детальная проработка размещения объектов осуществляется на стадии разработки документации по планировке территории.</w:t>
      </w:r>
    </w:p>
    <w:p w:rsidR="00FB3C86" w:rsidRPr="00962C53" w:rsidRDefault="00FB3C86" w:rsidP="00962C53">
      <w:pPr>
        <w:pStyle w:val="a6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FB3C86">
        <w:rPr>
          <w:rFonts w:ascii="Times New Roman" w:hAnsi="Times New Roman" w:cs="Times New Roman"/>
          <w:b/>
          <w:i/>
          <w:lang w:eastAsia="ru-RU"/>
        </w:rPr>
        <w:t>Предложение жителя с. Караул о</w:t>
      </w:r>
      <w:r w:rsidR="00962C53">
        <w:rPr>
          <w:rFonts w:ascii="Times New Roman" w:hAnsi="Times New Roman" w:cs="Times New Roman"/>
          <w:b/>
          <w:i/>
          <w:lang w:eastAsia="ru-RU"/>
        </w:rPr>
        <w:t xml:space="preserve">б отражении в генплане планируемого размещения больницы в с. Караул не подлежит </w:t>
      </w:r>
      <w:r w:rsidRPr="00962C53">
        <w:rPr>
          <w:rFonts w:ascii="Times New Roman" w:hAnsi="Times New Roman" w:cs="Times New Roman"/>
          <w:b/>
          <w:i/>
          <w:lang w:eastAsia="ru-RU"/>
        </w:rPr>
        <w:t xml:space="preserve">принятию, так как </w:t>
      </w:r>
      <w:r w:rsidRPr="00962C53">
        <w:rPr>
          <w:rFonts w:ascii="Times New Roman" w:hAnsi="Times New Roman" w:cs="Times New Roman"/>
        </w:rPr>
        <w:t>в соответствии с Федеральным законом от 21.12.2021 №414-ФЗ (ред. от 24.07.2023) "Об общих принципах организации публичной власти в субъектах Российской Федерации", строительство объектов здравоохранения относится к полномочиям субъекта Красноярского края и является объектами регионального значения.</w:t>
      </w:r>
      <w:proofErr w:type="gramEnd"/>
    </w:p>
    <w:p w:rsidR="00FB3C86" w:rsidRP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>Объекты здравоохранения, согласно статье 14 Градостроительного коде</w:t>
      </w:r>
      <w:bookmarkStart w:id="0" w:name="_GoBack"/>
      <w:bookmarkEnd w:id="0"/>
      <w:r w:rsidRPr="00FB3C86">
        <w:rPr>
          <w:rFonts w:ascii="Times New Roman" w:hAnsi="Times New Roman" w:cs="Times New Roman"/>
        </w:rPr>
        <w:t>кса РФ, отображаются в Схеме территориального планирования субъекта Российской Федерации.</w:t>
      </w:r>
    </w:p>
    <w:p w:rsidR="00FB3C86" w:rsidRDefault="00FB3C86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 w:rsidRPr="00FB3C86">
        <w:rPr>
          <w:rFonts w:ascii="Times New Roman" w:hAnsi="Times New Roman" w:cs="Times New Roman"/>
        </w:rPr>
        <w:t xml:space="preserve">Согласно действующей Схеме территориального планирования Красноярского края, утверждённой Постановлением Правительства Красноярского края от 26.07.2011 №449-п (ред. от 27.06.2023) на территории сельского поселения Караул планируется строительство 1 объекта -возведение фельдшерско-акушерского пункта в </w:t>
      </w:r>
      <w:proofErr w:type="spellStart"/>
      <w:r w:rsidRPr="00FB3C86">
        <w:rPr>
          <w:rFonts w:ascii="Times New Roman" w:hAnsi="Times New Roman" w:cs="Times New Roman"/>
        </w:rPr>
        <w:t>п</w:t>
      </w:r>
      <w:proofErr w:type="gramStart"/>
      <w:r w:rsidRPr="00FB3C86">
        <w:rPr>
          <w:rFonts w:ascii="Times New Roman" w:hAnsi="Times New Roman" w:cs="Times New Roman"/>
        </w:rPr>
        <w:t>.У</w:t>
      </w:r>
      <w:proofErr w:type="gramEnd"/>
      <w:r w:rsidRPr="00FB3C86">
        <w:rPr>
          <w:rFonts w:ascii="Times New Roman" w:hAnsi="Times New Roman" w:cs="Times New Roman"/>
        </w:rPr>
        <w:t>сть</w:t>
      </w:r>
      <w:proofErr w:type="spellEnd"/>
      <w:r w:rsidRPr="00FB3C86">
        <w:rPr>
          <w:rFonts w:ascii="Times New Roman" w:hAnsi="Times New Roman" w:cs="Times New Roman"/>
        </w:rPr>
        <w:t xml:space="preserve">-Порт в период 2020-2030 гг. </w:t>
      </w:r>
    </w:p>
    <w:p w:rsidR="00962C53" w:rsidRPr="00FB3C86" w:rsidRDefault="00962C53" w:rsidP="00FB3C86">
      <w:pPr>
        <w:pStyle w:val="a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Предложение о строительстве  больницы будет направлено в Министерство здравоохранения Красноярского края для отображения в </w:t>
      </w:r>
      <w:r w:rsidRPr="00FB3C86">
        <w:rPr>
          <w:rFonts w:ascii="Times New Roman" w:hAnsi="Times New Roman" w:cs="Times New Roman"/>
        </w:rPr>
        <w:t>Схеме территориального планирования Красноярского края</w:t>
      </w:r>
      <w:r>
        <w:rPr>
          <w:rFonts w:ascii="Times New Roman" w:hAnsi="Times New Roman" w:cs="Times New Roman"/>
        </w:rPr>
        <w:t xml:space="preserve">. </w:t>
      </w:r>
    </w:p>
    <w:p w:rsidR="000F7C71" w:rsidRPr="00CA42C4" w:rsidRDefault="00744557" w:rsidP="00FB3C86">
      <w:pPr>
        <w:pStyle w:val="a6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lang w:eastAsia="ru-RU"/>
        </w:rPr>
      </w:pPr>
      <w:r w:rsidRPr="00CA42C4">
        <w:rPr>
          <w:rFonts w:ascii="Times New Roman" w:hAnsi="Times New Roman" w:cs="Times New Roman"/>
          <w:lang w:eastAsia="ru-RU"/>
        </w:rPr>
        <w:t>Выводы организатора публичных слушаний по результатам публичных слушаний</w:t>
      </w:r>
      <w:r w:rsidR="00DF0A8C" w:rsidRPr="00CA42C4">
        <w:rPr>
          <w:rFonts w:ascii="Times New Roman" w:hAnsi="Times New Roman" w:cs="Times New Roman"/>
          <w:lang w:eastAsia="ru-RU"/>
        </w:rPr>
        <w:t>:</w:t>
      </w:r>
      <w:r w:rsidR="000F7C71" w:rsidRPr="00CA42C4">
        <w:rPr>
          <w:rFonts w:ascii="Times New Roman" w:hAnsi="Times New Roman" w:cs="Times New Roman"/>
          <w:lang w:eastAsia="ru-RU"/>
        </w:rPr>
        <w:t xml:space="preserve"> в результате обсуждения проекта внесения изменений в Генеральный план</w:t>
      </w:r>
      <w:r w:rsidR="000F7C71" w:rsidRPr="00CA42C4">
        <w:rPr>
          <w:rFonts w:ascii="Times New Roman" w:hAnsi="Times New Roman" w:cs="Times New Roman"/>
          <w:b/>
          <w:lang w:eastAsia="ru-RU"/>
        </w:rPr>
        <w:t xml:space="preserve"> </w:t>
      </w:r>
      <w:r w:rsidR="000F7C71" w:rsidRPr="00CA42C4">
        <w:rPr>
          <w:rFonts w:ascii="Times New Roman" w:hAnsi="Times New Roman" w:cs="Times New Roman"/>
          <w:lang w:eastAsia="ru-RU"/>
        </w:rPr>
        <w:t xml:space="preserve">муниципального образования сельское поселение Караул Таймырского Долгано </w:t>
      </w:r>
      <w:proofErr w:type="gramStart"/>
      <w:r w:rsidR="000F7C71" w:rsidRPr="00CA42C4">
        <w:rPr>
          <w:rFonts w:ascii="Times New Roman" w:hAnsi="Times New Roman" w:cs="Times New Roman"/>
          <w:lang w:eastAsia="ru-RU"/>
        </w:rPr>
        <w:t>–Н</w:t>
      </w:r>
      <w:proofErr w:type="gramEnd"/>
      <w:r w:rsidR="000F7C71" w:rsidRPr="00CA42C4">
        <w:rPr>
          <w:rFonts w:ascii="Times New Roman" w:hAnsi="Times New Roman" w:cs="Times New Roman"/>
          <w:lang w:eastAsia="ru-RU"/>
        </w:rPr>
        <w:t>енецкого муниципального района Красноярского края:</w:t>
      </w:r>
    </w:p>
    <w:p w:rsidR="000F7C71" w:rsidRPr="00CA42C4" w:rsidRDefault="004C6CF7" w:rsidP="000F7C71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признать публичные слушания </w:t>
      </w:r>
      <w:r w:rsidR="000F7C71" w:rsidRPr="00CA42C4">
        <w:rPr>
          <w:rFonts w:ascii="Times New Roman" w:hAnsi="Times New Roman" w:cs="Times New Roman"/>
          <w:lang w:eastAsia="ru-RU"/>
        </w:rPr>
        <w:t>состоявшимися;</w:t>
      </w:r>
    </w:p>
    <w:p w:rsidR="000F7C71" w:rsidRPr="00CA42C4" w:rsidRDefault="000F7C71" w:rsidP="000F7C7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A42C4">
        <w:rPr>
          <w:rFonts w:ascii="Times New Roman" w:hAnsi="Times New Roman" w:cs="Times New Roman"/>
          <w:lang w:eastAsia="ru-RU"/>
        </w:rPr>
        <w:t xml:space="preserve">- опубликовать Заключение по результатам публичных слушаний по Проекту 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 </w:t>
      </w:r>
      <w:r w:rsidRPr="00CA42C4">
        <w:rPr>
          <w:rFonts w:ascii="Times New Roman" w:hAnsi="Times New Roman" w:cs="Times New Roman"/>
        </w:rPr>
        <w:t>в информационном вестнике «Усть-Енисеец» и разместить на официальном сайте муниципального образования сельское поселение Караул;</w:t>
      </w:r>
    </w:p>
    <w:p w:rsidR="000F7C71" w:rsidRPr="00CA42C4" w:rsidRDefault="000F7C71" w:rsidP="000F7C71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CA42C4">
        <w:rPr>
          <w:rFonts w:ascii="Times New Roman" w:hAnsi="Times New Roman" w:cs="Times New Roman"/>
        </w:rPr>
        <w:t xml:space="preserve">- все материалы, касающиеся проекта </w:t>
      </w:r>
      <w:r w:rsidRPr="00CA42C4">
        <w:rPr>
          <w:rFonts w:ascii="Times New Roman" w:hAnsi="Times New Roman" w:cs="Times New Roman"/>
          <w:lang w:eastAsia="ru-RU"/>
        </w:rPr>
        <w:t>внесения изменений в Генеральный план</w:t>
      </w:r>
      <w:r w:rsidRPr="00CA42C4">
        <w:rPr>
          <w:rFonts w:ascii="Times New Roman" w:hAnsi="Times New Roman" w:cs="Times New Roman"/>
          <w:b/>
          <w:lang w:eastAsia="ru-RU"/>
        </w:rPr>
        <w:t xml:space="preserve"> </w:t>
      </w:r>
      <w:r w:rsidRPr="00CA42C4">
        <w:rPr>
          <w:rFonts w:ascii="Times New Roman" w:hAnsi="Times New Roman" w:cs="Times New Roman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 направить в Караульский сельский Совет депутатов для рассмотрения на очередном заседании Совета депутатов.</w:t>
      </w:r>
    </w:p>
    <w:p w:rsidR="00DF0A8C" w:rsidRPr="00CA42C4" w:rsidRDefault="00DF0A8C" w:rsidP="000F7C71">
      <w:pPr>
        <w:spacing w:after="1" w:line="240" w:lineRule="atLeast"/>
        <w:jc w:val="both"/>
        <w:rPr>
          <w:rFonts w:ascii="Times New Roman" w:hAnsi="Times New Roman" w:cs="Times New Roman"/>
        </w:rPr>
      </w:pPr>
    </w:p>
    <w:p w:rsidR="00744557" w:rsidRPr="00CA42C4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>Организатор публичных слушаний</w:t>
      </w:r>
      <w:r w:rsidR="0039148C" w:rsidRPr="00CA42C4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0A8C" w:rsidRPr="00CA42C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C4">
        <w:rPr>
          <w:rFonts w:ascii="Times New Roman" w:eastAsia="Times New Roman" w:hAnsi="Times New Roman" w:cs="Times New Roman"/>
          <w:color w:val="000000"/>
          <w:lang w:eastAsia="ru-RU"/>
        </w:rPr>
        <w:t>Администрация сельского поселения Караул</w:t>
      </w:r>
      <w:r w:rsidR="00F76957" w:rsidRPr="00CA42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3C86" w:rsidRPr="00CA42C4" w:rsidRDefault="00FB3C86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DC7" w:rsidRPr="00CA42C4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04BD" w:rsidRPr="00CA42C4" w:rsidRDefault="00B804BD" w:rsidP="00B804BD">
      <w:pPr>
        <w:spacing w:after="0"/>
        <w:rPr>
          <w:rFonts w:ascii="Times New Roman" w:hAnsi="Times New Roman" w:cs="Times New Roman"/>
          <w:b/>
        </w:rPr>
      </w:pPr>
      <w:r w:rsidRPr="00CA42C4">
        <w:rPr>
          <w:rFonts w:ascii="Times New Roman" w:hAnsi="Times New Roman" w:cs="Times New Roman"/>
          <w:b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CA42C4">
        <w:rPr>
          <w:rFonts w:ascii="Times New Roman" w:hAnsi="Times New Roman" w:cs="Times New Roman"/>
          <w:b/>
        </w:rPr>
        <w:t>Главы сельского поселения</w:t>
      </w:r>
      <w:r w:rsidRPr="00B804BD">
        <w:rPr>
          <w:rFonts w:ascii="Times New Roman" w:hAnsi="Times New Roman" w:cs="Times New Roman"/>
          <w:b/>
          <w:sz w:val="24"/>
        </w:rPr>
        <w:t xml:space="preserve"> Караул                                                          </w:t>
      </w:r>
      <w:r w:rsidR="001D4997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Pr="00B804BD">
        <w:rPr>
          <w:rFonts w:ascii="Times New Roman" w:hAnsi="Times New Roman" w:cs="Times New Roman"/>
          <w:b/>
          <w:sz w:val="24"/>
        </w:rPr>
        <w:t>Н.Б.</w:t>
      </w:r>
      <w:r w:rsidR="001D4997">
        <w:rPr>
          <w:rFonts w:ascii="Times New Roman" w:hAnsi="Times New Roman" w:cs="Times New Roman"/>
          <w:b/>
          <w:sz w:val="24"/>
        </w:rPr>
        <w:t xml:space="preserve"> </w:t>
      </w:r>
      <w:r w:rsidRPr="00B804BD">
        <w:rPr>
          <w:rFonts w:ascii="Times New Roman" w:hAnsi="Times New Roman" w:cs="Times New Roman"/>
          <w:b/>
          <w:sz w:val="24"/>
        </w:rPr>
        <w:t>Гурина</w:t>
      </w:r>
    </w:p>
    <w:sectPr w:rsidR="00802B99" w:rsidRPr="00B804BD" w:rsidSect="004C6C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E94086"/>
    <w:multiLevelType w:val="multilevel"/>
    <w:tmpl w:val="62908FBA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2"/>
      </w:rPr>
    </w:lvl>
  </w:abstractNum>
  <w:abstractNum w:abstractNumId="2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A51138"/>
    <w:multiLevelType w:val="multilevel"/>
    <w:tmpl w:val="DDC0949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/>
        <w:sz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2"/>
      </w:rPr>
    </w:lvl>
  </w:abstractNum>
  <w:abstractNum w:abstractNumId="5">
    <w:nsid w:val="6DDF5BD4"/>
    <w:multiLevelType w:val="hybridMultilevel"/>
    <w:tmpl w:val="51DC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34940"/>
    <w:rsid w:val="0008350B"/>
    <w:rsid w:val="000F7C71"/>
    <w:rsid w:val="001D4997"/>
    <w:rsid w:val="00210DAB"/>
    <w:rsid w:val="00241DC7"/>
    <w:rsid w:val="002F0A2A"/>
    <w:rsid w:val="00365955"/>
    <w:rsid w:val="0039148C"/>
    <w:rsid w:val="004C6CF7"/>
    <w:rsid w:val="004D72EC"/>
    <w:rsid w:val="00527DF3"/>
    <w:rsid w:val="005E3391"/>
    <w:rsid w:val="005F7170"/>
    <w:rsid w:val="00697852"/>
    <w:rsid w:val="00732683"/>
    <w:rsid w:val="00744557"/>
    <w:rsid w:val="00773EA0"/>
    <w:rsid w:val="00802B99"/>
    <w:rsid w:val="0084571B"/>
    <w:rsid w:val="008A4984"/>
    <w:rsid w:val="00902366"/>
    <w:rsid w:val="00910974"/>
    <w:rsid w:val="00962C53"/>
    <w:rsid w:val="00967EBB"/>
    <w:rsid w:val="0097519D"/>
    <w:rsid w:val="009F32BD"/>
    <w:rsid w:val="00A3750A"/>
    <w:rsid w:val="00AE3C35"/>
    <w:rsid w:val="00B804BD"/>
    <w:rsid w:val="00B81507"/>
    <w:rsid w:val="00B96A1B"/>
    <w:rsid w:val="00BF720D"/>
    <w:rsid w:val="00CA42C4"/>
    <w:rsid w:val="00D46969"/>
    <w:rsid w:val="00DD5CD8"/>
    <w:rsid w:val="00DE0A8E"/>
    <w:rsid w:val="00DF0A8C"/>
    <w:rsid w:val="00F24D41"/>
    <w:rsid w:val="00F76957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  <w:style w:type="paragraph" w:styleId="a6">
    <w:name w:val="No Spacing"/>
    <w:uiPriority w:val="1"/>
    <w:qFormat/>
    <w:rsid w:val="000F7C71"/>
    <w:pPr>
      <w:spacing w:after="0" w:line="240" w:lineRule="auto"/>
    </w:pPr>
  </w:style>
  <w:style w:type="paragraph" w:customStyle="1" w:styleId="1">
    <w:name w:val="Знак1"/>
    <w:basedOn w:val="a"/>
    <w:rsid w:val="004C6C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rsid w:val="004C6CF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  <w:style w:type="paragraph" w:styleId="a6">
    <w:name w:val="No Spacing"/>
    <w:uiPriority w:val="1"/>
    <w:qFormat/>
    <w:rsid w:val="000F7C71"/>
    <w:pPr>
      <w:spacing w:after="0" w:line="240" w:lineRule="auto"/>
    </w:pPr>
  </w:style>
  <w:style w:type="paragraph" w:customStyle="1" w:styleId="1">
    <w:name w:val="Знак1"/>
    <w:basedOn w:val="a"/>
    <w:rsid w:val="004C6CF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rsid w:val="004C6C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2023-08-03T02:22:00Z</cp:lastPrinted>
  <dcterms:created xsi:type="dcterms:W3CDTF">2023-08-08T05:02:00Z</dcterms:created>
  <dcterms:modified xsi:type="dcterms:W3CDTF">2023-08-08T05:02:00Z</dcterms:modified>
</cp:coreProperties>
</file>