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300290" w:rsidRDefault="004F2C58" w:rsidP="004F2C58">
      <w:pPr>
        <w:pStyle w:val="a3"/>
        <w:jc w:val="center"/>
      </w:pPr>
      <w:r w:rsidRPr="00300290">
        <w:rPr>
          <w:b/>
          <w:bCs/>
        </w:rPr>
        <w:t>Уведомление о проведении об</w:t>
      </w:r>
      <w:r w:rsidR="004574AB" w:rsidRPr="00300290">
        <w:rPr>
          <w:b/>
          <w:bCs/>
        </w:rPr>
        <w:t>щественного обсуждения проекта П</w:t>
      </w:r>
      <w:r w:rsidRPr="00300290">
        <w:rPr>
          <w:b/>
          <w:bCs/>
        </w:rPr>
        <w:t xml:space="preserve">остановления </w:t>
      </w:r>
      <w:r w:rsidR="004574AB" w:rsidRPr="00300290">
        <w:rPr>
          <w:b/>
          <w:bCs/>
        </w:rPr>
        <w:t>Администрации сельского поселения Караул «</w:t>
      </w:r>
      <w:r w:rsidR="00B15C5B" w:rsidRPr="00300290">
        <w:rPr>
          <w:b/>
        </w:rPr>
        <w:t>О внесении изменений</w:t>
      </w:r>
      <w:r w:rsidR="001F3B6F" w:rsidRPr="00300290">
        <w:rPr>
          <w:b/>
        </w:rPr>
        <w:t xml:space="preserve"> в </w:t>
      </w:r>
      <w:r w:rsidR="0042266E" w:rsidRPr="00300290">
        <w:rPr>
          <w:b/>
        </w:rPr>
        <w:t xml:space="preserve">Постановление Администрации сельского поселения Караул от 31 октября 2017 года № 65-П </w:t>
      </w:r>
      <w:r w:rsidR="0042266E">
        <w:rPr>
          <w:b/>
        </w:rPr>
        <w:t xml:space="preserve">«Об утверждении </w:t>
      </w:r>
      <w:r w:rsidR="001F3B6F" w:rsidRPr="00300290">
        <w:rPr>
          <w:b/>
        </w:rPr>
        <w:t>муниципальн</w:t>
      </w:r>
      <w:r w:rsidR="0042266E">
        <w:rPr>
          <w:b/>
        </w:rPr>
        <w:t>ой</w:t>
      </w:r>
      <w:r w:rsidR="001F3B6F" w:rsidRPr="00300290">
        <w:rPr>
          <w:b/>
        </w:rPr>
        <w:t xml:space="preserve"> программ</w:t>
      </w:r>
      <w:r w:rsidR="0042266E">
        <w:rPr>
          <w:b/>
        </w:rPr>
        <w:t>ы</w:t>
      </w:r>
      <w:r w:rsidR="001F3B6F" w:rsidRPr="00300290">
        <w:rPr>
          <w:b/>
        </w:rPr>
        <w:t xml:space="preserve"> «</w:t>
      </w:r>
      <w:r w:rsidR="00293AE3" w:rsidRPr="00293AE3">
        <w:rPr>
          <w:b/>
        </w:rPr>
        <w:t xml:space="preserve">Профилактика терроризма и экстремизма </w:t>
      </w:r>
      <w:r w:rsidR="00293AE3" w:rsidRPr="00293AE3">
        <w:rPr>
          <w:b/>
          <w:color w:val="000000"/>
        </w:rPr>
        <w:t xml:space="preserve">на территории </w:t>
      </w:r>
      <w:r w:rsidR="00293AE3" w:rsidRPr="00293AE3">
        <w:rPr>
          <w:b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1F3B6F" w:rsidRPr="00300290">
        <w:rPr>
          <w:b/>
        </w:rPr>
        <w:t>»</w:t>
      </w:r>
      <w:r w:rsidR="00B15C5B" w:rsidRPr="00300290">
        <w:rPr>
          <w:b/>
        </w:rPr>
        <w:t xml:space="preserve"> 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3D3816" w:rsidRPr="003D3816">
        <w:rPr>
          <w:b/>
          <w:bCs/>
        </w:rPr>
        <w:t>1</w:t>
      </w:r>
      <w:r w:rsidR="001464EF">
        <w:rPr>
          <w:b/>
          <w:bCs/>
        </w:rPr>
        <w:t>1</w:t>
      </w:r>
      <w:r w:rsidR="001F3B6F">
        <w:rPr>
          <w:b/>
          <w:bCs/>
        </w:rPr>
        <w:t xml:space="preserve"> </w:t>
      </w:r>
      <w:r w:rsidR="00293AE3">
        <w:rPr>
          <w:b/>
          <w:bCs/>
        </w:rPr>
        <w:t>декабря</w:t>
      </w:r>
      <w:r w:rsidR="001464EF">
        <w:rPr>
          <w:b/>
          <w:bCs/>
        </w:rPr>
        <w:t xml:space="preserve"> 2023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42266E" w:rsidRPr="0042266E">
        <w:rPr>
          <w:rFonts w:ascii="Times New Roman" w:hAnsi="Times New Roman" w:cs="Times New Roman"/>
          <w:bCs/>
          <w:sz w:val="24"/>
          <w:szCs w:val="24"/>
        </w:rPr>
        <w:t>«</w:t>
      </w:r>
      <w:r w:rsidR="0042266E" w:rsidRPr="0042266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31 октября 2017 года № 65-П «Об утверждении муниципальной программы «</w:t>
      </w:r>
      <w:r w:rsidR="00293AE3" w:rsidRPr="00293AE3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</w:t>
      </w:r>
      <w:r w:rsidR="00293AE3" w:rsidRPr="00293AE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93AE3" w:rsidRPr="00293AE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42266E" w:rsidRPr="0042266E">
        <w:rPr>
          <w:rFonts w:ascii="Times New Roman" w:hAnsi="Times New Roman" w:cs="Times New Roman"/>
          <w:sz w:val="24"/>
          <w:szCs w:val="24"/>
        </w:rPr>
        <w:t>»</w:t>
      </w:r>
      <w:r w:rsidR="0042266E" w:rsidRPr="00300290">
        <w:rPr>
          <w:b/>
        </w:rPr>
        <w:t xml:space="preserve"> </w:t>
      </w:r>
      <w:r w:rsidR="00293AE3">
        <w:rPr>
          <w:rFonts w:ascii="Times New Roman" w:hAnsi="Times New Roman" w:cs="Times New Roman"/>
          <w:sz w:val="24"/>
          <w:szCs w:val="24"/>
        </w:rPr>
        <w:t>от 1</w:t>
      </w:r>
      <w:r w:rsidR="001464EF">
        <w:rPr>
          <w:rFonts w:ascii="Times New Roman" w:hAnsi="Times New Roman" w:cs="Times New Roman"/>
          <w:sz w:val="24"/>
          <w:szCs w:val="24"/>
        </w:rPr>
        <w:t>1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r w:rsidR="00293AE3">
        <w:rPr>
          <w:rFonts w:ascii="Times New Roman" w:hAnsi="Times New Roman" w:cs="Times New Roman"/>
          <w:sz w:val="24"/>
          <w:szCs w:val="24"/>
        </w:rPr>
        <w:t>декабря</w:t>
      </w:r>
      <w:r w:rsidR="001F3B6F">
        <w:rPr>
          <w:rFonts w:ascii="Times New Roman" w:hAnsi="Times New Roman" w:cs="Times New Roman"/>
          <w:sz w:val="24"/>
          <w:szCs w:val="24"/>
        </w:rPr>
        <w:t xml:space="preserve"> 202</w:t>
      </w:r>
      <w:r w:rsidR="001464EF">
        <w:rPr>
          <w:rFonts w:ascii="Times New Roman" w:hAnsi="Times New Roman" w:cs="Times New Roman"/>
          <w:sz w:val="24"/>
          <w:szCs w:val="24"/>
        </w:rPr>
        <w:t>3</w:t>
      </w:r>
      <w:r w:rsidRPr="00280B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="003532E1">
        <w:rPr>
          <w:rFonts w:ascii="Times New Roman" w:hAnsi="Times New Roman" w:cs="Times New Roman"/>
          <w:sz w:val="24"/>
          <w:szCs w:val="24"/>
        </w:rPr>
        <w:t>.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32E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1464EF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11.12.2023 по 26.</w:t>
      </w:r>
      <w:r w:rsidR="00293AE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1464EF"/>
    <w:rsid w:val="001F3B6F"/>
    <w:rsid w:val="00280B2C"/>
    <w:rsid w:val="00293AE3"/>
    <w:rsid w:val="00300290"/>
    <w:rsid w:val="003532E1"/>
    <w:rsid w:val="003D3816"/>
    <w:rsid w:val="0042266E"/>
    <w:rsid w:val="004574AB"/>
    <w:rsid w:val="004D27A4"/>
    <w:rsid w:val="004F2C58"/>
    <w:rsid w:val="008251A0"/>
    <w:rsid w:val="00A125D4"/>
    <w:rsid w:val="00B15C5B"/>
    <w:rsid w:val="00D35840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A083"/>
  <w15:docId w15:val="{1C029A1A-97CB-4595-9F54-2D91ECF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2022-12-13T02:16:00Z</dcterms:created>
  <dcterms:modified xsi:type="dcterms:W3CDTF">2023-12-10T04:07:00Z</dcterms:modified>
</cp:coreProperties>
</file>