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A3" w:rsidRPr="00AE5721" w:rsidRDefault="003E00A3" w:rsidP="004C6CBC">
      <w:pPr>
        <w:spacing w:after="0" w:line="240" w:lineRule="auto"/>
        <w:ind w:left="-57"/>
        <w:contextualSpacing/>
        <w:jc w:val="center"/>
        <w:rPr>
          <w:rFonts w:ascii="Times New Roman" w:hAnsi="Times New Roman" w:cs="Times New Roman"/>
          <w:b/>
          <w:sz w:val="24"/>
          <w:szCs w:val="24"/>
        </w:rPr>
      </w:pPr>
      <w:bookmarkStart w:id="0" w:name="_GoBack"/>
      <w:r w:rsidRPr="00AE5721">
        <w:rPr>
          <w:rFonts w:ascii="Times New Roman" w:hAnsi="Times New Roman" w:cs="Times New Roman"/>
          <w:b/>
          <w:noProof/>
          <w:sz w:val="24"/>
          <w:szCs w:val="24"/>
        </w:rPr>
        <w:drawing>
          <wp:inline distT="0" distB="0" distL="0" distR="0" wp14:anchorId="1DDE38A6" wp14:editId="71300661">
            <wp:extent cx="619125" cy="8096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19125" cy="809625"/>
                    </a:xfrm>
                    <a:prstGeom prst="rect">
                      <a:avLst/>
                    </a:prstGeom>
                    <a:noFill/>
                    <a:ln w="9525">
                      <a:noFill/>
                      <a:miter lim="800000"/>
                      <a:headEnd/>
                      <a:tailEnd/>
                    </a:ln>
                  </pic:spPr>
                </pic:pic>
              </a:graphicData>
            </a:graphic>
          </wp:inline>
        </w:drawing>
      </w:r>
    </w:p>
    <w:p w:rsidR="003E00A3" w:rsidRPr="00AE5721" w:rsidRDefault="003E00A3" w:rsidP="004C6CBC">
      <w:pPr>
        <w:spacing w:after="0" w:line="240" w:lineRule="auto"/>
        <w:contextualSpacing/>
        <w:jc w:val="center"/>
        <w:rPr>
          <w:rFonts w:ascii="Times New Roman" w:hAnsi="Times New Roman" w:cs="Times New Roman"/>
          <w:b/>
          <w:bCs/>
          <w:caps/>
          <w:sz w:val="24"/>
          <w:szCs w:val="24"/>
        </w:rPr>
      </w:pPr>
      <w:r w:rsidRPr="00AE5721">
        <w:rPr>
          <w:rFonts w:ascii="Times New Roman" w:hAnsi="Times New Roman" w:cs="Times New Roman"/>
          <w:b/>
          <w:bCs/>
          <w:caps/>
          <w:sz w:val="24"/>
          <w:szCs w:val="24"/>
        </w:rPr>
        <w:t xml:space="preserve">МУНИЦИПАЛЬНОЕ ОБРАЗОВАНИЕ </w:t>
      </w:r>
    </w:p>
    <w:p w:rsidR="003E00A3" w:rsidRPr="00AE5721" w:rsidRDefault="003E00A3" w:rsidP="004C6CBC">
      <w:pPr>
        <w:spacing w:after="0" w:line="240" w:lineRule="auto"/>
        <w:contextualSpacing/>
        <w:jc w:val="center"/>
        <w:rPr>
          <w:rFonts w:ascii="Times New Roman" w:hAnsi="Times New Roman" w:cs="Times New Roman"/>
          <w:b/>
          <w:bCs/>
          <w:caps/>
          <w:sz w:val="24"/>
          <w:szCs w:val="24"/>
        </w:rPr>
      </w:pPr>
      <w:r w:rsidRPr="00AE5721">
        <w:rPr>
          <w:rFonts w:ascii="Times New Roman" w:hAnsi="Times New Roman" w:cs="Times New Roman"/>
          <w:b/>
          <w:bCs/>
          <w:caps/>
          <w:sz w:val="24"/>
          <w:szCs w:val="24"/>
        </w:rPr>
        <w:t>«СЕЛЬСКОЕ ПОСЕЛЕНИЕ КАРАУЛ»</w:t>
      </w:r>
    </w:p>
    <w:p w:rsidR="003E00A3" w:rsidRPr="00AE5721" w:rsidRDefault="003E00A3" w:rsidP="004C6CBC">
      <w:pPr>
        <w:spacing w:after="0" w:line="240" w:lineRule="auto"/>
        <w:contextualSpacing/>
        <w:jc w:val="center"/>
        <w:rPr>
          <w:rFonts w:ascii="Times New Roman" w:hAnsi="Times New Roman" w:cs="Times New Roman"/>
          <w:b/>
          <w:bCs/>
          <w:caps/>
          <w:sz w:val="24"/>
          <w:szCs w:val="24"/>
        </w:rPr>
      </w:pPr>
      <w:r w:rsidRPr="00AE5721">
        <w:rPr>
          <w:rFonts w:ascii="Times New Roman" w:hAnsi="Times New Roman" w:cs="Times New Roman"/>
          <w:b/>
          <w:bCs/>
          <w:caps/>
          <w:sz w:val="24"/>
          <w:szCs w:val="24"/>
        </w:rPr>
        <w:t>ТАЙМЫРСКОГО ДОЛГАНО-НЕНЕЦКОГО МУНИЦИПАЛЬНОГО РАЙОНА</w:t>
      </w:r>
    </w:p>
    <w:p w:rsidR="003E00A3" w:rsidRPr="00AE5721" w:rsidRDefault="003E00A3" w:rsidP="004C6CBC">
      <w:pPr>
        <w:spacing w:after="0" w:line="240" w:lineRule="auto"/>
        <w:contextualSpacing/>
        <w:jc w:val="center"/>
        <w:rPr>
          <w:rFonts w:ascii="Times New Roman" w:hAnsi="Times New Roman" w:cs="Times New Roman"/>
          <w:b/>
          <w:bCs/>
          <w:caps/>
          <w:sz w:val="24"/>
          <w:szCs w:val="24"/>
        </w:rPr>
      </w:pPr>
    </w:p>
    <w:p w:rsidR="003E00A3" w:rsidRPr="00AE5721" w:rsidRDefault="003E00A3" w:rsidP="004C6CBC">
      <w:pPr>
        <w:spacing w:after="0" w:line="240" w:lineRule="auto"/>
        <w:contextualSpacing/>
        <w:jc w:val="center"/>
        <w:rPr>
          <w:rFonts w:ascii="Times New Roman" w:hAnsi="Times New Roman" w:cs="Times New Roman"/>
          <w:b/>
          <w:bCs/>
          <w:caps/>
          <w:sz w:val="24"/>
          <w:szCs w:val="24"/>
        </w:rPr>
      </w:pPr>
      <w:r w:rsidRPr="00AE5721">
        <w:rPr>
          <w:rFonts w:ascii="Times New Roman" w:hAnsi="Times New Roman" w:cs="Times New Roman"/>
          <w:b/>
          <w:bCs/>
          <w:caps/>
          <w:sz w:val="24"/>
          <w:szCs w:val="24"/>
        </w:rPr>
        <w:t>КАРАУЛЬСКИЙ сельский СОВЕТ ДЕПУТАТОВ</w:t>
      </w:r>
    </w:p>
    <w:p w:rsidR="003E00A3" w:rsidRPr="00AE5721" w:rsidRDefault="003E00A3" w:rsidP="004C6CBC">
      <w:pPr>
        <w:spacing w:after="0" w:line="240" w:lineRule="auto"/>
        <w:contextualSpacing/>
        <w:jc w:val="center"/>
        <w:rPr>
          <w:rFonts w:ascii="Times New Roman" w:hAnsi="Times New Roman" w:cs="Times New Roman"/>
          <w:b/>
          <w:bCs/>
          <w:spacing w:val="20"/>
          <w:sz w:val="24"/>
          <w:szCs w:val="24"/>
        </w:rPr>
      </w:pPr>
    </w:p>
    <w:p w:rsidR="003E00A3" w:rsidRPr="00AE5721" w:rsidRDefault="003E00A3" w:rsidP="004C6CBC">
      <w:pPr>
        <w:spacing w:after="0" w:line="240" w:lineRule="auto"/>
        <w:contextualSpacing/>
        <w:jc w:val="center"/>
        <w:rPr>
          <w:rFonts w:ascii="Times New Roman" w:hAnsi="Times New Roman" w:cs="Times New Roman"/>
          <w:b/>
          <w:bCs/>
          <w:spacing w:val="20"/>
          <w:sz w:val="24"/>
          <w:szCs w:val="24"/>
        </w:rPr>
      </w:pPr>
      <w:r w:rsidRPr="00AE5721">
        <w:rPr>
          <w:rFonts w:ascii="Times New Roman" w:hAnsi="Times New Roman" w:cs="Times New Roman"/>
          <w:b/>
          <w:bCs/>
          <w:spacing w:val="20"/>
          <w:sz w:val="24"/>
          <w:szCs w:val="24"/>
        </w:rPr>
        <w:t>РЕШЕНИЕ</w:t>
      </w:r>
    </w:p>
    <w:p w:rsidR="003E00A3" w:rsidRPr="00AE5721" w:rsidRDefault="003E00A3" w:rsidP="004C6CBC">
      <w:pPr>
        <w:spacing w:after="0" w:line="240" w:lineRule="auto"/>
        <w:contextualSpacing/>
        <w:jc w:val="center"/>
        <w:rPr>
          <w:rFonts w:ascii="Times New Roman" w:hAnsi="Times New Roman" w:cs="Times New Roman"/>
          <w:b/>
          <w:bCs/>
          <w:spacing w:val="20"/>
          <w:sz w:val="24"/>
          <w:szCs w:val="24"/>
        </w:rPr>
      </w:pPr>
    </w:p>
    <w:p w:rsidR="003E00A3" w:rsidRPr="00AE5721" w:rsidRDefault="002B08FF" w:rsidP="004C6CBC">
      <w:pPr>
        <w:spacing w:after="0" w:line="240" w:lineRule="auto"/>
        <w:contextualSpacing/>
        <w:rPr>
          <w:rFonts w:ascii="Times New Roman" w:hAnsi="Times New Roman" w:cs="Times New Roman"/>
          <w:bCs/>
          <w:spacing w:val="20"/>
          <w:sz w:val="24"/>
          <w:szCs w:val="24"/>
        </w:rPr>
      </w:pPr>
      <w:r w:rsidRPr="00AE5721">
        <w:rPr>
          <w:rFonts w:ascii="Times New Roman" w:hAnsi="Times New Roman" w:cs="Times New Roman"/>
          <w:bCs/>
          <w:spacing w:val="20"/>
          <w:sz w:val="24"/>
          <w:szCs w:val="24"/>
        </w:rPr>
        <w:t>от «</w:t>
      </w:r>
      <w:r w:rsidR="00E82447" w:rsidRPr="00AE5721">
        <w:rPr>
          <w:rFonts w:ascii="Times New Roman" w:hAnsi="Times New Roman" w:cs="Times New Roman"/>
          <w:bCs/>
          <w:spacing w:val="20"/>
          <w:sz w:val="24"/>
          <w:szCs w:val="24"/>
        </w:rPr>
        <w:t>08</w:t>
      </w:r>
      <w:r w:rsidR="00680E17" w:rsidRPr="00AE5721">
        <w:rPr>
          <w:rFonts w:ascii="Times New Roman" w:hAnsi="Times New Roman" w:cs="Times New Roman"/>
          <w:bCs/>
          <w:spacing w:val="20"/>
          <w:sz w:val="24"/>
          <w:szCs w:val="24"/>
        </w:rPr>
        <w:t xml:space="preserve">» </w:t>
      </w:r>
      <w:r w:rsidR="00E82447" w:rsidRPr="00AE5721">
        <w:rPr>
          <w:rFonts w:ascii="Times New Roman" w:hAnsi="Times New Roman" w:cs="Times New Roman"/>
          <w:bCs/>
          <w:spacing w:val="20"/>
          <w:sz w:val="24"/>
          <w:szCs w:val="24"/>
        </w:rPr>
        <w:t>февраля</w:t>
      </w:r>
      <w:r w:rsidR="00821089" w:rsidRPr="00AE5721">
        <w:rPr>
          <w:rFonts w:ascii="Times New Roman" w:hAnsi="Times New Roman" w:cs="Times New Roman"/>
          <w:bCs/>
          <w:spacing w:val="20"/>
          <w:sz w:val="24"/>
          <w:szCs w:val="24"/>
        </w:rPr>
        <w:t xml:space="preserve"> 201</w:t>
      </w:r>
      <w:r w:rsidR="006031E6" w:rsidRPr="00AE5721">
        <w:rPr>
          <w:rFonts w:ascii="Times New Roman" w:hAnsi="Times New Roman" w:cs="Times New Roman"/>
          <w:bCs/>
          <w:spacing w:val="20"/>
          <w:sz w:val="24"/>
          <w:szCs w:val="24"/>
        </w:rPr>
        <w:t>9</w:t>
      </w:r>
      <w:r w:rsidR="003E00A3" w:rsidRPr="00AE5721">
        <w:rPr>
          <w:rFonts w:ascii="Times New Roman" w:hAnsi="Times New Roman" w:cs="Times New Roman"/>
          <w:bCs/>
          <w:spacing w:val="20"/>
          <w:sz w:val="24"/>
          <w:szCs w:val="24"/>
        </w:rPr>
        <w:t xml:space="preserve"> г.</w:t>
      </w:r>
      <w:r w:rsidR="003E00A3" w:rsidRPr="00AE5721">
        <w:rPr>
          <w:rFonts w:ascii="Times New Roman" w:hAnsi="Times New Roman" w:cs="Times New Roman"/>
          <w:bCs/>
          <w:spacing w:val="20"/>
          <w:sz w:val="24"/>
          <w:szCs w:val="24"/>
        </w:rPr>
        <w:tab/>
      </w:r>
      <w:r w:rsidR="003139FB" w:rsidRPr="00AE5721">
        <w:rPr>
          <w:rFonts w:ascii="Times New Roman" w:hAnsi="Times New Roman" w:cs="Times New Roman"/>
          <w:bCs/>
          <w:spacing w:val="20"/>
          <w:sz w:val="24"/>
          <w:szCs w:val="24"/>
        </w:rPr>
        <w:tab/>
      </w:r>
      <w:r w:rsidR="003139FB" w:rsidRPr="00AE5721">
        <w:rPr>
          <w:rFonts w:ascii="Times New Roman" w:hAnsi="Times New Roman" w:cs="Times New Roman"/>
          <w:bCs/>
          <w:spacing w:val="20"/>
          <w:sz w:val="24"/>
          <w:szCs w:val="24"/>
        </w:rPr>
        <w:tab/>
      </w:r>
      <w:r w:rsidR="003139FB" w:rsidRPr="00AE5721">
        <w:rPr>
          <w:rFonts w:ascii="Times New Roman" w:hAnsi="Times New Roman" w:cs="Times New Roman"/>
          <w:bCs/>
          <w:spacing w:val="20"/>
          <w:sz w:val="24"/>
          <w:szCs w:val="24"/>
        </w:rPr>
        <w:tab/>
      </w:r>
      <w:r w:rsidR="003139FB" w:rsidRPr="00AE5721">
        <w:rPr>
          <w:rFonts w:ascii="Times New Roman" w:hAnsi="Times New Roman" w:cs="Times New Roman"/>
          <w:bCs/>
          <w:spacing w:val="20"/>
          <w:sz w:val="24"/>
          <w:szCs w:val="24"/>
        </w:rPr>
        <w:tab/>
      </w:r>
      <w:r w:rsidR="003139FB" w:rsidRPr="00AE5721">
        <w:rPr>
          <w:rFonts w:ascii="Times New Roman" w:hAnsi="Times New Roman" w:cs="Times New Roman"/>
          <w:bCs/>
          <w:spacing w:val="20"/>
          <w:sz w:val="24"/>
          <w:szCs w:val="24"/>
        </w:rPr>
        <w:tab/>
      </w:r>
      <w:r w:rsidR="00E82447" w:rsidRPr="00AE5721">
        <w:rPr>
          <w:rFonts w:ascii="Times New Roman" w:hAnsi="Times New Roman" w:cs="Times New Roman"/>
          <w:bCs/>
          <w:spacing w:val="20"/>
          <w:sz w:val="24"/>
          <w:szCs w:val="24"/>
        </w:rPr>
        <w:tab/>
      </w:r>
      <w:r w:rsidR="00E82447" w:rsidRPr="00AE5721">
        <w:rPr>
          <w:rFonts w:ascii="Times New Roman" w:hAnsi="Times New Roman" w:cs="Times New Roman"/>
          <w:bCs/>
          <w:spacing w:val="20"/>
          <w:sz w:val="24"/>
          <w:szCs w:val="24"/>
        </w:rPr>
        <w:tab/>
      </w:r>
      <w:r w:rsidR="003E00A3" w:rsidRPr="00AE5721">
        <w:rPr>
          <w:rFonts w:ascii="Times New Roman" w:hAnsi="Times New Roman" w:cs="Times New Roman"/>
          <w:bCs/>
          <w:spacing w:val="20"/>
          <w:sz w:val="24"/>
          <w:szCs w:val="24"/>
        </w:rPr>
        <w:t>№</w:t>
      </w:r>
      <w:r w:rsidR="00E82447" w:rsidRPr="00AE5721">
        <w:rPr>
          <w:rFonts w:ascii="Times New Roman" w:hAnsi="Times New Roman" w:cs="Times New Roman"/>
          <w:bCs/>
          <w:spacing w:val="20"/>
          <w:sz w:val="24"/>
          <w:szCs w:val="24"/>
        </w:rPr>
        <w:t xml:space="preserve"> 97</w:t>
      </w:r>
      <w:r w:rsidR="002C19AF" w:rsidRPr="00AE5721">
        <w:rPr>
          <w:rFonts w:ascii="Times New Roman" w:hAnsi="Times New Roman" w:cs="Times New Roman"/>
          <w:bCs/>
          <w:spacing w:val="20"/>
          <w:sz w:val="24"/>
          <w:szCs w:val="24"/>
        </w:rPr>
        <w:t>7</w:t>
      </w:r>
    </w:p>
    <w:p w:rsidR="003E00A3" w:rsidRPr="00AE5721" w:rsidRDefault="003E00A3" w:rsidP="004C6CBC">
      <w:pPr>
        <w:spacing w:after="0" w:line="240" w:lineRule="auto"/>
        <w:contextualSpacing/>
        <w:rPr>
          <w:rFonts w:ascii="Times New Roman" w:hAnsi="Times New Roman" w:cs="Times New Roman"/>
          <w:b/>
          <w:bCs/>
          <w:spacing w:val="20"/>
          <w:sz w:val="24"/>
          <w:szCs w:val="24"/>
        </w:rPr>
      </w:pPr>
    </w:p>
    <w:p w:rsidR="003976F8" w:rsidRPr="00AE5721" w:rsidRDefault="003976F8" w:rsidP="004C6CBC">
      <w:pPr>
        <w:spacing w:after="0" w:line="240" w:lineRule="auto"/>
        <w:contextualSpacing/>
        <w:rPr>
          <w:rFonts w:ascii="Times New Roman" w:hAnsi="Times New Roman" w:cs="Times New Roman"/>
          <w:b/>
          <w:bCs/>
          <w:spacing w:val="20"/>
          <w:sz w:val="24"/>
          <w:szCs w:val="24"/>
        </w:rPr>
      </w:pPr>
    </w:p>
    <w:p w:rsidR="003E00A3" w:rsidRPr="00AE5721" w:rsidRDefault="00C15711" w:rsidP="004C6CBC">
      <w:pPr>
        <w:spacing w:after="0" w:line="240" w:lineRule="auto"/>
        <w:contextualSpacing/>
        <w:jc w:val="center"/>
        <w:rPr>
          <w:rFonts w:ascii="Times New Roman" w:hAnsi="Times New Roman" w:cs="Times New Roman"/>
          <w:b/>
          <w:sz w:val="24"/>
          <w:szCs w:val="24"/>
        </w:rPr>
      </w:pPr>
      <w:r w:rsidRPr="00AE5721">
        <w:rPr>
          <w:rFonts w:ascii="Times New Roman" w:hAnsi="Times New Roman" w:cs="Times New Roman"/>
          <w:b/>
          <w:sz w:val="24"/>
          <w:szCs w:val="24"/>
        </w:rPr>
        <w:t>О предоставлении отдельных гарантий осуществления полномочий лицам, замещающим муниципальные должности и должности муниципальной службы в Караульском сельском Совете депутатов</w:t>
      </w:r>
    </w:p>
    <w:p w:rsidR="0026599A" w:rsidRPr="00AE5721" w:rsidRDefault="0026599A" w:rsidP="004C6CBC">
      <w:pPr>
        <w:spacing w:after="0" w:line="240" w:lineRule="auto"/>
        <w:contextualSpacing/>
        <w:jc w:val="center"/>
        <w:rPr>
          <w:rFonts w:ascii="Times New Roman" w:hAnsi="Times New Roman" w:cs="Times New Roman"/>
          <w:b/>
          <w:sz w:val="24"/>
          <w:szCs w:val="24"/>
        </w:rPr>
      </w:pPr>
    </w:p>
    <w:p w:rsidR="0026599A" w:rsidRPr="00AE5721" w:rsidRDefault="0026599A" w:rsidP="004C6CBC">
      <w:pPr>
        <w:spacing w:after="0" w:line="240" w:lineRule="auto"/>
        <w:contextualSpacing/>
        <w:jc w:val="center"/>
        <w:rPr>
          <w:rFonts w:ascii="Times New Roman" w:hAnsi="Times New Roman" w:cs="Times New Roman"/>
          <w:b/>
          <w:bCs/>
          <w:i/>
          <w:sz w:val="24"/>
          <w:szCs w:val="24"/>
        </w:rPr>
      </w:pPr>
      <w:r w:rsidRPr="00AE5721">
        <w:rPr>
          <w:rFonts w:ascii="Times New Roman" w:hAnsi="Times New Roman" w:cs="Times New Roman"/>
          <w:b/>
          <w:i/>
          <w:sz w:val="24"/>
          <w:szCs w:val="24"/>
        </w:rPr>
        <w:t xml:space="preserve">(в ред. Решения Караульского сельского Совета депутатов от </w:t>
      </w:r>
      <w:r w:rsidR="00172B6A" w:rsidRPr="00AE5721">
        <w:rPr>
          <w:rFonts w:ascii="Times New Roman" w:hAnsi="Times New Roman" w:cs="Times New Roman"/>
          <w:b/>
          <w:i/>
          <w:sz w:val="24"/>
          <w:szCs w:val="24"/>
        </w:rPr>
        <w:t>16.12.2022 №1203</w:t>
      </w:r>
      <w:r w:rsidRPr="00AE5721">
        <w:rPr>
          <w:rFonts w:ascii="Times New Roman" w:hAnsi="Times New Roman" w:cs="Times New Roman"/>
          <w:b/>
          <w:i/>
          <w:sz w:val="24"/>
          <w:szCs w:val="24"/>
        </w:rPr>
        <w:t>)</w:t>
      </w:r>
    </w:p>
    <w:p w:rsidR="003976F8" w:rsidRPr="00AE5721" w:rsidRDefault="003976F8" w:rsidP="004C6CBC">
      <w:pPr>
        <w:spacing w:after="0" w:line="240" w:lineRule="auto"/>
        <w:contextualSpacing/>
        <w:rPr>
          <w:rFonts w:ascii="Times New Roman" w:hAnsi="Times New Roman" w:cs="Times New Roman"/>
          <w:b/>
          <w:sz w:val="24"/>
          <w:szCs w:val="24"/>
        </w:rPr>
      </w:pPr>
    </w:p>
    <w:p w:rsidR="003E00A3" w:rsidRPr="00AE5721" w:rsidRDefault="00C15711" w:rsidP="004C6CBC">
      <w:pPr>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В соответствии с</w:t>
      </w:r>
      <w:r w:rsidR="003976F8" w:rsidRPr="00AE5721">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 Трудовым к</w:t>
      </w:r>
      <w:r w:rsidRPr="00AE5721">
        <w:rPr>
          <w:rFonts w:ascii="Times New Roman" w:hAnsi="Times New Roman" w:cs="Times New Roman"/>
          <w:sz w:val="24"/>
          <w:szCs w:val="24"/>
        </w:rPr>
        <w:t>одексом</w:t>
      </w:r>
      <w:r w:rsidR="003976F8" w:rsidRPr="00AE5721">
        <w:rPr>
          <w:rFonts w:ascii="Times New Roman" w:hAnsi="Times New Roman" w:cs="Times New Roman"/>
          <w:sz w:val="24"/>
          <w:szCs w:val="24"/>
        </w:rPr>
        <w:t xml:space="preserve"> Российской Федерации</w:t>
      </w:r>
      <w:r w:rsidRPr="00AE5721">
        <w:rPr>
          <w:rFonts w:ascii="Times New Roman" w:hAnsi="Times New Roman" w:cs="Times New Roman"/>
          <w:sz w:val="24"/>
          <w:szCs w:val="24"/>
        </w:rPr>
        <w:t xml:space="preserve">, </w:t>
      </w:r>
      <w:r w:rsidR="003976F8" w:rsidRPr="00AE5721">
        <w:rPr>
          <w:rFonts w:ascii="Times New Roman" w:hAnsi="Times New Roman" w:cs="Times New Roman"/>
          <w:sz w:val="24"/>
          <w:szCs w:val="24"/>
        </w:rPr>
        <w:t xml:space="preserve">Налоговым кодексом Российской Федерации, Положением об особенностях направления работников в служебные командировки, утвержденным Постановлением Правительства РФ от 13.10.2008 № 749 «Об особенностях направления работников в служебные командировки», </w:t>
      </w:r>
      <w:r w:rsidRPr="00AE5721">
        <w:rPr>
          <w:rFonts w:ascii="Times New Roman" w:hAnsi="Times New Roman" w:cs="Times New Roman"/>
          <w:sz w:val="24"/>
          <w:szCs w:val="24"/>
        </w:rPr>
        <w:t>Законо</w:t>
      </w:r>
      <w:r w:rsidR="003976F8" w:rsidRPr="00AE5721">
        <w:rPr>
          <w:rFonts w:ascii="Times New Roman" w:hAnsi="Times New Roman" w:cs="Times New Roman"/>
          <w:sz w:val="24"/>
          <w:szCs w:val="24"/>
        </w:rPr>
        <w:t>м Красноярского края от 26.06.</w:t>
      </w:r>
      <w:r w:rsidRPr="00AE5721">
        <w:rPr>
          <w:rFonts w:ascii="Times New Roman" w:hAnsi="Times New Roman" w:cs="Times New Roman"/>
          <w:sz w:val="24"/>
          <w:szCs w:val="24"/>
        </w:rPr>
        <w:t xml:space="preserve">2008 года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r w:rsidR="002119F7" w:rsidRPr="00AE5721">
        <w:rPr>
          <w:rFonts w:ascii="Times New Roman" w:hAnsi="Times New Roman" w:cs="Times New Roman"/>
          <w:sz w:val="24"/>
          <w:szCs w:val="24"/>
        </w:rPr>
        <w:t>Законом Красноярского края от 24 апреля 2008 года</w:t>
      </w:r>
      <w:r w:rsidR="002119F7" w:rsidRPr="00AE5721">
        <w:rPr>
          <w:rFonts w:ascii="Times New Roman" w:hAnsi="Times New Roman" w:cs="Times New Roman"/>
          <w:sz w:val="24"/>
          <w:szCs w:val="24"/>
        </w:rPr>
        <w:tab/>
        <w:t>№5-1565 «Об особенностях правового регулирования муниципальной службы в Красноярском крае»</w:t>
      </w:r>
      <w:r w:rsidR="003A0B12" w:rsidRPr="00AE5721">
        <w:rPr>
          <w:rFonts w:ascii="Times New Roman" w:hAnsi="Times New Roman" w:cs="Times New Roman"/>
          <w:sz w:val="24"/>
          <w:szCs w:val="24"/>
        </w:rPr>
        <w:t>,</w:t>
      </w:r>
      <w:r w:rsidR="002119F7" w:rsidRPr="00AE5721">
        <w:rPr>
          <w:rFonts w:ascii="Times New Roman" w:hAnsi="Times New Roman" w:cs="Times New Roman"/>
          <w:sz w:val="24"/>
          <w:szCs w:val="24"/>
        </w:rPr>
        <w:t xml:space="preserve"> </w:t>
      </w:r>
      <w:r w:rsidR="003976F8" w:rsidRPr="00AE5721">
        <w:rPr>
          <w:rFonts w:ascii="Times New Roman" w:hAnsi="Times New Roman" w:cs="Times New Roman"/>
          <w:sz w:val="24"/>
          <w:szCs w:val="24"/>
        </w:rPr>
        <w:t xml:space="preserve">руководствуясь </w:t>
      </w:r>
      <w:r w:rsidR="006F78A6" w:rsidRPr="00AE5721">
        <w:rPr>
          <w:rFonts w:ascii="Times New Roman" w:hAnsi="Times New Roman" w:cs="Times New Roman"/>
          <w:sz w:val="24"/>
          <w:szCs w:val="24"/>
        </w:rPr>
        <w:t>Уставом</w:t>
      </w:r>
      <w:r w:rsidRPr="00AE5721">
        <w:rPr>
          <w:rFonts w:ascii="Times New Roman" w:hAnsi="Times New Roman" w:cs="Times New Roman"/>
          <w:sz w:val="24"/>
          <w:szCs w:val="24"/>
        </w:rPr>
        <w:t xml:space="preserve"> муниципального образования «Сельское поселение Караул» </w:t>
      </w:r>
      <w:r w:rsidR="003976F8" w:rsidRPr="00AE5721">
        <w:rPr>
          <w:rFonts w:ascii="Times New Roman" w:hAnsi="Times New Roman" w:cs="Times New Roman"/>
          <w:sz w:val="24"/>
          <w:szCs w:val="24"/>
        </w:rPr>
        <w:t xml:space="preserve">Таймырского Долгано-Ненецкого муниципального района, </w:t>
      </w:r>
      <w:r w:rsidRPr="00AE5721">
        <w:rPr>
          <w:rFonts w:ascii="Times New Roman" w:hAnsi="Times New Roman" w:cs="Times New Roman"/>
          <w:sz w:val="24"/>
          <w:szCs w:val="24"/>
        </w:rPr>
        <w:t>Караульский сельский Совет депутатов</w:t>
      </w:r>
    </w:p>
    <w:p w:rsidR="003976F8" w:rsidRPr="00AE5721" w:rsidRDefault="003976F8" w:rsidP="004C6CBC">
      <w:pPr>
        <w:pStyle w:val="ConsNormal"/>
        <w:ind w:right="0" w:firstLine="0"/>
        <w:contextualSpacing/>
        <w:jc w:val="both"/>
        <w:rPr>
          <w:rFonts w:ascii="Times New Roman" w:hAnsi="Times New Roman" w:cs="Times New Roman"/>
          <w:b/>
          <w:bCs/>
          <w:sz w:val="24"/>
          <w:szCs w:val="24"/>
        </w:rPr>
      </w:pPr>
    </w:p>
    <w:p w:rsidR="003976F8" w:rsidRPr="00AE5721" w:rsidRDefault="003E00A3" w:rsidP="004C6CBC">
      <w:pPr>
        <w:pStyle w:val="ConsNormal"/>
        <w:ind w:right="0" w:firstLine="0"/>
        <w:contextualSpacing/>
        <w:jc w:val="both"/>
        <w:rPr>
          <w:rFonts w:ascii="Times New Roman" w:hAnsi="Times New Roman" w:cs="Times New Roman"/>
          <w:sz w:val="24"/>
          <w:szCs w:val="24"/>
        </w:rPr>
      </w:pPr>
      <w:r w:rsidRPr="00AE5721">
        <w:rPr>
          <w:rFonts w:ascii="Times New Roman" w:hAnsi="Times New Roman" w:cs="Times New Roman"/>
          <w:b/>
          <w:bCs/>
          <w:sz w:val="24"/>
          <w:szCs w:val="24"/>
        </w:rPr>
        <w:t>РЕШИЛ</w:t>
      </w:r>
      <w:r w:rsidRPr="00AE5721">
        <w:rPr>
          <w:rFonts w:ascii="Times New Roman" w:hAnsi="Times New Roman" w:cs="Times New Roman"/>
          <w:sz w:val="24"/>
          <w:szCs w:val="24"/>
        </w:rPr>
        <w:t>:</w:t>
      </w:r>
    </w:p>
    <w:p w:rsidR="003E00A3" w:rsidRPr="00AE5721" w:rsidRDefault="003E00A3" w:rsidP="004C6CBC">
      <w:pPr>
        <w:pStyle w:val="ConsNormal"/>
        <w:ind w:right="0" w:firstLine="0"/>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 </w:t>
      </w:r>
    </w:p>
    <w:p w:rsidR="001E1724" w:rsidRPr="00AE5721" w:rsidRDefault="001E1724" w:rsidP="004C6CBC">
      <w:pPr>
        <w:pStyle w:val="ConsPlusNormal"/>
        <w:tabs>
          <w:tab w:val="left" w:pos="851"/>
          <w:tab w:val="left" w:pos="993"/>
        </w:tabs>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1. Утвердить Порядок материально-технического и организационного обеспечения исполнения полномочий лиц, замещающих муниципальные должности </w:t>
      </w:r>
      <w:r w:rsidR="003976F8" w:rsidRPr="00AE5721">
        <w:rPr>
          <w:rFonts w:ascii="Times New Roman" w:hAnsi="Times New Roman" w:cs="Times New Roman"/>
          <w:sz w:val="24"/>
          <w:szCs w:val="24"/>
        </w:rPr>
        <w:t xml:space="preserve">и должности муниципальной службы </w:t>
      </w:r>
      <w:r w:rsidRPr="00AE5721">
        <w:rPr>
          <w:rFonts w:ascii="Times New Roman" w:hAnsi="Times New Roman" w:cs="Times New Roman"/>
          <w:sz w:val="24"/>
          <w:szCs w:val="24"/>
        </w:rPr>
        <w:t>в Караульском сельском Совет</w:t>
      </w:r>
      <w:r w:rsidR="00C205CB" w:rsidRPr="00AE5721">
        <w:rPr>
          <w:rFonts w:ascii="Times New Roman" w:hAnsi="Times New Roman" w:cs="Times New Roman"/>
          <w:sz w:val="24"/>
          <w:szCs w:val="24"/>
        </w:rPr>
        <w:t>е депутатов согласно п</w:t>
      </w:r>
      <w:r w:rsidRPr="00AE5721">
        <w:rPr>
          <w:rFonts w:ascii="Times New Roman" w:hAnsi="Times New Roman" w:cs="Times New Roman"/>
          <w:sz w:val="24"/>
          <w:szCs w:val="24"/>
        </w:rPr>
        <w:t>риложению 1 к настоящему</w:t>
      </w:r>
      <w:r w:rsidR="003976F8" w:rsidRPr="00AE5721">
        <w:rPr>
          <w:rFonts w:ascii="Times New Roman" w:hAnsi="Times New Roman" w:cs="Times New Roman"/>
          <w:sz w:val="24"/>
          <w:szCs w:val="24"/>
        </w:rPr>
        <w:t xml:space="preserve"> Решению.</w:t>
      </w:r>
    </w:p>
    <w:p w:rsidR="001E1724" w:rsidRPr="00AE5721" w:rsidRDefault="001E1724" w:rsidP="004C6CBC">
      <w:pPr>
        <w:spacing w:after="0" w:line="240" w:lineRule="auto"/>
        <w:ind w:firstLine="709"/>
        <w:contextualSpacing/>
        <w:jc w:val="both"/>
        <w:rPr>
          <w:rFonts w:ascii="Times New Roman" w:hAnsi="Times New Roman" w:cs="Times New Roman"/>
          <w:color w:val="FF0000"/>
          <w:sz w:val="24"/>
          <w:szCs w:val="24"/>
        </w:rPr>
      </w:pPr>
      <w:r w:rsidRPr="00AE5721">
        <w:rPr>
          <w:rFonts w:ascii="Times New Roman" w:hAnsi="Times New Roman" w:cs="Times New Roman"/>
          <w:bCs/>
          <w:sz w:val="24"/>
          <w:szCs w:val="24"/>
        </w:rPr>
        <w:t>2.</w:t>
      </w:r>
      <w:r w:rsidRPr="00AE5721">
        <w:rPr>
          <w:rFonts w:ascii="Times New Roman" w:hAnsi="Times New Roman" w:cs="Times New Roman"/>
          <w:sz w:val="24"/>
          <w:szCs w:val="24"/>
        </w:rPr>
        <w:t xml:space="preserve"> Утвердить Порядок и размеры возмещения расходов, связанных со служебной командир</w:t>
      </w:r>
      <w:r w:rsidR="003976F8" w:rsidRPr="00AE5721">
        <w:rPr>
          <w:rFonts w:ascii="Times New Roman" w:hAnsi="Times New Roman" w:cs="Times New Roman"/>
          <w:sz w:val="24"/>
          <w:szCs w:val="24"/>
        </w:rPr>
        <w:t>овкой и повышением квалификации</w:t>
      </w:r>
      <w:r w:rsidRPr="00AE5721">
        <w:rPr>
          <w:rFonts w:ascii="Times New Roman" w:hAnsi="Times New Roman" w:cs="Times New Roman"/>
          <w:bCs/>
          <w:sz w:val="24"/>
          <w:szCs w:val="24"/>
        </w:rPr>
        <w:t xml:space="preserve"> лицам, замещающим муниципальные должности и должности муниципальной службы </w:t>
      </w:r>
      <w:r w:rsidRPr="00AE5721">
        <w:rPr>
          <w:rFonts w:ascii="Times New Roman" w:hAnsi="Times New Roman" w:cs="Times New Roman"/>
          <w:sz w:val="24"/>
          <w:szCs w:val="24"/>
        </w:rPr>
        <w:t>в Караульском сельском</w:t>
      </w:r>
      <w:r w:rsidR="00C205CB" w:rsidRPr="00AE5721">
        <w:rPr>
          <w:rFonts w:ascii="Times New Roman" w:hAnsi="Times New Roman" w:cs="Times New Roman"/>
          <w:sz w:val="24"/>
          <w:szCs w:val="24"/>
        </w:rPr>
        <w:t xml:space="preserve"> Совете депутатов согласно п</w:t>
      </w:r>
      <w:r w:rsidRPr="00AE5721">
        <w:rPr>
          <w:rFonts w:ascii="Times New Roman" w:hAnsi="Times New Roman" w:cs="Times New Roman"/>
          <w:sz w:val="24"/>
          <w:szCs w:val="24"/>
        </w:rPr>
        <w:t xml:space="preserve">риложению 2 к настоящему </w:t>
      </w:r>
      <w:r w:rsidR="003976F8" w:rsidRPr="00AE5721">
        <w:rPr>
          <w:rFonts w:ascii="Times New Roman" w:hAnsi="Times New Roman" w:cs="Times New Roman"/>
          <w:sz w:val="24"/>
          <w:szCs w:val="24"/>
        </w:rPr>
        <w:t>Решению.</w:t>
      </w:r>
    </w:p>
    <w:p w:rsidR="001E1724" w:rsidRPr="00AE5721" w:rsidRDefault="001E1724" w:rsidP="004C6CBC">
      <w:pPr>
        <w:tabs>
          <w:tab w:val="left" w:pos="1418"/>
          <w:tab w:val="left" w:pos="1701"/>
        </w:tabs>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bCs/>
          <w:sz w:val="24"/>
          <w:szCs w:val="24"/>
        </w:rPr>
        <w:t xml:space="preserve">3. </w:t>
      </w:r>
      <w:r w:rsidRPr="00AE5721">
        <w:rPr>
          <w:rFonts w:ascii="Times New Roman" w:hAnsi="Times New Roman" w:cs="Times New Roman"/>
          <w:sz w:val="24"/>
          <w:szCs w:val="24"/>
        </w:rPr>
        <w:t xml:space="preserve">Утвердить Порядок предоставления лицам, замещающим муниципальные должности </w:t>
      </w:r>
      <w:r w:rsidR="003976F8" w:rsidRPr="00AE5721">
        <w:rPr>
          <w:rFonts w:ascii="Times New Roman" w:hAnsi="Times New Roman" w:cs="Times New Roman"/>
          <w:sz w:val="24"/>
          <w:szCs w:val="24"/>
        </w:rPr>
        <w:t xml:space="preserve">на постоянной основе </w:t>
      </w:r>
      <w:r w:rsidRPr="00AE5721">
        <w:rPr>
          <w:rFonts w:ascii="Times New Roman" w:hAnsi="Times New Roman" w:cs="Times New Roman"/>
          <w:sz w:val="24"/>
          <w:szCs w:val="24"/>
        </w:rPr>
        <w:t>и должности муниципальной службы в Караульском сельском Совете депутатов, отдыха и ежегодного оплачиваемого отпуска согласно приложению 3 к настоящему</w:t>
      </w:r>
      <w:r w:rsidR="003976F8" w:rsidRPr="00AE5721">
        <w:rPr>
          <w:rFonts w:ascii="Times New Roman" w:hAnsi="Times New Roman" w:cs="Times New Roman"/>
          <w:color w:val="FF0000"/>
          <w:sz w:val="24"/>
          <w:szCs w:val="24"/>
        </w:rPr>
        <w:t xml:space="preserve"> </w:t>
      </w:r>
      <w:r w:rsidR="003976F8" w:rsidRPr="00AE5721">
        <w:rPr>
          <w:rFonts w:ascii="Times New Roman" w:hAnsi="Times New Roman" w:cs="Times New Roman"/>
          <w:sz w:val="24"/>
          <w:szCs w:val="24"/>
        </w:rPr>
        <w:t>Решению</w:t>
      </w:r>
      <w:r w:rsidRPr="00AE5721">
        <w:rPr>
          <w:rFonts w:ascii="Times New Roman" w:hAnsi="Times New Roman" w:cs="Times New Roman"/>
          <w:sz w:val="24"/>
          <w:szCs w:val="24"/>
        </w:rPr>
        <w:t>.</w:t>
      </w:r>
    </w:p>
    <w:p w:rsidR="001E1724" w:rsidRPr="00AE5721" w:rsidRDefault="001E1724" w:rsidP="004C6CBC">
      <w:pPr>
        <w:tabs>
          <w:tab w:val="left" w:pos="993"/>
        </w:tabs>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4. Утвердить Порядок компенсации расходов, связанных с осуществлением должностных полномочий лицам, замещающим муниципальные должности в Караульском сельском Совете депутатов на непостоянной основе, в связи с участием в </w:t>
      </w:r>
      <w:r w:rsidRPr="00AE5721">
        <w:rPr>
          <w:rFonts w:ascii="Times New Roman" w:hAnsi="Times New Roman" w:cs="Times New Roman"/>
          <w:sz w:val="24"/>
          <w:szCs w:val="24"/>
        </w:rPr>
        <w:lastRenderedPageBreak/>
        <w:t xml:space="preserve">заседаниях Караульского сельского Совета депутатов согласно приложению 4 к настоящему </w:t>
      </w:r>
      <w:r w:rsidR="003976F8" w:rsidRPr="00AE5721">
        <w:rPr>
          <w:rFonts w:ascii="Times New Roman" w:hAnsi="Times New Roman" w:cs="Times New Roman"/>
          <w:sz w:val="24"/>
          <w:szCs w:val="24"/>
        </w:rPr>
        <w:t>Решению</w:t>
      </w:r>
      <w:r w:rsidRPr="00AE5721">
        <w:rPr>
          <w:rFonts w:ascii="Times New Roman" w:hAnsi="Times New Roman" w:cs="Times New Roman"/>
          <w:sz w:val="24"/>
          <w:szCs w:val="24"/>
        </w:rPr>
        <w:t>.</w:t>
      </w:r>
    </w:p>
    <w:p w:rsidR="003976F8" w:rsidRPr="00AE5721" w:rsidRDefault="001E1724" w:rsidP="004C6CBC">
      <w:pPr>
        <w:tabs>
          <w:tab w:val="left" w:pos="993"/>
        </w:tabs>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5. Признать утратившим</w:t>
      </w:r>
      <w:r w:rsidR="003976F8" w:rsidRPr="00AE5721">
        <w:rPr>
          <w:rFonts w:ascii="Times New Roman" w:hAnsi="Times New Roman" w:cs="Times New Roman"/>
          <w:sz w:val="24"/>
          <w:szCs w:val="24"/>
        </w:rPr>
        <w:t xml:space="preserve">и </w:t>
      </w:r>
      <w:r w:rsidRPr="00AE5721">
        <w:rPr>
          <w:rFonts w:ascii="Times New Roman" w:hAnsi="Times New Roman" w:cs="Times New Roman"/>
          <w:sz w:val="24"/>
          <w:szCs w:val="24"/>
        </w:rPr>
        <w:t xml:space="preserve">силу </w:t>
      </w:r>
      <w:r w:rsidR="003976F8" w:rsidRPr="00AE5721">
        <w:rPr>
          <w:rFonts w:ascii="Times New Roman" w:hAnsi="Times New Roman" w:cs="Times New Roman"/>
          <w:sz w:val="24"/>
          <w:szCs w:val="24"/>
        </w:rPr>
        <w:t>следующие Постановления</w:t>
      </w:r>
      <w:r w:rsidRPr="00AE5721">
        <w:rPr>
          <w:rFonts w:ascii="Times New Roman" w:hAnsi="Times New Roman" w:cs="Times New Roman"/>
          <w:sz w:val="24"/>
          <w:szCs w:val="24"/>
        </w:rPr>
        <w:t xml:space="preserve"> </w:t>
      </w:r>
      <w:r w:rsidR="003976F8" w:rsidRPr="00AE5721">
        <w:rPr>
          <w:rFonts w:ascii="Times New Roman" w:hAnsi="Times New Roman" w:cs="Times New Roman"/>
          <w:sz w:val="24"/>
          <w:szCs w:val="24"/>
        </w:rPr>
        <w:t>Караульского сельского Совета депутатов:</w:t>
      </w:r>
    </w:p>
    <w:p w:rsidR="001527FF" w:rsidRPr="00AE5721" w:rsidRDefault="001E1724" w:rsidP="004C6CBC">
      <w:pPr>
        <w:tabs>
          <w:tab w:val="left" w:pos="993"/>
        </w:tabs>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 </w:t>
      </w:r>
      <w:r w:rsidR="003976F8" w:rsidRPr="00AE5721">
        <w:rPr>
          <w:rFonts w:ascii="Times New Roman" w:hAnsi="Times New Roman" w:cs="Times New Roman"/>
          <w:sz w:val="24"/>
          <w:szCs w:val="24"/>
        </w:rPr>
        <w:t xml:space="preserve">- </w:t>
      </w:r>
      <w:r w:rsidRPr="00AE5721">
        <w:rPr>
          <w:rFonts w:ascii="Times New Roman" w:hAnsi="Times New Roman" w:cs="Times New Roman"/>
          <w:sz w:val="24"/>
          <w:szCs w:val="24"/>
        </w:rPr>
        <w:t>от</w:t>
      </w:r>
      <w:r w:rsidR="003976F8" w:rsidRPr="00AE5721">
        <w:rPr>
          <w:rFonts w:ascii="Times New Roman" w:hAnsi="Times New Roman" w:cs="Times New Roman"/>
          <w:sz w:val="24"/>
          <w:szCs w:val="24"/>
        </w:rPr>
        <w:t xml:space="preserve"> 15.03.2013</w:t>
      </w:r>
      <w:r w:rsidRPr="00AE5721">
        <w:rPr>
          <w:rFonts w:ascii="Times New Roman" w:hAnsi="Times New Roman" w:cs="Times New Roman"/>
          <w:sz w:val="24"/>
          <w:szCs w:val="24"/>
        </w:rPr>
        <w:t xml:space="preserve"> № 144-П «</w:t>
      </w:r>
      <w:r w:rsidR="001527FF" w:rsidRPr="00AE5721">
        <w:rPr>
          <w:rFonts w:ascii="Times New Roman" w:hAnsi="Times New Roman" w:cs="Times New Roman"/>
          <w:sz w:val="24"/>
          <w:szCs w:val="24"/>
        </w:rPr>
        <w:t>О предоставлении отдельных гарантий осуществления полномочий лицам, замещающим муниципальные должности и должности муниципальной службы в Караульском сельском Совете депутатов</w:t>
      </w:r>
      <w:r w:rsidRPr="00AE5721">
        <w:rPr>
          <w:rFonts w:ascii="Times New Roman" w:hAnsi="Times New Roman" w:cs="Times New Roman"/>
          <w:sz w:val="24"/>
          <w:szCs w:val="24"/>
        </w:rPr>
        <w:t>»</w:t>
      </w:r>
      <w:r w:rsidR="003976F8" w:rsidRPr="00AE5721">
        <w:rPr>
          <w:rFonts w:ascii="Times New Roman" w:hAnsi="Times New Roman" w:cs="Times New Roman"/>
          <w:sz w:val="24"/>
          <w:szCs w:val="24"/>
        </w:rPr>
        <w:t>;</w:t>
      </w:r>
    </w:p>
    <w:p w:rsidR="001E1724" w:rsidRPr="00AE5721" w:rsidRDefault="001527FF" w:rsidP="004C6CBC">
      <w:pPr>
        <w:tabs>
          <w:tab w:val="left" w:pos="993"/>
        </w:tabs>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 </w:t>
      </w:r>
      <w:r w:rsidRPr="00AE5721">
        <w:rPr>
          <w:rFonts w:ascii="Times New Roman" w:eastAsia="Times New Roman" w:hAnsi="Times New Roman" w:cs="Times New Roman"/>
          <w:sz w:val="24"/>
          <w:szCs w:val="24"/>
        </w:rPr>
        <w:t>от 06.05.2015</w:t>
      </w:r>
      <w:r w:rsidR="001E1724" w:rsidRPr="00AE5721">
        <w:rPr>
          <w:rFonts w:ascii="Times New Roman" w:eastAsia="Times New Roman" w:hAnsi="Times New Roman" w:cs="Times New Roman"/>
          <w:sz w:val="24"/>
          <w:szCs w:val="24"/>
        </w:rPr>
        <w:t xml:space="preserve"> № 12-П</w:t>
      </w:r>
      <w:r w:rsidRPr="00AE5721">
        <w:rPr>
          <w:rFonts w:ascii="Times New Roman" w:eastAsia="Times New Roman" w:hAnsi="Times New Roman" w:cs="Times New Roman"/>
          <w:sz w:val="24"/>
          <w:szCs w:val="24"/>
        </w:rPr>
        <w:t xml:space="preserve"> «О внесении изменения в Постановление Караульского сельского Совета депутатов № 144-П от 15.03.2013г. «О предоставлении отдельных гарантий осуществления полномочий лицам, замещающим муниципальные должности и должности муниципальной службы в Караульском сельском Совете депутатов»</w:t>
      </w:r>
      <w:r w:rsidR="001E1724" w:rsidRPr="00AE5721">
        <w:rPr>
          <w:rFonts w:ascii="Times New Roman" w:eastAsia="Times New Roman" w:hAnsi="Times New Roman" w:cs="Times New Roman"/>
          <w:sz w:val="24"/>
          <w:szCs w:val="24"/>
        </w:rPr>
        <w:t>.</w:t>
      </w:r>
    </w:p>
    <w:p w:rsidR="001527FF" w:rsidRPr="00AE5721" w:rsidRDefault="001E1724" w:rsidP="004C6CBC">
      <w:pPr>
        <w:autoSpaceDE w:val="0"/>
        <w:autoSpaceDN w:val="0"/>
        <w:adjustRightInd w:val="0"/>
        <w:spacing w:after="0" w:line="240" w:lineRule="auto"/>
        <w:ind w:firstLine="686"/>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6. </w:t>
      </w:r>
      <w:r w:rsidR="001527FF" w:rsidRPr="00AE5721">
        <w:rPr>
          <w:rFonts w:ascii="Times New Roman" w:hAnsi="Times New Roman" w:cs="Times New Roman"/>
          <w:sz w:val="24"/>
          <w:szCs w:val="24"/>
        </w:rPr>
        <w:t xml:space="preserve">Настоящее Решение подлежит опубликованию в информационном вестнике «Усть-Енисеец» </w:t>
      </w:r>
      <w:r w:rsidR="002E5180" w:rsidRPr="00AE5721">
        <w:rPr>
          <w:rFonts w:ascii="Times New Roman" w:eastAsia="Times New Roman" w:hAnsi="Times New Roman" w:cs="Times New Roman"/>
          <w:sz w:val="24"/>
          <w:szCs w:val="24"/>
        </w:rPr>
        <w:t>и разместить на официальном сайте сельского поселения Караул</w:t>
      </w:r>
      <w:r w:rsidR="001527FF" w:rsidRPr="00AE5721">
        <w:rPr>
          <w:rFonts w:ascii="Times New Roman" w:hAnsi="Times New Roman" w:cs="Times New Roman"/>
          <w:sz w:val="24"/>
          <w:szCs w:val="24"/>
        </w:rPr>
        <w:t xml:space="preserve">.    </w:t>
      </w:r>
    </w:p>
    <w:p w:rsidR="003E00A3" w:rsidRPr="00AE5721" w:rsidRDefault="001527FF" w:rsidP="004C6CBC">
      <w:pPr>
        <w:autoSpaceDE w:val="0"/>
        <w:autoSpaceDN w:val="0"/>
        <w:adjustRightInd w:val="0"/>
        <w:spacing w:after="0" w:line="240" w:lineRule="auto"/>
        <w:ind w:firstLine="686"/>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7. </w:t>
      </w:r>
      <w:r w:rsidR="001E1724" w:rsidRPr="00AE5721">
        <w:rPr>
          <w:rFonts w:ascii="Times New Roman" w:hAnsi="Times New Roman" w:cs="Times New Roman"/>
          <w:sz w:val="24"/>
          <w:szCs w:val="24"/>
        </w:rPr>
        <w:t xml:space="preserve">Настоящее </w:t>
      </w:r>
      <w:r w:rsidRPr="00AE5721">
        <w:rPr>
          <w:rFonts w:ascii="Times New Roman" w:hAnsi="Times New Roman" w:cs="Times New Roman"/>
          <w:sz w:val="24"/>
          <w:szCs w:val="24"/>
        </w:rPr>
        <w:t xml:space="preserve">Решение </w:t>
      </w:r>
      <w:r w:rsidR="001E1724" w:rsidRPr="00AE5721">
        <w:rPr>
          <w:rFonts w:ascii="Times New Roman" w:hAnsi="Times New Roman" w:cs="Times New Roman"/>
          <w:sz w:val="24"/>
          <w:szCs w:val="24"/>
        </w:rPr>
        <w:t xml:space="preserve">вступает в силу </w:t>
      </w:r>
      <w:r w:rsidRPr="00AE5721">
        <w:rPr>
          <w:rFonts w:ascii="Times New Roman" w:hAnsi="Times New Roman" w:cs="Times New Roman"/>
          <w:sz w:val="24"/>
          <w:szCs w:val="24"/>
        </w:rPr>
        <w:t>после его официального опубликования (обнародования) и распространяется на правоотношения, возникшие с 20.09.2018</w:t>
      </w:r>
      <w:r w:rsidR="001E1724" w:rsidRPr="00AE5721">
        <w:rPr>
          <w:rFonts w:ascii="Times New Roman" w:hAnsi="Times New Roman" w:cs="Times New Roman"/>
          <w:sz w:val="24"/>
          <w:szCs w:val="24"/>
        </w:rPr>
        <w:t>.</w:t>
      </w:r>
    </w:p>
    <w:p w:rsidR="003E00A3" w:rsidRPr="00AE5721" w:rsidRDefault="003E00A3" w:rsidP="004C6CBC">
      <w:pPr>
        <w:autoSpaceDE w:val="0"/>
        <w:autoSpaceDN w:val="0"/>
        <w:adjustRightInd w:val="0"/>
        <w:spacing w:after="0" w:line="240" w:lineRule="auto"/>
        <w:ind w:firstLine="686"/>
        <w:contextualSpacing/>
        <w:jc w:val="both"/>
        <w:rPr>
          <w:rFonts w:ascii="Times New Roman" w:hAnsi="Times New Roman" w:cs="Times New Roman"/>
          <w:sz w:val="24"/>
          <w:szCs w:val="24"/>
        </w:rPr>
      </w:pPr>
    </w:p>
    <w:p w:rsidR="003E00A3" w:rsidRPr="00AE5721" w:rsidRDefault="003E00A3" w:rsidP="004C6CBC">
      <w:pPr>
        <w:autoSpaceDE w:val="0"/>
        <w:autoSpaceDN w:val="0"/>
        <w:adjustRightInd w:val="0"/>
        <w:spacing w:after="0" w:line="240" w:lineRule="auto"/>
        <w:ind w:firstLine="686"/>
        <w:contextualSpacing/>
        <w:jc w:val="both"/>
        <w:rPr>
          <w:rFonts w:ascii="Times New Roman" w:hAnsi="Times New Roman" w:cs="Times New Roman"/>
          <w:sz w:val="24"/>
          <w:szCs w:val="24"/>
        </w:rPr>
      </w:pPr>
    </w:p>
    <w:tbl>
      <w:tblPr>
        <w:tblW w:w="9464" w:type="dxa"/>
        <w:tblLook w:val="04A0" w:firstRow="1" w:lastRow="0" w:firstColumn="1" w:lastColumn="0" w:noHBand="0" w:noVBand="1"/>
      </w:tblPr>
      <w:tblGrid>
        <w:gridCol w:w="4644"/>
        <w:gridCol w:w="425"/>
        <w:gridCol w:w="4395"/>
      </w:tblGrid>
      <w:tr w:rsidR="00587E8E" w:rsidRPr="00AE5721" w:rsidTr="00860879">
        <w:tc>
          <w:tcPr>
            <w:tcW w:w="4644" w:type="dxa"/>
            <w:shd w:val="clear" w:color="auto" w:fill="auto"/>
          </w:tcPr>
          <w:p w:rsidR="00587E8E" w:rsidRPr="00AE5721" w:rsidRDefault="00587E8E" w:rsidP="004C6CBC">
            <w:pPr>
              <w:autoSpaceDE w:val="0"/>
              <w:autoSpaceDN w:val="0"/>
              <w:adjustRightInd w:val="0"/>
              <w:spacing w:after="0" w:line="240" w:lineRule="auto"/>
              <w:contextualSpacing/>
              <w:jc w:val="both"/>
              <w:rPr>
                <w:rFonts w:ascii="Times New Roman" w:hAnsi="Times New Roman" w:cs="Times New Roman"/>
                <w:b/>
                <w:sz w:val="24"/>
                <w:szCs w:val="24"/>
              </w:rPr>
            </w:pPr>
            <w:r w:rsidRPr="00AE5721">
              <w:rPr>
                <w:rFonts w:ascii="Times New Roman" w:hAnsi="Times New Roman" w:cs="Times New Roman"/>
                <w:b/>
                <w:sz w:val="24"/>
                <w:szCs w:val="24"/>
              </w:rPr>
              <w:t>Председатель Караульского</w:t>
            </w:r>
          </w:p>
          <w:p w:rsidR="00587E8E" w:rsidRPr="00AE5721" w:rsidRDefault="00587E8E" w:rsidP="004C6CBC">
            <w:pPr>
              <w:autoSpaceDE w:val="0"/>
              <w:autoSpaceDN w:val="0"/>
              <w:adjustRightInd w:val="0"/>
              <w:spacing w:after="0" w:line="240" w:lineRule="auto"/>
              <w:contextualSpacing/>
              <w:jc w:val="both"/>
              <w:rPr>
                <w:rFonts w:ascii="Times New Roman" w:hAnsi="Times New Roman" w:cs="Times New Roman"/>
                <w:b/>
                <w:sz w:val="24"/>
                <w:szCs w:val="24"/>
              </w:rPr>
            </w:pPr>
            <w:r w:rsidRPr="00AE5721">
              <w:rPr>
                <w:rFonts w:ascii="Times New Roman" w:hAnsi="Times New Roman" w:cs="Times New Roman"/>
                <w:b/>
                <w:sz w:val="24"/>
                <w:szCs w:val="24"/>
              </w:rPr>
              <w:t>сельского Совета депутатов</w:t>
            </w:r>
          </w:p>
          <w:p w:rsidR="00587E8E" w:rsidRPr="00AE5721" w:rsidRDefault="00587E8E" w:rsidP="004C6CBC">
            <w:pPr>
              <w:autoSpaceDE w:val="0"/>
              <w:autoSpaceDN w:val="0"/>
              <w:adjustRightInd w:val="0"/>
              <w:spacing w:after="0" w:line="240" w:lineRule="auto"/>
              <w:contextualSpacing/>
              <w:jc w:val="both"/>
              <w:rPr>
                <w:rFonts w:ascii="Times New Roman" w:hAnsi="Times New Roman" w:cs="Times New Roman"/>
                <w:b/>
                <w:sz w:val="24"/>
                <w:szCs w:val="24"/>
              </w:rPr>
            </w:pPr>
          </w:p>
          <w:p w:rsidR="00587E8E" w:rsidRPr="00AE5721" w:rsidRDefault="00587E8E" w:rsidP="004C6CBC">
            <w:pPr>
              <w:autoSpaceDE w:val="0"/>
              <w:autoSpaceDN w:val="0"/>
              <w:adjustRightInd w:val="0"/>
              <w:spacing w:after="0" w:line="240" w:lineRule="auto"/>
              <w:contextualSpacing/>
              <w:jc w:val="both"/>
              <w:rPr>
                <w:rFonts w:ascii="Times New Roman" w:hAnsi="Times New Roman" w:cs="Times New Roman"/>
                <w:b/>
                <w:sz w:val="24"/>
                <w:szCs w:val="24"/>
              </w:rPr>
            </w:pPr>
          </w:p>
          <w:p w:rsidR="00587E8E" w:rsidRPr="00AE5721" w:rsidRDefault="00587E8E" w:rsidP="004C6CBC">
            <w:pPr>
              <w:autoSpaceDE w:val="0"/>
              <w:autoSpaceDN w:val="0"/>
              <w:adjustRightInd w:val="0"/>
              <w:spacing w:after="0" w:line="240" w:lineRule="auto"/>
              <w:contextualSpacing/>
              <w:jc w:val="both"/>
              <w:rPr>
                <w:rFonts w:ascii="Times New Roman" w:hAnsi="Times New Roman" w:cs="Times New Roman"/>
                <w:b/>
                <w:sz w:val="24"/>
                <w:szCs w:val="24"/>
              </w:rPr>
            </w:pPr>
            <w:r w:rsidRPr="00AE5721">
              <w:rPr>
                <w:rFonts w:ascii="Times New Roman" w:hAnsi="Times New Roman" w:cs="Times New Roman"/>
                <w:b/>
                <w:sz w:val="24"/>
                <w:szCs w:val="24"/>
              </w:rPr>
              <w:t>__________________Д.В. Рудник</w:t>
            </w:r>
          </w:p>
        </w:tc>
        <w:tc>
          <w:tcPr>
            <w:tcW w:w="425" w:type="dxa"/>
            <w:shd w:val="clear" w:color="auto" w:fill="auto"/>
          </w:tcPr>
          <w:p w:rsidR="00587E8E" w:rsidRPr="00AE5721" w:rsidRDefault="00587E8E" w:rsidP="004C6CBC">
            <w:pPr>
              <w:autoSpaceDE w:val="0"/>
              <w:autoSpaceDN w:val="0"/>
              <w:adjustRightInd w:val="0"/>
              <w:spacing w:after="0" w:line="240" w:lineRule="auto"/>
              <w:contextualSpacing/>
              <w:jc w:val="both"/>
              <w:rPr>
                <w:rFonts w:ascii="Times New Roman" w:hAnsi="Times New Roman" w:cs="Times New Roman"/>
                <w:b/>
                <w:sz w:val="24"/>
                <w:szCs w:val="24"/>
              </w:rPr>
            </w:pPr>
          </w:p>
        </w:tc>
        <w:tc>
          <w:tcPr>
            <w:tcW w:w="4395" w:type="dxa"/>
            <w:shd w:val="clear" w:color="auto" w:fill="auto"/>
          </w:tcPr>
          <w:p w:rsidR="00587E8E" w:rsidRPr="00AE5721" w:rsidRDefault="00587E8E" w:rsidP="004C6CBC">
            <w:pPr>
              <w:autoSpaceDE w:val="0"/>
              <w:autoSpaceDN w:val="0"/>
              <w:adjustRightInd w:val="0"/>
              <w:spacing w:after="0" w:line="240" w:lineRule="auto"/>
              <w:contextualSpacing/>
              <w:jc w:val="both"/>
              <w:rPr>
                <w:rFonts w:ascii="Times New Roman" w:hAnsi="Times New Roman" w:cs="Times New Roman"/>
                <w:b/>
                <w:sz w:val="24"/>
                <w:szCs w:val="24"/>
              </w:rPr>
            </w:pPr>
            <w:r w:rsidRPr="00AE5721">
              <w:rPr>
                <w:rFonts w:ascii="Times New Roman" w:hAnsi="Times New Roman" w:cs="Times New Roman"/>
                <w:b/>
                <w:sz w:val="24"/>
                <w:szCs w:val="24"/>
              </w:rPr>
              <w:t xml:space="preserve">Глава сельского поселения Караул </w:t>
            </w:r>
          </w:p>
          <w:p w:rsidR="00587E8E" w:rsidRPr="00AE5721" w:rsidRDefault="00587E8E" w:rsidP="004C6CBC">
            <w:pPr>
              <w:autoSpaceDE w:val="0"/>
              <w:autoSpaceDN w:val="0"/>
              <w:adjustRightInd w:val="0"/>
              <w:spacing w:after="0" w:line="240" w:lineRule="auto"/>
              <w:contextualSpacing/>
              <w:jc w:val="both"/>
              <w:rPr>
                <w:rFonts w:ascii="Times New Roman" w:hAnsi="Times New Roman" w:cs="Times New Roman"/>
                <w:b/>
                <w:sz w:val="24"/>
                <w:szCs w:val="24"/>
              </w:rPr>
            </w:pPr>
          </w:p>
          <w:p w:rsidR="00587E8E" w:rsidRPr="00AE5721" w:rsidRDefault="00587E8E" w:rsidP="004C6CBC">
            <w:pPr>
              <w:autoSpaceDE w:val="0"/>
              <w:autoSpaceDN w:val="0"/>
              <w:adjustRightInd w:val="0"/>
              <w:spacing w:after="0" w:line="240" w:lineRule="auto"/>
              <w:contextualSpacing/>
              <w:jc w:val="both"/>
              <w:rPr>
                <w:rFonts w:ascii="Times New Roman" w:hAnsi="Times New Roman" w:cs="Times New Roman"/>
                <w:b/>
                <w:sz w:val="24"/>
                <w:szCs w:val="24"/>
              </w:rPr>
            </w:pPr>
          </w:p>
          <w:p w:rsidR="00587E8E" w:rsidRPr="00AE5721" w:rsidRDefault="00587E8E" w:rsidP="004C6CBC">
            <w:pPr>
              <w:autoSpaceDE w:val="0"/>
              <w:autoSpaceDN w:val="0"/>
              <w:adjustRightInd w:val="0"/>
              <w:spacing w:after="0" w:line="240" w:lineRule="auto"/>
              <w:contextualSpacing/>
              <w:jc w:val="both"/>
              <w:rPr>
                <w:rFonts w:ascii="Times New Roman" w:hAnsi="Times New Roman" w:cs="Times New Roman"/>
                <w:b/>
                <w:sz w:val="24"/>
                <w:szCs w:val="24"/>
              </w:rPr>
            </w:pPr>
            <w:r w:rsidRPr="00AE5721">
              <w:rPr>
                <w:rFonts w:ascii="Times New Roman" w:hAnsi="Times New Roman" w:cs="Times New Roman"/>
                <w:b/>
                <w:sz w:val="24"/>
                <w:szCs w:val="24"/>
              </w:rPr>
              <w:t xml:space="preserve"> _________________ Д.В. Хлудеев</w:t>
            </w:r>
          </w:p>
          <w:p w:rsidR="00587E8E" w:rsidRPr="00AE5721" w:rsidRDefault="00587E8E" w:rsidP="004C6CBC">
            <w:pPr>
              <w:tabs>
                <w:tab w:val="left" w:pos="990"/>
              </w:tabs>
              <w:autoSpaceDE w:val="0"/>
              <w:autoSpaceDN w:val="0"/>
              <w:adjustRightInd w:val="0"/>
              <w:spacing w:after="0" w:line="240" w:lineRule="auto"/>
              <w:contextualSpacing/>
              <w:jc w:val="both"/>
              <w:rPr>
                <w:rFonts w:ascii="Times New Roman" w:hAnsi="Times New Roman" w:cs="Times New Roman"/>
                <w:b/>
                <w:sz w:val="24"/>
                <w:szCs w:val="24"/>
              </w:rPr>
            </w:pPr>
          </w:p>
        </w:tc>
      </w:tr>
    </w:tbl>
    <w:p w:rsidR="00E3739F" w:rsidRPr="00AE5721" w:rsidRDefault="00E3739F" w:rsidP="004C6CBC">
      <w:pPr>
        <w:spacing w:after="0" w:line="240" w:lineRule="auto"/>
        <w:contextualSpacing/>
        <w:jc w:val="both"/>
        <w:rPr>
          <w:rFonts w:ascii="Times New Roman" w:hAnsi="Times New Roman" w:cs="Times New Roman"/>
          <w:sz w:val="24"/>
          <w:szCs w:val="24"/>
        </w:rPr>
      </w:pPr>
    </w:p>
    <w:p w:rsidR="00E3739F" w:rsidRPr="00AE5721" w:rsidRDefault="00E3739F" w:rsidP="004C6CBC">
      <w:pPr>
        <w:spacing w:after="0" w:line="240" w:lineRule="auto"/>
        <w:rPr>
          <w:rFonts w:ascii="Times New Roman" w:hAnsi="Times New Roman" w:cs="Times New Roman"/>
          <w:sz w:val="24"/>
          <w:szCs w:val="24"/>
        </w:rPr>
      </w:pPr>
    </w:p>
    <w:p w:rsidR="00E3739F" w:rsidRPr="00AE5721" w:rsidRDefault="00E3739F" w:rsidP="004C6CBC">
      <w:pPr>
        <w:spacing w:after="0" w:line="240" w:lineRule="auto"/>
        <w:rPr>
          <w:rFonts w:ascii="Times New Roman" w:hAnsi="Times New Roman" w:cs="Times New Roman"/>
          <w:sz w:val="24"/>
          <w:szCs w:val="24"/>
        </w:rPr>
      </w:pPr>
    </w:p>
    <w:p w:rsidR="00E3739F" w:rsidRPr="00AE5721" w:rsidRDefault="00E3739F" w:rsidP="004C6CBC">
      <w:pPr>
        <w:spacing w:after="0" w:line="240" w:lineRule="auto"/>
        <w:rPr>
          <w:rFonts w:ascii="Times New Roman" w:hAnsi="Times New Roman" w:cs="Times New Roman"/>
          <w:sz w:val="24"/>
          <w:szCs w:val="24"/>
        </w:rPr>
      </w:pPr>
    </w:p>
    <w:p w:rsidR="004C6CBC" w:rsidRPr="00AE5721" w:rsidRDefault="004C6CBC" w:rsidP="004C6CBC">
      <w:pPr>
        <w:spacing w:after="0" w:line="240" w:lineRule="auto"/>
        <w:rPr>
          <w:rFonts w:ascii="Times New Roman" w:hAnsi="Times New Roman" w:cs="Times New Roman"/>
          <w:sz w:val="24"/>
          <w:szCs w:val="24"/>
        </w:rPr>
      </w:pPr>
    </w:p>
    <w:p w:rsidR="004C6CBC" w:rsidRPr="00AE5721" w:rsidRDefault="004C6CBC" w:rsidP="004C6CBC">
      <w:pPr>
        <w:spacing w:after="0" w:line="240" w:lineRule="auto"/>
        <w:rPr>
          <w:rFonts w:ascii="Times New Roman" w:hAnsi="Times New Roman" w:cs="Times New Roman"/>
          <w:sz w:val="24"/>
          <w:szCs w:val="24"/>
        </w:rPr>
      </w:pPr>
    </w:p>
    <w:p w:rsidR="004C6CBC" w:rsidRPr="00AE5721" w:rsidRDefault="004C6CBC" w:rsidP="004C6CBC">
      <w:pPr>
        <w:spacing w:after="0" w:line="240" w:lineRule="auto"/>
        <w:rPr>
          <w:rFonts w:ascii="Times New Roman" w:hAnsi="Times New Roman" w:cs="Times New Roman"/>
          <w:sz w:val="24"/>
          <w:szCs w:val="24"/>
        </w:rPr>
      </w:pPr>
    </w:p>
    <w:p w:rsidR="00035A5B" w:rsidRPr="00AE5721" w:rsidRDefault="00035A5B" w:rsidP="004C6CBC">
      <w:pPr>
        <w:spacing w:after="0" w:line="240" w:lineRule="auto"/>
        <w:rPr>
          <w:rFonts w:ascii="Times New Roman" w:hAnsi="Times New Roman" w:cs="Times New Roman"/>
          <w:sz w:val="24"/>
          <w:szCs w:val="24"/>
        </w:rPr>
      </w:pPr>
    </w:p>
    <w:p w:rsidR="00035A5B" w:rsidRPr="00AE5721" w:rsidRDefault="00035A5B" w:rsidP="004C6CBC">
      <w:pPr>
        <w:spacing w:after="0" w:line="240" w:lineRule="auto"/>
        <w:rPr>
          <w:rFonts w:ascii="Times New Roman" w:hAnsi="Times New Roman" w:cs="Times New Roman"/>
          <w:sz w:val="24"/>
          <w:szCs w:val="24"/>
        </w:rPr>
      </w:pPr>
    </w:p>
    <w:p w:rsidR="00035A5B" w:rsidRPr="00AE5721" w:rsidRDefault="00035A5B" w:rsidP="004C6CBC">
      <w:pPr>
        <w:spacing w:after="0" w:line="240" w:lineRule="auto"/>
        <w:rPr>
          <w:rFonts w:ascii="Times New Roman" w:hAnsi="Times New Roman" w:cs="Times New Roman"/>
          <w:sz w:val="24"/>
          <w:szCs w:val="24"/>
        </w:rPr>
      </w:pPr>
    </w:p>
    <w:p w:rsidR="00035A5B" w:rsidRPr="00AE5721" w:rsidRDefault="00035A5B" w:rsidP="004C6CBC">
      <w:pPr>
        <w:spacing w:after="0" w:line="240" w:lineRule="auto"/>
        <w:rPr>
          <w:rFonts w:ascii="Times New Roman" w:hAnsi="Times New Roman" w:cs="Times New Roman"/>
          <w:sz w:val="24"/>
          <w:szCs w:val="24"/>
        </w:rPr>
      </w:pPr>
    </w:p>
    <w:p w:rsidR="00035A5B" w:rsidRPr="00AE5721" w:rsidRDefault="00035A5B" w:rsidP="004C6CBC">
      <w:pPr>
        <w:spacing w:after="0" w:line="240" w:lineRule="auto"/>
        <w:rPr>
          <w:rFonts w:ascii="Times New Roman" w:hAnsi="Times New Roman" w:cs="Times New Roman"/>
          <w:sz w:val="24"/>
          <w:szCs w:val="24"/>
        </w:rPr>
      </w:pPr>
    </w:p>
    <w:p w:rsidR="00035A5B" w:rsidRPr="00AE5721" w:rsidRDefault="00035A5B" w:rsidP="004C6CBC">
      <w:pPr>
        <w:spacing w:after="0" w:line="240" w:lineRule="auto"/>
        <w:rPr>
          <w:rFonts w:ascii="Times New Roman" w:hAnsi="Times New Roman" w:cs="Times New Roman"/>
          <w:sz w:val="24"/>
          <w:szCs w:val="24"/>
        </w:rPr>
      </w:pPr>
    </w:p>
    <w:p w:rsidR="00035A5B" w:rsidRPr="00AE5721" w:rsidRDefault="00035A5B" w:rsidP="004C6CBC">
      <w:pPr>
        <w:spacing w:after="0" w:line="240" w:lineRule="auto"/>
        <w:rPr>
          <w:rFonts w:ascii="Times New Roman" w:hAnsi="Times New Roman" w:cs="Times New Roman"/>
          <w:sz w:val="24"/>
          <w:szCs w:val="24"/>
        </w:rPr>
      </w:pPr>
    </w:p>
    <w:p w:rsidR="00035A5B" w:rsidRPr="00AE5721" w:rsidRDefault="00035A5B" w:rsidP="004C6CBC">
      <w:pPr>
        <w:spacing w:after="0" w:line="240" w:lineRule="auto"/>
        <w:rPr>
          <w:rFonts w:ascii="Times New Roman" w:hAnsi="Times New Roman" w:cs="Times New Roman"/>
          <w:sz w:val="24"/>
          <w:szCs w:val="24"/>
        </w:rPr>
      </w:pPr>
    </w:p>
    <w:p w:rsidR="00035A5B" w:rsidRPr="00AE5721" w:rsidRDefault="00035A5B" w:rsidP="004C6CBC">
      <w:pPr>
        <w:spacing w:after="0" w:line="240" w:lineRule="auto"/>
        <w:rPr>
          <w:rFonts w:ascii="Times New Roman" w:hAnsi="Times New Roman" w:cs="Times New Roman"/>
          <w:sz w:val="24"/>
          <w:szCs w:val="24"/>
        </w:rPr>
      </w:pPr>
    </w:p>
    <w:p w:rsidR="00035A5B" w:rsidRPr="00AE5721" w:rsidRDefault="00035A5B" w:rsidP="004C6CBC">
      <w:pPr>
        <w:spacing w:after="0" w:line="240" w:lineRule="auto"/>
        <w:rPr>
          <w:rFonts w:ascii="Times New Roman" w:hAnsi="Times New Roman" w:cs="Times New Roman"/>
          <w:sz w:val="24"/>
          <w:szCs w:val="24"/>
        </w:rPr>
      </w:pPr>
    </w:p>
    <w:p w:rsidR="00035A5B" w:rsidRPr="00AE5721" w:rsidRDefault="00035A5B" w:rsidP="004C6CBC">
      <w:pPr>
        <w:spacing w:after="0" w:line="240" w:lineRule="auto"/>
        <w:rPr>
          <w:rFonts w:ascii="Times New Roman" w:hAnsi="Times New Roman" w:cs="Times New Roman"/>
          <w:sz w:val="24"/>
          <w:szCs w:val="24"/>
        </w:rPr>
      </w:pPr>
    </w:p>
    <w:p w:rsidR="00035A5B" w:rsidRPr="00AE5721" w:rsidRDefault="00035A5B" w:rsidP="004C6CBC">
      <w:pPr>
        <w:spacing w:after="0" w:line="240" w:lineRule="auto"/>
        <w:rPr>
          <w:rFonts w:ascii="Times New Roman" w:hAnsi="Times New Roman" w:cs="Times New Roman"/>
          <w:sz w:val="24"/>
          <w:szCs w:val="24"/>
        </w:rPr>
      </w:pPr>
    </w:p>
    <w:p w:rsidR="00035A5B" w:rsidRPr="00AE5721" w:rsidRDefault="00035A5B" w:rsidP="004C6CBC">
      <w:pPr>
        <w:spacing w:after="0" w:line="240" w:lineRule="auto"/>
        <w:rPr>
          <w:rFonts w:ascii="Times New Roman" w:hAnsi="Times New Roman" w:cs="Times New Roman"/>
          <w:sz w:val="24"/>
          <w:szCs w:val="24"/>
        </w:rPr>
      </w:pPr>
    </w:p>
    <w:p w:rsidR="00035A5B" w:rsidRPr="00AE5721" w:rsidRDefault="00035A5B" w:rsidP="004C6CBC">
      <w:pPr>
        <w:spacing w:after="0" w:line="240" w:lineRule="auto"/>
        <w:rPr>
          <w:rFonts w:ascii="Times New Roman" w:hAnsi="Times New Roman" w:cs="Times New Roman"/>
          <w:sz w:val="24"/>
          <w:szCs w:val="24"/>
        </w:rPr>
      </w:pPr>
    </w:p>
    <w:p w:rsidR="004C6CBC" w:rsidRPr="00AE5721" w:rsidRDefault="004C6CBC" w:rsidP="004C6CBC">
      <w:pPr>
        <w:spacing w:after="0" w:line="240" w:lineRule="auto"/>
        <w:rPr>
          <w:rFonts w:ascii="Times New Roman" w:hAnsi="Times New Roman" w:cs="Times New Roman"/>
          <w:sz w:val="24"/>
          <w:szCs w:val="24"/>
        </w:rPr>
      </w:pPr>
    </w:p>
    <w:p w:rsidR="00995DC9" w:rsidRPr="00AE5721" w:rsidRDefault="00995DC9" w:rsidP="004C6CBC">
      <w:pPr>
        <w:spacing w:after="0" w:line="240" w:lineRule="auto"/>
        <w:ind w:left="4860"/>
        <w:jc w:val="both"/>
        <w:rPr>
          <w:rFonts w:ascii="Times New Roman" w:hAnsi="Times New Roman" w:cs="Times New Roman"/>
          <w:sz w:val="24"/>
          <w:szCs w:val="24"/>
        </w:rPr>
      </w:pPr>
    </w:p>
    <w:p w:rsidR="00E3739F" w:rsidRPr="00AE5721" w:rsidRDefault="00E3739F" w:rsidP="004C6CBC">
      <w:pPr>
        <w:spacing w:after="0" w:line="240" w:lineRule="auto"/>
        <w:ind w:left="4860"/>
        <w:jc w:val="both"/>
        <w:rPr>
          <w:rFonts w:ascii="Times New Roman" w:hAnsi="Times New Roman" w:cs="Times New Roman"/>
          <w:sz w:val="24"/>
          <w:szCs w:val="24"/>
        </w:rPr>
      </w:pPr>
      <w:r w:rsidRPr="00AE5721">
        <w:rPr>
          <w:rFonts w:ascii="Times New Roman" w:hAnsi="Times New Roman" w:cs="Times New Roman"/>
          <w:sz w:val="24"/>
          <w:szCs w:val="24"/>
        </w:rPr>
        <w:t>Приложение 1</w:t>
      </w:r>
    </w:p>
    <w:p w:rsidR="00E3739F" w:rsidRPr="00AE5721" w:rsidRDefault="00E3739F" w:rsidP="004C6CBC">
      <w:pPr>
        <w:spacing w:after="0" w:line="240" w:lineRule="auto"/>
        <w:ind w:left="4860"/>
        <w:jc w:val="both"/>
        <w:rPr>
          <w:rFonts w:ascii="Times New Roman" w:hAnsi="Times New Roman" w:cs="Times New Roman"/>
          <w:sz w:val="24"/>
          <w:szCs w:val="24"/>
        </w:rPr>
      </w:pPr>
      <w:r w:rsidRPr="00AE5721">
        <w:rPr>
          <w:rFonts w:ascii="Times New Roman" w:hAnsi="Times New Roman" w:cs="Times New Roman"/>
          <w:sz w:val="24"/>
          <w:szCs w:val="24"/>
        </w:rPr>
        <w:t>к Решению</w:t>
      </w:r>
      <w:r w:rsidR="00E87568" w:rsidRPr="00AE5721">
        <w:rPr>
          <w:rFonts w:ascii="Times New Roman" w:hAnsi="Times New Roman" w:cs="Times New Roman"/>
          <w:sz w:val="24"/>
          <w:szCs w:val="24"/>
        </w:rPr>
        <w:t xml:space="preserve"> </w:t>
      </w:r>
      <w:r w:rsidRPr="00AE5721">
        <w:rPr>
          <w:rFonts w:ascii="Times New Roman" w:hAnsi="Times New Roman" w:cs="Times New Roman"/>
          <w:sz w:val="24"/>
          <w:szCs w:val="24"/>
        </w:rPr>
        <w:t xml:space="preserve">Караульского сельского  Совета депутатов </w:t>
      </w:r>
    </w:p>
    <w:p w:rsidR="00E3739F" w:rsidRPr="00AE5721" w:rsidRDefault="00E3739F" w:rsidP="004C6CBC">
      <w:pPr>
        <w:spacing w:after="0" w:line="240" w:lineRule="auto"/>
        <w:ind w:left="4860"/>
        <w:jc w:val="both"/>
        <w:rPr>
          <w:rFonts w:ascii="Times New Roman" w:hAnsi="Times New Roman" w:cs="Times New Roman"/>
          <w:sz w:val="24"/>
          <w:szCs w:val="24"/>
        </w:rPr>
      </w:pPr>
      <w:r w:rsidRPr="00AE5721">
        <w:rPr>
          <w:rFonts w:ascii="Times New Roman" w:hAnsi="Times New Roman" w:cs="Times New Roman"/>
          <w:sz w:val="24"/>
          <w:szCs w:val="24"/>
        </w:rPr>
        <w:t xml:space="preserve">от </w:t>
      </w:r>
      <w:r w:rsidR="00E82447" w:rsidRPr="00AE5721">
        <w:rPr>
          <w:rFonts w:ascii="Times New Roman" w:hAnsi="Times New Roman" w:cs="Times New Roman"/>
          <w:sz w:val="24"/>
          <w:szCs w:val="24"/>
        </w:rPr>
        <w:t>08</w:t>
      </w:r>
      <w:r w:rsidRPr="00AE5721">
        <w:rPr>
          <w:rFonts w:ascii="Times New Roman" w:hAnsi="Times New Roman" w:cs="Times New Roman"/>
          <w:sz w:val="24"/>
          <w:szCs w:val="24"/>
        </w:rPr>
        <w:t>.</w:t>
      </w:r>
      <w:r w:rsidR="00E82447" w:rsidRPr="00AE5721">
        <w:rPr>
          <w:rFonts w:ascii="Times New Roman" w:hAnsi="Times New Roman" w:cs="Times New Roman"/>
          <w:sz w:val="24"/>
          <w:szCs w:val="24"/>
        </w:rPr>
        <w:t>02</w:t>
      </w:r>
      <w:r w:rsidRPr="00AE5721">
        <w:rPr>
          <w:rFonts w:ascii="Times New Roman" w:hAnsi="Times New Roman" w:cs="Times New Roman"/>
          <w:sz w:val="24"/>
          <w:szCs w:val="24"/>
        </w:rPr>
        <w:t>.201</w:t>
      </w:r>
      <w:r w:rsidR="00E82447" w:rsidRPr="00AE5721">
        <w:rPr>
          <w:rFonts w:ascii="Times New Roman" w:hAnsi="Times New Roman" w:cs="Times New Roman"/>
          <w:sz w:val="24"/>
          <w:szCs w:val="24"/>
        </w:rPr>
        <w:t>9</w:t>
      </w:r>
      <w:r w:rsidRPr="00AE5721">
        <w:rPr>
          <w:rFonts w:ascii="Times New Roman" w:hAnsi="Times New Roman" w:cs="Times New Roman"/>
          <w:sz w:val="24"/>
          <w:szCs w:val="24"/>
        </w:rPr>
        <w:t xml:space="preserve">г. № </w:t>
      </w:r>
      <w:r w:rsidR="00E82447" w:rsidRPr="00AE5721">
        <w:rPr>
          <w:rFonts w:ascii="Times New Roman" w:hAnsi="Times New Roman" w:cs="Times New Roman"/>
          <w:sz w:val="24"/>
          <w:szCs w:val="24"/>
        </w:rPr>
        <w:t>97</w:t>
      </w:r>
      <w:r w:rsidR="002C19AF" w:rsidRPr="00AE5721">
        <w:rPr>
          <w:rFonts w:ascii="Times New Roman" w:hAnsi="Times New Roman" w:cs="Times New Roman"/>
          <w:sz w:val="24"/>
          <w:szCs w:val="24"/>
        </w:rPr>
        <w:t>7</w:t>
      </w:r>
    </w:p>
    <w:p w:rsidR="00E3739F" w:rsidRPr="00AE5721" w:rsidRDefault="00E3739F" w:rsidP="004C6CBC">
      <w:pPr>
        <w:autoSpaceDE w:val="0"/>
        <w:autoSpaceDN w:val="0"/>
        <w:adjustRightInd w:val="0"/>
        <w:spacing w:after="0" w:line="240" w:lineRule="auto"/>
        <w:jc w:val="center"/>
        <w:rPr>
          <w:rFonts w:ascii="Times New Roman" w:eastAsia="Times New Roman" w:hAnsi="Times New Roman" w:cs="Times New Roman"/>
          <w:sz w:val="24"/>
          <w:szCs w:val="24"/>
        </w:rPr>
      </w:pPr>
    </w:p>
    <w:p w:rsidR="00E3739F" w:rsidRPr="00AE5721" w:rsidRDefault="00E3739F" w:rsidP="004C6CBC">
      <w:pPr>
        <w:autoSpaceDE w:val="0"/>
        <w:autoSpaceDN w:val="0"/>
        <w:adjustRightInd w:val="0"/>
        <w:spacing w:after="0" w:line="240" w:lineRule="auto"/>
        <w:jc w:val="center"/>
        <w:rPr>
          <w:rFonts w:ascii="Times New Roman" w:eastAsia="Times New Roman" w:hAnsi="Times New Roman" w:cs="Times New Roman"/>
          <w:sz w:val="24"/>
          <w:szCs w:val="24"/>
        </w:rPr>
      </w:pPr>
    </w:p>
    <w:p w:rsidR="00E3739F" w:rsidRPr="00AE5721" w:rsidRDefault="00E3739F" w:rsidP="004C6CBC">
      <w:pPr>
        <w:autoSpaceDE w:val="0"/>
        <w:autoSpaceDN w:val="0"/>
        <w:adjustRightInd w:val="0"/>
        <w:spacing w:after="0" w:line="240" w:lineRule="auto"/>
        <w:jc w:val="center"/>
        <w:rPr>
          <w:rFonts w:ascii="Times New Roman" w:eastAsia="Times New Roman" w:hAnsi="Times New Roman" w:cs="Times New Roman"/>
          <w:b/>
          <w:sz w:val="24"/>
          <w:szCs w:val="24"/>
        </w:rPr>
      </w:pPr>
      <w:r w:rsidRPr="00AE5721">
        <w:rPr>
          <w:rFonts w:ascii="Times New Roman" w:eastAsia="Times New Roman" w:hAnsi="Times New Roman" w:cs="Times New Roman"/>
          <w:b/>
          <w:sz w:val="24"/>
          <w:szCs w:val="24"/>
        </w:rPr>
        <w:t xml:space="preserve">Порядок </w:t>
      </w:r>
    </w:p>
    <w:p w:rsidR="00E3739F" w:rsidRPr="00AE5721" w:rsidRDefault="00E3739F" w:rsidP="004C6CBC">
      <w:pPr>
        <w:autoSpaceDE w:val="0"/>
        <w:autoSpaceDN w:val="0"/>
        <w:adjustRightInd w:val="0"/>
        <w:spacing w:after="0" w:line="240" w:lineRule="auto"/>
        <w:jc w:val="center"/>
        <w:rPr>
          <w:rFonts w:ascii="Times New Roman" w:eastAsia="Times New Roman" w:hAnsi="Times New Roman" w:cs="Times New Roman"/>
          <w:b/>
          <w:sz w:val="24"/>
          <w:szCs w:val="24"/>
        </w:rPr>
      </w:pPr>
      <w:r w:rsidRPr="00AE5721">
        <w:rPr>
          <w:rFonts w:ascii="Times New Roman" w:eastAsia="Times New Roman" w:hAnsi="Times New Roman" w:cs="Times New Roman"/>
          <w:b/>
          <w:sz w:val="24"/>
          <w:szCs w:val="24"/>
        </w:rPr>
        <w:lastRenderedPageBreak/>
        <w:t>материально-технического и организационного</w:t>
      </w:r>
      <w:r w:rsidR="006F78A6" w:rsidRPr="00AE5721">
        <w:rPr>
          <w:rFonts w:ascii="Times New Roman" w:eastAsia="Times New Roman" w:hAnsi="Times New Roman" w:cs="Times New Roman"/>
          <w:b/>
          <w:sz w:val="24"/>
          <w:szCs w:val="24"/>
        </w:rPr>
        <w:t xml:space="preserve"> </w:t>
      </w:r>
      <w:r w:rsidRPr="00AE5721">
        <w:rPr>
          <w:rFonts w:ascii="Times New Roman" w:eastAsia="Times New Roman" w:hAnsi="Times New Roman" w:cs="Times New Roman"/>
          <w:b/>
          <w:sz w:val="24"/>
          <w:szCs w:val="24"/>
        </w:rPr>
        <w:t>обеспечения исполнения полномочий лиц, замещающих муниципальные должности и должности муниципальной службы в Караульском сельском Совете депутатов</w:t>
      </w:r>
    </w:p>
    <w:p w:rsidR="00E3739F" w:rsidRPr="00AE5721" w:rsidRDefault="00E3739F" w:rsidP="004C6CBC">
      <w:pPr>
        <w:autoSpaceDE w:val="0"/>
        <w:autoSpaceDN w:val="0"/>
        <w:adjustRightInd w:val="0"/>
        <w:spacing w:after="0" w:line="240" w:lineRule="auto"/>
        <w:jc w:val="both"/>
        <w:rPr>
          <w:rFonts w:ascii="Times New Roman" w:eastAsia="Times New Roman" w:hAnsi="Times New Roman" w:cs="Times New Roman"/>
          <w:sz w:val="24"/>
          <w:szCs w:val="24"/>
        </w:rPr>
      </w:pPr>
    </w:p>
    <w:p w:rsidR="00E3739F" w:rsidRPr="00AE5721" w:rsidRDefault="00E3739F" w:rsidP="004C6C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xml:space="preserve">1. Настоящий Порядок материально-технического и организационного обеспечения исполнения полномочий лиц, замещающих муниципальные должности </w:t>
      </w:r>
      <w:r w:rsidR="001C091B" w:rsidRPr="00AE5721">
        <w:rPr>
          <w:rFonts w:ascii="Times New Roman" w:eastAsia="Times New Roman" w:hAnsi="Times New Roman" w:cs="Times New Roman"/>
          <w:sz w:val="24"/>
          <w:szCs w:val="24"/>
        </w:rPr>
        <w:t xml:space="preserve">и должности муниципальной службы </w:t>
      </w:r>
      <w:r w:rsidR="006F78A6" w:rsidRPr="00AE5721">
        <w:rPr>
          <w:rFonts w:ascii="Times New Roman" w:eastAsia="Times New Roman" w:hAnsi="Times New Roman" w:cs="Times New Roman"/>
          <w:sz w:val="24"/>
          <w:szCs w:val="24"/>
        </w:rPr>
        <w:t xml:space="preserve">в Караульском сельском </w:t>
      </w:r>
      <w:r w:rsidRPr="00AE5721">
        <w:rPr>
          <w:rFonts w:ascii="Times New Roman" w:eastAsia="Times New Roman" w:hAnsi="Times New Roman" w:cs="Times New Roman"/>
          <w:sz w:val="24"/>
          <w:szCs w:val="24"/>
        </w:rPr>
        <w:t xml:space="preserve">Совете депутатов (далее - Порядок) разработан в соответствии с </w:t>
      </w:r>
      <w:r w:rsidR="001C091B" w:rsidRPr="00AE5721">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Трудовым кодексом Российской Федерации, Налоговым кодексом Российской Федерации, Законом Красноярского края от 26.06.2008 года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Уставом муниципального образования «Сельское поселение Караул» Таймырского Долгано-Ненецкого муниципального района </w:t>
      </w:r>
      <w:r w:rsidRPr="00AE5721">
        <w:rPr>
          <w:rFonts w:ascii="Times New Roman" w:eastAsia="Times New Roman" w:hAnsi="Times New Roman" w:cs="Times New Roman"/>
          <w:sz w:val="24"/>
          <w:szCs w:val="24"/>
        </w:rPr>
        <w:t>и регулирует отдельные вопросы материально-технического и организационного обеспечения исполнения полномочий лиц, замещающих муниципальные должности и должности муниципальной службы в Караульском сельском Совете депутатов (далее - Совет депутатов).</w:t>
      </w:r>
    </w:p>
    <w:p w:rsidR="00E3739F" w:rsidRPr="00AE5721" w:rsidRDefault="00E3739F" w:rsidP="004C6C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xml:space="preserve">2. Вопросы, связанные с материально-техническим и организационным обеспечением исполнения полномочий лиц, замещающих муниципальные должности и должности муниципальной службы в Совете депутатов, не урегулированные настоящим Порядком, регулируются </w:t>
      </w:r>
      <w:r w:rsidR="00FB7A64" w:rsidRPr="00AE5721">
        <w:rPr>
          <w:rFonts w:ascii="Times New Roman" w:eastAsia="Times New Roman" w:hAnsi="Times New Roman" w:cs="Times New Roman"/>
          <w:sz w:val="24"/>
          <w:szCs w:val="24"/>
        </w:rPr>
        <w:t>Р</w:t>
      </w:r>
      <w:r w:rsidRPr="00AE5721">
        <w:rPr>
          <w:rFonts w:ascii="Times New Roman" w:eastAsia="Times New Roman" w:hAnsi="Times New Roman" w:cs="Times New Roman"/>
          <w:sz w:val="24"/>
          <w:szCs w:val="24"/>
        </w:rPr>
        <w:t>ешениями Совета депутатов, правовыми актами Председателя Караульского сельского Совета депутатов.</w:t>
      </w:r>
    </w:p>
    <w:p w:rsidR="00E3739F" w:rsidRPr="00AE5721" w:rsidRDefault="00E3739F" w:rsidP="004C6C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3. Председателю Караульского сельского Совета депутатов, замещающему муниципальную должность на постоянной основе и муниципальным служащим в целях осуществления полномочий предоставляется служебное рабочее помещение, оборудованное мебелью, оргтехникой, средствами связи в здании по месту нахождения Совета депутатов.</w:t>
      </w:r>
    </w:p>
    <w:p w:rsidR="00E3739F" w:rsidRPr="00AE5721" w:rsidRDefault="00E3739F" w:rsidP="004C6C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xml:space="preserve">4. Председателю Караульского сельского Совета депутатов в целях осуществления полномочий обеспечивается оплата услуг сотовой связи по фактическим расходам в пределах средств, предусмотренных на указанные цели в смете расходов Совета депутатов. </w:t>
      </w:r>
    </w:p>
    <w:p w:rsidR="00E3739F" w:rsidRPr="00AE5721" w:rsidRDefault="00E3739F" w:rsidP="004C6C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5. Депутату Совета депутатов, осуществляющему свои полномочия на непостоянной основе, в день проведения заседания Совета депутатов для подготовки к участию в заседании предоставляется рабочее место, оборудованное мебелью, оргтехникой, средствами связи в здании по месту нахождения Совета депутатов.</w:t>
      </w:r>
    </w:p>
    <w:p w:rsidR="00E3739F" w:rsidRPr="00AE5721" w:rsidRDefault="00E3739F" w:rsidP="004C6C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xml:space="preserve">6. Финансирование расходов, связанных с содержанием и обслуживанием служебных помещений (рабочих мест), приобретением мебели, оргтехники и средств связи осуществляется за счет средств местного бюджета в пределах утвержденной сметы расходов Совета депутатов. </w:t>
      </w:r>
    </w:p>
    <w:p w:rsidR="00E3739F" w:rsidRPr="00AE5721" w:rsidRDefault="00E3739F" w:rsidP="004C6CBC">
      <w:pPr>
        <w:spacing w:after="0" w:line="240" w:lineRule="auto"/>
        <w:jc w:val="both"/>
        <w:rPr>
          <w:rFonts w:ascii="Times New Roman" w:hAnsi="Times New Roman" w:cs="Times New Roman"/>
          <w:sz w:val="24"/>
          <w:szCs w:val="24"/>
        </w:rPr>
      </w:pPr>
    </w:p>
    <w:p w:rsidR="00E3739F" w:rsidRPr="00AE5721" w:rsidRDefault="00E3739F" w:rsidP="004C6CBC">
      <w:pPr>
        <w:spacing w:after="0" w:line="240" w:lineRule="auto"/>
        <w:ind w:left="4860"/>
        <w:jc w:val="both"/>
        <w:rPr>
          <w:rFonts w:ascii="Times New Roman" w:hAnsi="Times New Roman" w:cs="Times New Roman"/>
          <w:sz w:val="24"/>
          <w:szCs w:val="24"/>
        </w:rPr>
      </w:pPr>
      <w:r w:rsidRPr="00AE5721">
        <w:rPr>
          <w:rFonts w:ascii="Times New Roman" w:hAnsi="Times New Roman" w:cs="Times New Roman"/>
          <w:sz w:val="24"/>
          <w:szCs w:val="24"/>
        </w:rPr>
        <w:br w:type="page"/>
      </w:r>
      <w:r w:rsidRPr="00AE5721">
        <w:rPr>
          <w:rFonts w:ascii="Times New Roman" w:hAnsi="Times New Roman" w:cs="Times New Roman"/>
          <w:sz w:val="24"/>
          <w:szCs w:val="24"/>
        </w:rPr>
        <w:lastRenderedPageBreak/>
        <w:t>Приложение 2</w:t>
      </w:r>
    </w:p>
    <w:p w:rsidR="00E3739F" w:rsidRPr="00AE5721" w:rsidRDefault="00E3739F" w:rsidP="004C6CBC">
      <w:pPr>
        <w:spacing w:after="0" w:line="240" w:lineRule="auto"/>
        <w:ind w:left="4860"/>
        <w:jc w:val="both"/>
        <w:rPr>
          <w:rFonts w:ascii="Times New Roman" w:hAnsi="Times New Roman" w:cs="Times New Roman"/>
          <w:sz w:val="24"/>
          <w:szCs w:val="24"/>
        </w:rPr>
      </w:pPr>
      <w:r w:rsidRPr="00AE5721">
        <w:rPr>
          <w:rFonts w:ascii="Times New Roman" w:hAnsi="Times New Roman" w:cs="Times New Roman"/>
          <w:sz w:val="24"/>
          <w:szCs w:val="24"/>
        </w:rPr>
        <w:t xml:space="preserve">к </w:t>
      </w:r>
      <w:r w:rsidR="00860879" w:rsidRPr="00AE5721">
        <w:rPr>
          <w:rFonts w:ascii="Times New Roman" w:hAnsi="Times New Roman" w:cs="Times New Roman"/>
          <w:sz w:val="24"/>
          <w:szCs w:val="24"/>
        </w:rPr>
        <w:t>Решению</w:t>
      </w:r>
      <w:r w:rsidR="00E87568" w:rsidRPr="00AE5721">
        <w:rPr>
          <w:rFonts w:ascii="Times New Roman" w:hAnsi="Times New Roman" w:cs="Times New Roman"/>
          <w:sz w:val="24"/>
          <w:szCs w:val="24"/>
        </w:rPr>
        <w:t xml:space="preserve"> </w:t>
      </w:r>
      <w:r w:rsidRPr="00AE5721">
        <w:rPr>
          <w:rFonts w:ascii="Times New Roman" w:hAnsi="Times New Roman" w:cs="Times New Roman"/>
          <w:sz w:val="24"/>
          <w:szCs w:val="24"/>
        </w:rPr>
        <w:t xml:space="preserve">Караульского сельского Совета депутатов </w:t>
      </w:r>
    </w:p>
    <w:p w:rsidR="00E3739F" w:rsidRPr="00AE5721" w:rsidRDefault="0053402B" w:rsidP="004C6CBC">
      <w:pPr>
        <w:spacing w:after="0" w:line="240" w:lineRule="auto"/>
        <w:ind w:left="4860"/>
        <w:rPr>
          <w:rFonts w:ascii="Times New Roman" w:hAnsi="Times New Roman" w:cs="Times New Roman"/>
          <w:b/>
          <w:sz w:val="24"/>
          <w:szCs w:val="24"/>
        </w:rPr>
      </w:pPr>
      <w:r w:rsidRPr="00AE5721">
        <w:rPr>
          <w:rFonts w:ascii="Times New Roman" w:hAnsi="Times New Roman" w:cs="Times New Roman"/>
          <w:sz w:val="24"/>
          <w:szCs w:val="24"/>
        </w:rPr>
        <w:t>от 08.02.2019г. № 97</w:t>
      </w:r>
      <w:r w:rsidR="002C19AF" w:rsidRPr="00AE5721">
        <w:rPr>
          <w:rFonts w:ascii="Times New Roman" w:hAnsi="Times New Roman" w:cs="Times New Roman"/>
          <w:sz w:val="24"/>
          <w:szCs w:val="24"/>
        </w:rPr>
        <w:t>7</w:t>
      </w:r>
    </w:p>
    <w:p w:rsidR="00E3739F" w:rsidRPr="00AE5721" w:rsidRDefault="00E3739F" w:rsidP="004C6CBC">
      <w:pPr>
        <w:spacing w:after="0" w:line="240" w:lineRule="auto"/>
        <w:jc w:val="center"/>
        <w:rPr>
          <w:rFonts w:ascii="Times New Roman" w:hAnsi="Times New Roman" w:cs="Times New Roman"/>
          <w:b/>
          <w:sz w:val="24"/>
          <w:szCs w:val="24"/>
        </w:rPr>
      </w:pPr>
    </w:p>
    <w:p w:rsidR="0053402B" w:rsidRPr="00AE5721" w:rsidRDefault="0053402B" w:rsidP="004C6CBC">
      <w:pPr>
        <w:spacing w:after="0" w:line="240" w:lineRule="auto"/>
        <w:jc w:val="center"/>
        <w:rPr>
          <w:rFonts w:ascii="Times New Roman" w:hAnsi="Times New Roman" w:cs="Times New Roman"/>
          <w:b/>
          <w:sz w:val="24"/>
          <w:szCs w:val="24"/>
        </w:rPr>
      </w:pPr>
    </w:p>
    <w:p w:rsidR="00E3739F" w:rsidRPr="00AE5721" w:rsidRDefault="00E3739F" w:rsidP="004C6CBC">
      <w:pPr>
        <w:spacing w:after="0" w:line="240" w:lineRule="auto"/>
        <w:jc w:val="center"/>
        <w:rPr>
          <w:rFonts w:ascii="Times New Roman" w:hAnsi="Times New Roman" w:cs="Times New Roman"/>
          <w:b/>
          <w:sz w:val="24"/>
          <w:szCs w:val="24"/>
        </w:rPr>
      </w:pPr>
      <w:r w:rsidRPr="00AE5721">
        <w:rPr>
          <w:rFonts w:ascii="Times New Roman" w:hAnsi="Times New Roman" w:cs="Times New Roman"/>
          <w:b/>
          <w:sz w:val="24"/>
          <w:szCs w:val="24"/>
        </w:rPr>
        <w:t>Порядок и размеры возмещения расходов, связанных со служебной командировкой и</w:t>
      </w:r>
      <w:r w:rsidR="00FB7A64" w:rsidRPr="00AE5721">
        <w:rPr>
          <w:rFonts w:ascii="Times New Roman" w:hAnsi="Times New Roman" w:cs="Times New Roman"/>
          <w:b/>
          <w:sz w:val="24"/>
          <w:szCs w:val="24"/>
        </w:rPr>
        <w:t xml:space="preserve"> повышением квалификации</w:t>
      </w:r>
      <w:r w:rsidRPr="00AE5721">
        <w:rPr>
          <w:rFonts w:ascii="Times New Roman" w:hAnsi="Times New Roman" w:cs="Times New Roman"/>
          <w:b/>
          <w:bCs/>
          <w:sz w:val="24"/>
          <w:szCs w:val="24"/>
        </w:rPr>
        <w:t xml:space="preserve"> лицам, замещающим муниципальные должности и должности муниципальной службы </w:t>
      </w:r>
      <w:r w:rsidRPr="00AE5721">
        <w:rPr>
          <w:rFonts w:ascii="Times New Roman" w:hAnsi="Times New Roman" w:cs="Times New Roman"/>
          <w:b/>
          <w:sz w:val="24"/>
          <w:szCs w:val="24"/>
        </w:rPr>
        <w:t>в Караульском сельском Совете депутатов</w:t>
      </w:r>
    </w:p>
    <w:p w:rsidR="00E3739F" w:rsidRPr="00AE5721" w:rsidRDefault="00E3739F" w:rsidP="004C6CBC">
      <w:pPr>
        <w:spacing w:after="0" w:line="240" w:lineRule="auto"/>
        <w:jc w:val="both"/>
        <w:rPr>
          <w:rFonts w:ascii="Times New Roman" w:hAnsi="Times New Roman" w:cs="Times New Roman"/>
          <w:sz w:val="24"/>
          <w:szCs w:val="24"/>
        </w:rPr>
      </w:pPr>
    </w:p>
    <w:p w:rsidR="00E3739F" w:rsidRPr="00AE5721" w:rsidRDefault="00E3739F" w:rsidP="004C6CBC">
      <w:pPr>
        <w:pStyle w:val="a7"/>
        <w:numPr>
          <w:ilvl w:val="0"/>
          <w:numId w:val="5"/>
        </w:numPr>
        <w:spacing w:after="0" w:line="240" w:lineRule="auto"/>
        <w:jc w:val="center"/>
        <w:rPr>
          <w:rFonts w:ascii="Times New Roman" w:hAnsi="Times New Roman" w:cs="Times New Roman"/>
          <w:b/>
          <w:sz w:val="24"/>
          <w:szCs w:val="24"/>
        </w:rPr>
      </w:pPr>
      <w:r w:rsidRPr="00AE5721">
        <w:rPr>
          <w:rFonts w:ascii="Times New Roman" w:hAnsi="Times New Roman" w:cs="Times New Roman"/>
          <w:b/>
          <w:sz w:val="24"/>
          <w:szCs w:val="24"/>
        </w:rPr>
        <w:t>Порядок направления в служебную командировку</w:t>
      </w:r>
    </w:p>
    <w:p w:rsidR="009F0879" w:rsidRPr="00AE5721" w:rsidRDefault="009F0879" w:rsidP="004C6CBC">
      <w:pPr>
        <w:pStyle w:val="a7"/>
        <w:spacing w:after="0" w:line="240" w:lineRule="auto"/>
        <w:rPr>
          <w:rFonts w:ascii="Times New Roman" w:hAnsi="Times New Roman" w:cs="Times New Roman"/>
          <w:b/>
          <w:sz w:val="24"/>
          <w:szCs w:val="24"/>
        </w:rPr>
      </w:pP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1.1. Служебной командировкой Председателя Караульского сельского Совета</w:t>
      </w:r>
      <w:r w:rsidR="00FB7A64" w:rsidRPr="00AE5721">
        <w:rPr>
          <w:rFonts w:ascii="Times New Roman" w:hAnsi="Times New Roman" w:cs="Times New Roman"/>
          <w:sz w:val="24"/>
          <w:szCs w:val="24"/>
        </w:rPr>
        <w:t xml:space="preserve"> депутатов (далее – Председатель</w:t>
      </w:r>
      <w:r w:rsidRPr="00AE5721">
        <w:rPr>
          <w:rFonts w:ascii="Times New Roman" w:hAnsi="Times New Roman" w:cs="Times New Roman"/>
          <w:sz w:val="24"/>
          <w:szCs w:val="24"/>
        </w:rPr>
        <w:t xml:space="preserve"> Совета) признается поездка на определенный срок в пределах Российской Федерации, а также за пределы территории Российской Федерации, осуществляемая по личной инициативе и (или) по приглашению высших должностных лиц субъектов Российской Федерации, глав муниципальных образований, руководителей государственных органов и </w:t>
      </w:r>
      <w:r w:rsidR="006F78A6" w:rsidRPr="00AE5721">
        <w:rPr>
          <w:rFonts w:ascii="Times New Roman" w:hAnsi="Times New Roman" w:cs="Times New Roman"/>
          <w:sz w:val="24"/>
          <w:szCs w:val="24"/>
        </w:rPr>
        <w:t xml:space="preserve">органов местного самоуправления, иных должностных лиц, </w:t>
      </w:r>
      <w:r w:rsidRPr="00AE5721">
        <w:rPr>
          <w:rFonts w:ascii="Times New Roman" w:hAnsi="Times New Roman" w:cs="Times New Roman"/>
          <w:sz w:val="24"/>
          <w:szCs w:val="24"/>
        </w:rPr>
        <w:t xml:space="preserve">как лично, так и в составе делегаций Российской Федерации, Красноярского края, Таймырского Долгано-Ненецкого муниципального района (далее - муниципальный район), Караульского сельского Совета депутатов (далее - Совет депутатов). </w:t>
      </w:r>
    </w:p>
    <w:p w:rsidR="00E3739F" w:rsidRPr="00AE5721" w:rsidRDefault="00E3739F" w:rsidP="004C6CBC">
      <w:pPr>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1.2. Служебной командировкой лиц</w:t>
      </w:r>
      <w:r w:rsidR="00FB7A64" w:rsidRPr="00AE5721">
        <w:rPr>
          <w:rFonts w:ascii="Times New Roman" w:hAnsi="Times New Roman" w:cs="Times New Roman"/>
          <w:sz w:val="24"/>
          <w:szCs w:val="24"/>
        </w:rPr>
        <w:t>, замещающих должности</w:t>
      </w:r>
      <w:r w:rsidRPr="00AE5721">
        <w:rPr>
          <w:rFonts w:ascii="Times New Roman" w:hAnsi="Times New Roman" w:cs="Times New Roman"/>
          <w:sz w:val="24"/>
          <w:szCs w:val="24"/>
        </w:rPr>
        <w:t xml:space="preserve"> муниципальной службы  в Совете депутатов, признается поездка по распоряжению Председателя Совета в пределах Российской Федерации, а также за пределы территории Российской Федерации на определенный срок для выполнения служебного поручения Председателя Совета.</w:t>
      </w:r>
    </w:p>
    <w:p w:rsidR="00E3739F" w:rsidRPr="00AE5721" w:rsidRDefault="00E3739F" w:rsidP="004C6CBC">
      <w:pPr>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1.3. Служебной командировкой лиц, замещающих муниципальные должности на непостоянной основе в Совете депутатов, признается поездка по распоряжению Председателя Совета в пределах Российской Федерации, а также за пределы территории Российской Федерации на определенный срок для осуществления депутатских полномочий.</w:t>
      </w:r>
    </w:p>
    <w:p w:rsidR="00E3739F" w:rsidRPr="00AE5721" w:rsidRDefault="00E3739F" w:rsidP="004C6CBC">
      <w:pPr>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1.4. Направление в служебную командировку лиц, замещающих муниципальные должности и должности муниципальной службы в Совете депутатов, осуществляется по распоряжению Председателя Совета.</w:t>
      </w:r>
    </w:p>
    <w:p w:rsidR="00E3739F" w:rsidRPr="00AE5721" w:rsidRDefault="00E3739F" w:rsidP="004C6CBC">
      <w:pPr>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Основанием для направления в служебную командировку лиц, замещающих муниципальные должности и должности муниципальной службы  в Совете депутатов, может быть:</w:t>
      </w:r>
    </w:p>
    <w:p w:rsidR="00E3739F" w:rsidRPr="00AE5721" w:rsidRDefault="00FB7A64" w:rsidP="004C6CBC">
      <w:pPr>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 распоряжение</w:t>
      </w:r>
      <w:r w:rsidR="00E3739F" w:rsidRPr="00AE5721">
        <w:rPr>
          <w:rFonts w:ascii="Times New Roman" w:hAnsi="Times New Roman" w:cs="Times New Roman"/>
          <w:sz w:val="24"/>
          <w:szCs w:val="24"/>
        </w:rPr>
        <w:t xml:space="preserve"> Председателя Совета;</w:t>
      </w:r>
    </w:p>
    <w:p w:rsidR="00E3739F" w:rsidRPr="00AE5721" w:rsidRDefault="00E3739F" w:rsidP="004C6CBC">
      <w:pPr>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 предложения, приглашения, иные формы инициативы государственных органов и органов местного самоуправления;</w:t>
      </w:r>
    </w:p>
    <w:p w:rsidR="00E3739F" w:rsidRPr="00AE5721" w:rsidRDefault="00E3739F" w:rsidP="004C6CBC">
      <w:pPr>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 заявление лиц, замещающих муниципальные должности и должности муниципальной службы в Совете депутатов. </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1.5. Целесообразность и срок служебной командировки определяется Председателем Совета с учетом объема, сложности и других особенностей служебного поручения.</w:t>
      </w:r>
    </w:p>
    <w:p w:rsidR="00E3739F" w:rsidRPr="00AE5721" w:rsidRDefault="00E3739F" w:rsidP="004C6CBC">
      <w:pPr>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Решение о продлении первоначально установленного срока служебной командировки принимается Председателем Совета. </w:t>
      </w:r>
    </w:p>
    <w:p w:rsidR="00E3739F" w:rsidRPr="00AE5721" w:rsidRDefault="00E3739F" w:rsidP="004C6CBC">
      <w:pPr>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1.6. Днем выезда в служебную командировку считается день отправления транспортного средства от места убытия в служебную командировку, а днем приезда из служебной командировки – день прибытия транспортного средства в место прибытия из служебной командировки.</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lastRenderedPageBreak/>
        <w:t xml:space="preserve">При отправлении транспортного средства до 24 часов включительно днем отъезда в служебную командировку считаются текущие сутки, а с 00 часов и позднее - последующие сутки. </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При прибытии транспортного средства до 24 часов включительно днем приезда из служебной командировки считаются текущие сутки, а с 00 часов и позднее - последующие сутки. </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Вопрос о явке командированного в место расположения Совета депутатов в день выезда в служебную командировку и в день приезда из служебной командировки решается п</w:t>
      </w:r>
      <w:r w:rsidR="00147441" w:rsidRPr="00AE5721">
        <w:rPr>
          <w:rFonts w:ascii="Times New Roman" w:hAnsi="Times New Roman" w:cs="Times New Roman"/>
          <w:sz w:val="24"/>
          <w:szCs w:val="24"/>
        </w:rPr>
        <w:t xml:space="preserve">о договоренности с Председателем </w:t>
      </w:r>
      <w:r w:rsidRPr="00AE5721">
        <w:rPr>
          <w:rFonts w:ascii="Times New Roman" w:hAnsi="Times New Roman" w:cs="Times New Roman"/>
          <w:sz w:val="24"/>
          <w:szCs w:val="24"/>
        </w:rPr>
        <w:t>Совета.</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1.7. </w:t>
      </w:r>
      <w:r w:rsidR="00147441" w:rsidRPr="00AE5721">
        <w:rPr>
          <w:rFonts w:ascii="Times New Roman" w:hAnsi="Times New Roman" w:cs="Times New Roman"/>
          <w:sz w:val="24"/>
          <w:szCs w:val="24"/>
        </w:rPr>
        <w:t xml:space="preserve">Специалист Совета депутатов, ответственный за </w:t>
      </w:r>
      <w:r w:rsidRPr="00AE5721">
        <w:rPr>
          <w:rFonts w:ascii="Times New Roman" w:hAnsi="Times New Roman" w:cs="Times New Roman"/>
          <w:sz w:val="24"/>
          <w:szCs w:val="24"/>
        </w:rPr>
        <w:t>кадры и мате</w:t>
      </w:r>
      <w:r w:rsidR="00147441" w:rsidRPr="00AE5721">
        <w:rPr>
          <w:rFonts w:ascii="Times New Roman" w:hAnsi="Times New Roman" w:cs="Times New Roman"/>
          <w:sz w:val="24"/>
          <w:szCs w:val="24"/>
        </w:rPr>
        <w:t xml:space="preserve">риально-техническое обеспечение, </w:t>
      </w:r>
      <w:r w:rsidRPr="00AE5721">
        <w:rPr>
          <w:rFonts w:ascii="Times New Roman" w:hAnsi="Times New Roman" w:cs="Times New Roman"/>
          <w:sz w:val="24"/>
          <w:szCs w:val="24"/>
        </w:rPr>
        <w:t>ведет учет лиц</w:t>
      </w:r>
      <w:r w:rsidR="00147441" w:rsidRPr="00AE5721">
        <w:rPr>
          <w:rFonts w:ascii="Times New Roman" w:hAnsi="Times New Roman" w:cs="Times New Roman"/>
          <w:sz w:val="24"/>
          <w:szCs w:val="24"/>
        </w:rPr>
        <w:t>,</w:t>
      </w:r>
      <w:r w:rsidRPr="00AE5721">
        <w:rPr>
          <w:rFonts w:ascii="Times New Roman" w:hAnsi="Times New Roman" w:cs="Times New Roman"/>
          <w:sz w:val="24"/>
          <w:szCs w:val="24"/>
        </w:rPr>
        <w:t xml:space="preserve"> выезжающих в служебные командировки в журнале учета лиц, направляемых в служебные командировки.</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1.8. При направлении в служебную командировку лиц, замещающих муниципальные должности на постоянной основе и должности муниципальной службы в Совете депутатов им гарантируется сохранение должности и среднего заработка (денежного содержания), исчисляемого в порядке, установленном законодательством Российской Федерации, за все дни нахождения в служебной командировке.</w:t>
      </w:r>
    </w:p>
    <w:p w:rsidR="00E3739F" w:rsidRPr="00AE5721" w:rsidRDefault="00E3739F" w:rsidP="004C6CBC">
      <w:pPr>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1.9. В случае временной нетрудоспособности командированного, удостоверенной в установленном порядке, ему возмещаются расходы по найму жилого помещения (кроме случаев, когда командированный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поручения, или вернуться к месту расположения Совета депутатов.</w:t>
      </w:r>
    </w:p>
    <w:p w:rsidR="00E3739F" w:rsidRPr="00AE5721" w:rsidRDefault="00E3739F" w:rsidP="004C6CBC">
      <w:pPr>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За период временной нетрудоспособности командированному выплачивается пособие по временной нетрудоспособности в соответствии с законодательством Российской Федерации.</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1.10. В случае если по распоряжению Председателя Совета лицо, замещающее муниципальную должность на постоянной основе и должность муниципальной службы в Совете депутатов выезжает в командировку в выходной день, по возвращении из служебной командировки ему предоставляется другой день отдыха в установленном порядке.</w:t>
      </w:r>
    </w:p>
    <w:p w:rsidR="009C04F4"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bCs/>
          <w:sz w:val="24"/>
          <w:szCs w:val="24"/>
        </w:rPr>
      </w:pPr>
      <w:r w:rsidRPr="00AE5721">
        <w:rPr>
          <w:rFonts w:ascii="Times New Roman" w:eastAsia="Times New Roman" w:hAnsi="Times New Roman" w:cs="Times New Roman"/>
          <w:sz w:val="24"/>
          <w:szCs w:val="24"/>
        </w:rPr>
        <w:t>1.11. Перед выездом в служебную командировку командированному выдается денежный аванс на оплату расходов по проезду, по найму жилого помещения и дополнительных расходов, связанных с проживанием вне постоянного места жительства (суточные</w:t>
      </w:r>
      <w:r w:rsidR="009C04F4" w:rsidRPr="00AE5721">
        <w:rPr>
          <w:rFonts w:ascii="Times New Roman" w:eastAsia="Times New Roman" w:hAnsi="Times New Roman" w:cs="Times New Roman"/>
          <w:sz w:val="24"/>
          <w:szCs w:val="24"/>
        </w:rPr>
        <w:t xml:space="preserve">). Аванс выдается  </w:t>
      </w:r>
      <w:r w:rsidR="009C04F4" w:rsidRPr="00AE5721">
        <w:rPr>
          <w:rFonts w:ascii="Times New Roman" w:hAnsi="Times New Roman" w:cs="Times New Roman"/>
          <w:sz w:val="24"/>
          <w:szCs w:val="24"/>
        </w:rPr>
        <w:t>бухгалтерией МКУ «Центр по обеспечению хозяйственного обслуживания» сельского поселения Караул</w:t>
      </w:r>
      <w:r w:rsidR="009C04F4" w:rsidRPr="00AE5721">
        <w:rPr>
          <w:rFonts w:ascii="Times New Roman" w:eastAsia="Times New Roman" w:hAnsi="Times New Roman" w:cs="Times New Roman"/>
          <w:sz w:val="24"/>
          <w:szCs w:val="24"/>
        </w:rPr>
        <w:t xml:space="preserve"> на основании </w:t>
      </w:r>
      <w:r w:rsidR="009C04F4" w:rsidRPr="00AE5721">
        <w:rPr>
          <w:rFonts w:ascii="Times New Roman" w:hAnsi="Times New Roman" w:cs="Times New Roman"/>
          <w:sz w:val="24"/>
          <w:szCs w:val="24"/>
        </w:rPr>
        <w:t>з</w:t>
      </w:r>
      <w:r w:rsidR="009C04F4" w:rsidRPr="00AE5721">
        <w:rPr>
          <w:rFonts w:ascii="Times New Roman" w:hAnsi="Times New Roman" w:cs="Times New Roman"/>
          <w:bCs/>
          <w:sz w:val="24"/>
          <w:szCs w:val="24"/>
        </w:rPr>
        <w:t>аявления на выдачу аванса на командировочные расходы</w:t>
      </w:r>
      <w:r w:rsidR="009C04F4" w:rsidRPr="00AE5721">
        <w:rPr>
          <w:rFonts w:ascii="Times New Roman" w:hAnsi="Times New Roman" w:cs="Times New Roman"/>
          <w:sz w:val="24"/>
          <w:szCs w:val="24"/>
        </w:rPr>
        <w:t xml:space="preserve"> по служебной командировке с приложением </w:t>
      </w:r>
      <w:r w:rsidR="009C04F4" w:rsidRPr="00AE5721">
        <w:rPr>
          <w:rFonts w:ascii="Times New Roman" w:eastAsia="Times New Roman" w:hAnsi="Times New Roman" w:cs="Times New Roman"/>
          <w:sz w:val="24"/>
          <w:szCs w:val="24"/>
        </w:rPr>
        <w:t xml:space="preserve">распоряжения о направлении (об убытии) в служебную командировку, с указанием фамилии, имени, отчества, должности командируемого, цели, места и времени командировки </w:t>
      </w:r>
      <w:r w:rsidR="009C04F4" w:rsidRPr="00AE5721">
        <w:rPr>
          <w:rFonts w:ascii="Times New Roman" w:hAnsi="Times New Roman" w:cs="Times New Roman"/>
          <w:sz w:val="24"/>
          <w:szCs w:val="24"/>
        </w:rPr>
        <w:t xml:space="preserve"> и с резолюцией </w:t>
      </w:r>
      <w:r w:rsidR="009C04F4" w:rsidRPr="00AE5721">
        <w:rPr>
          <w:rFonts w:ascii="Times New Roman" w:eastAsia="Times New Roman" w:hAnsi="Times New Roman" w:cs="Times New Roman"/>
          <w:sz w:val="24"/>
          <w:szCs w:val="24"/>
        </w:rPr>
        <w:t>Председателя Совета.</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1.12. Иные расходы, связанные со служебной командировкой (при условии, что они произведены с разрешения Председателя Совета), возмещаются командированному за счет средств, предусмотренных на соответствующие цели в смете расходов Совета депутатов.</w:t>
      </w:r>
    </w:p>
    <w:p w:rsidR="00E3739F" w:rsidRPr="00AE5721" w:rsidRDefault="00E3739F" w:rsidP="004C6CBC">
      <w:pPr>
        <w:spacing w:after="0" w:line="240" w:lineRule="auto"/>
        <w:ind w:firstLine="720"/>
        <w:contextualSpacing/>
        <w:jc w:val="both"/>
        <w:rPr>
          <w:rFonts w:ascii="Times New Roman" w:eastAsia="Calibri" w:hAnsi="Times New Roman" w:cs="Times New Roman"/>
          <w:sz w:val="24"/>
          <w:szCs w:val="24"/>
          <w:lang w:eastAsia="en-US"/>
        </w:rPr>
      </w:pPr>
      <w:r w:rsidRPr="00AE5721">
        <w:rPr>
          <w:rFonts w:ascii="Times New Roman" w:eastAsia="Calibri" w:hAnsi="Times New Roman" w:cs="Times New Roman"/>
          <w:sz w:val="24"/>
          <w:szCs w:val="24"/>
          <w:lang w:eastAsia="en-US"/>
        </w:rPr>
        <w:t>1.13. В случае прерывания отпуска в целях командирования лиц, замещающих муниципальные должности на постоянной основе и должности муниципальной службы в Совете депутатов, применяется настоящий Порядок.</w:t>
      </w:r>
    </w:p>
    <w:p w:rsidR="00E3739F" w:rsidRPr="00AE5721" w:rsidRDefault="00E3739F" w:rsidP="004C6CBC">
      <w:pPr>
        <w:spacing w:after="0" w:line="240" w:lineRule="auto"/>
        <w:ind w:firstLine="720"/>
        <w:contextualSpacing/>
        <w:jc w:val="both"/>
        <w:rPr>
          <w:rFonts w:ascii="Times New Roman" w:eastAsia="Calibri" w:hAnsi="Times New Roman" w:cs="Times New Roman"/>
          <w:sz w:val="24"/>
          <w:szCs w:val="24"/>
          <w:lang w:eastAsia="en-US"/>
        </w:rPr>
      </w:pPr>
      <w:r w:rsidRPr="00AE5721">
        <w:rPr>
          <w:rFonts w:ascii="Times New Roman" w:eastAsia="Calibri" w:hAnsi="Times New Roman" w:cs="Times New Roman"/>
          <w:sz w:val="24"/>
          <w:szCs w:val="24"/>
          <w:lang w:eastAsia="en-US"/>
        </w:rPr>
        <w:t>1.14. Лица, замещающие муниципальные</w:t>
      </w:r>
      <w:r w:rsidR="00147441" w:rsidRPr="00AE5721">
        <w:rPr>
          <w:rFonts w:ascii="Times New Roman" w:eastAsia="Calibri" w:hAnsi="Times New Roman" w:cs="Times New Roman"/>
          <w:sz w:val="24"/>
          <w:szCs w:val="24"/>
          <w:lang w:eastAsia="en-US"/>
        </w:rPr>
        <w:t xml:space="preserve"> должности на постоянной основе, должности</w:t>
      </w:r>
      <w:r w:rsidRPr="00AE5721">
        <w:rPr>
          <w:rFonts w:ascii="Times New Roman" w:eastAsia="Calibri" w:hAnsi="Times New Roman" w:cs="Times New Roman"/>
          <w:sz w:val="24"/>
          <w:szCs w:val="24"/>
          <w:lang w:eastAsia="en-US"/>
        </w:rPr>
        <w:t xml:space="preserve"> муниципальной службы в Совете депутатов, с личного согласия могут быть </w:t>
      </w:r>
      <w:r w:rsidRPr="00AE5721">
        <w:rPr>
          <w:rFonts w:ascii="Times New Roman" w:eastAsia="Calibri" w:hAnsi="Times New Roman" w:cs="Times New Roman"/>
          <w:sz w:val="24"/>
          <w:szCs w:val="24"/>
          <w:lang w:eastAsia="en-US"/>
        </w:rPr>
        <w:lastRenderedPageBreak/>
        <w:t>отозваны из отпуска и направлены в служебную командировку по распоряжению Председателя Совета.</w:t>
      </w:r>
    </w:p>
    <w:p w:rsidR="00E3739F" w:rsidRPr="00AE5721" w:rsidRDefault="00E3739F" w:rsidP="004C6CBC">
      <w:pPr>
        <w:spacing w:after="0" w:line="240" w:lineRule="auto"/>
        <w:ind w:firstLine="720"/>
        <w:contextualSpacing/>
        <w:jc w:val="both"/>
        <w:rPr>
          <w:rFonts w:ascii="Times New Roman" w:eastAsia="Calibri" w:hAnsi="Times New Roman" w:cs="Times New Roman"/>
          <w:sz w:val="24"/>
          <w:szCs w:val="24"/>
          <w:lang w:eastAsia="en-US"/>
        </w:rPr>
      </w:pPr>
      <w:r w:rsidRPr="00AE5721">
        <w:rPr>
          <w:rFonts w:ascii="Times New Roman" w:eastAsia="Calibri" w:hAnsi="Times New Roman" w:cs="Times New Roman"/>
          <w:sz w:val="24"/>
          <w:szCs w:val="24"/>
          <w:lang w:eastAsia="en-US"/>
        </w:rPr>
        <w:t>1.15. Днем выезда в служебную командировку в таком случае считается день отправления транспортного средства от места убытия в служебную командировку (места проведения отпуска), а днем приезда из служебной командировки – день прибытия транспортного средства в место прибытия из служебной командировки (место проведения отпуска).</w:t>
      </w:r>
    </w:p>
    <w:p w:rsidR="00E3739F" w:rsidRPr="00AE5721" w:rsidRDefault="00E3739F" w:rsidP="004C6CBC">
      <w:pPr>
        <w:spacing w:after="0" w:line="240" w:lineRule="auto"/>
        <w:ind w:firstLine="720"/>
        <w:contextualSpacing/>
        <w:jc w:val="both"/>
        <w:rPr>
          <w:rFonts w:ascii="Times New Roman" w:eastAsia="Calibri" w:hAnsi="Times New Roman" w:cs="Times New Roman"/>
          <w:sz w:val="24"/>
          <w:szCs w:val="24"/>
          <w:lang w:eastAsia="en-US"/>
        </w:rPr>
      </w:pPr>
      <w:r w:rsidRPr="00AE5721">
        <w:rPr>
          <w:rFonts w:ascii="Times New Roman" w:eastAsia="Calibri" w:hAnsi="Times New Roman" w:cs="Times New Roman"/>
          <w:sz w:val="24"/>
          <w:szCs w:val="24"/>
          <w:lang w:eastAsia="en-US"/>
        </w:rPr>
        <w:t>1.16. Все расходы по проезду к месту командирования и обратно к месту прибытия (проведения отпуска), по бронированию и найму жилого помещения, дополнительные и иные расходы возмещаются по фактическим затратам, подтвержденным соответствующими документами, в порядке, установленном настоящим Порядком, по прибытию лица, замещающего муниципальную должность на постоянной основе и должность муниципальной службы в Совете депутатов, из отпуска. Также предоставляется отчет о выполнении служебного задания в соответствии с требованиями, установленными в разделе 4 настоящего Порядка.</w:t>
      </w:r>
    </w:p>
    <w:p w:rsidR="00E3739F" w:rsidRPr="00AE5721" w:rsidRDefault="00E3739F" w:rsidP="004C6CBC">
      <w:pPr>
        <w:autoSpaceDE w:val="0"/>
        <w:autoSpaceDN w:val="0"/>
        <w:adjustRightInd w:val="0"/>
        <w:spacing w:after="0" w:line="240" w:lineRule="auto"/>
        <w:rPr>
          <w:rFonts w:ascii="Times New Roman" w:eastAsia="Times New Roman" w:hAnsi="Times New Roman" w:cs="Times New Roman"/>
          <w:b/>
          <w:sz w:val="24"/>
          <w:szCs w:val="24"/>
        </w:rPr>
      </w:pPr>
    </w:p>
    <w:p w:rsidR="00E3739F" w:rsidRPr="00AE5721" w:rsidRDefault="00E3739F" w:rsidP="004C6CBC">
      <w:pPr>
        <w:autoSpaceDE w:val="0"/>
        <w:autoSpaceDN w:val="0"/>
        <w:adjustRightInd w:val="0"/>
        <w:spacing w:after="0" w:line="240" w:lineRule="auto"/>
        <w:jc w:val="center"/>
        <w:rPr>
          <w:rFonts w:ascii="Times New Roman" w:eastAsia="Times New Roman" w:hAnsi="Times New Roman" w:cs="Times New Roman"/>
          <w:b/>
          <w:sz w:val="24"/>
          <w:szCs w:val="24"/>
        </w:rPr>
      </w:pPr>
      <w:r w:rsidRPr="00AE5721">
        <w:rPr>
          <w:rFonts w:ascii="Times New Roman" w:eastAsia="Times New Roman" w:hAnsi="Times New Roman" w:cs="Times New Roman"/>
          <w:b/>
          <w:sz w:val="24"/>
          <w:szCs w:val="24"/>
        </w:rPr>
        <w:t xml:space="preserve">2. Особенности направления в служебную командировку </w:t>
      </w:r>
    </w:p>
    <w:p w:rsidR="00E3739F" w:rsidRPr="00AE5721" w:rsidRDefault="00E3739F" w:rsidP="004C6CBC">
      <w:pPr>
        <w:autoSpaceDE w:val="0"/>
        <w:autoSpaceDN w:val="0"/>
        <w:adjustRightInd w:val="0"/>
        <w:spacing w:after="0" w:line="240" w:lineRule="auto"/>
        <w:jc w:val="center"/>
        <w:rPr>
          <w:rFonts w:ascii="Times New Roman" w:eastAsia="Times New Roman" w:hAnsi="Times New Roman" w:cs="Times New Roman"/>
          <w:b/>
          <w:sz w:val="24"/>
          <w:szCs w:val="24"/>
        </w:rPr>
      </w:pPr>
      <w:r w:rsidRPr="00AE5721">
        <w:rPr>
          <w:rFonts w:ascii="Times New Roman" w:eastAsia="Times New Roman" w:hAnsi="Times New Roman" w:cs="Times New Roman"/>
          <w:b/>
          <w:sz w:val="24"/>
          <w:szCs w:val="24"/>
        </w:rPr>
        <w:t>на территории Российской Федерации</w:t>
      </w:r>
    </w:p>
    <w:p w:rsidR="009F0879" w:rsidRPr="00AE5721" w:rsidRDefault="009F0879" w:rsidP="004C6CBC">
      <w:pPr>
        <w:autoSpaceDE w:val="0"/>
        <w:autoSpaceDN w:val="0"/>
        <w:adjustRightInd w:val="0"/>
        <w:spacing w:after="0" w:line="240" w:lineRule="auto"/>
        <w:jc w:val="center"/>
        <w:rPr>
          <w:rFonts w:ascii="Times New Roman" w:eastAsia="Times New Roman" w:hAnsi="Times New Roman" w:cs="Times New Roman"/>
          <w:b/>
          <w:sz w:val="24"/>
          <w:szCs w:val="24"/>
        </w:rPr>
      </w:pPr>
    </w:p>
    <w:p w:rsidR="00E3739F" w:rsidRPr="00AE5721" w:rsidRDefault="00E3739F" w:rsidP="004C6CB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2.1. Направление командируемого в служебную командировку производится по распоряжению Председателя Совета и оформляется первичными документами по учету командировочных расходов в соответствии с установленными формами первичной учетной документации по учету труда и его оплаты.</w:t>
      </w:r>
    </w:p>
    <w:p w:rsidR="00E3739F" w:rsidRPr="00AE5721" w:rsidRDefault="00E3739F" w:rsidP="004C6CB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Оформление первичных документов осу</w:t>
      </w:r>
      <w:r w:rsidR="00147441" w:rsidRPr="00AE5721">
        <w:rPr>
          <w:rFonts w:ascii="Times New Roman" w:eastAsia="Times New Roman" w:hAnsi="Times New Roman" w:cs="Times New Roman"/>
          <w:sz w:val="24"/>
          <w:szCs w:val="24"/>
        </w:rPr>
        <w:t>ществляет специалист Совета депутатов, ответственный за кадры и материально-техническое обеспечение</w:t>
      </w:r>
      <w:r w:rsidRPr="00AE5721">
        <w:rPr>
          <w:rFonts w:ascii="Times New Roman" w:eastAsia="Times New Roman" w:hAnsi="Times New Roman" w:cs="Times New Roman"/>
          <w:sz w:val="24"/>
          <w:szCs w:val="24"/>
        </w:rPr>
        <w:t>.</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b/>
          <w:sz w:val="24"/>
          <w:szCs w:val="24"/>
        </w:rPr>
      </w:pPr>
      <w:r w:rsidRPr="00AE5721">
        <w:rPr>
          <w:rFonts w:ascii="Times New Roman" w:eastAsia="Times New Roman" w:hAnsi="Times New Roman" w:cs="Times New Roman"/>
          <w:sz w:val="24"/>
          <w:szCs w:val="24"/>
        </w:rPr>
        <w:t>2.2. При направлении в служебную командировку командируемому оформляется служебное задание, по утвержденной форме согласно приложению 1 к настоящему Порядку.</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Служебное задание утверждается Председателем Совета.</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Утвержденно</w:t>
      </w:r>
      <w:r w:rsidR="00147441" w:rsidRPr="00AE5721">
        <w:rPr>
          <w:rFonts w:ascii="Times New Roman" w:eastAsia="Times New Roman" w:hAnsi="Times New Roman" w:cs="Times New Roman"/>
          <w:sz w:val="24"/>
          <w:szCs w:val="24"/>
        </w:rPr>
        <w:t>е служебное задание передается специалисту Совета депутатов, ответственному за кадры и материально-техническое обеспечение,</w:t>
      </w:r>
      <w:r w:rsidRPr="00AE5721">
        <w:rPr>
          <w:rFonts w:ascii="Times New Roman" w:eastAsia="Times New Roman" w:hAnsi="Times New Roman" w:cs="Times New Roman"/>
          <w:sz w:val="24"/>
          <w:szCs w:val="24"/>
        </w:rPr>
        <w:t xml:space="preserve"> для оформления проекта распоряжения о направлении (об у</w:t>
      </w:r>
      <w:r w:rsidR="008A5811" w:rsidRPr="00AE5721">
        <w:rPr>
          <w:rFonts w:ascii="Times New Roman" w:eastAsia="Times New Roman" w:hAnsi="Times New Roman" w:cs="Times New Roman"/>
          <w:sz w:val="24"/>
          <w:szCs w:val="24"/>
        </w:rPr>
        <w:t>бытии) в служебную командировку.</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Служебное задание не оформляется при командировании Председателя Совета.</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2.3.</w:t>
      </w:r>
      <w:r w:rsidR="00147441" w:rsidRPr="00AE5721">
        <w:rPr>
          <w:rFonts w:ascii="Times New Roman" w:eastAsia="Times New Roman" w:hAnsi="Times New Roman" w:cs="Times New Roman"/>
          <w:sz w:val="24"/>
          <w:szCs w:val="24"/>
        </w:rPr>
        <w:t xml:space="preserve"> Специалист Совета депутатов, ответственный за кадры и материально-техническое обеспечение,</w:t>
      </w:r>
      <w:r w:rsidRPr="00AE5721">
        <w:rPr>
          <w:rFonts w:ascii="Times New Roman" w:eastAsia="Times New Roman" w:hAnsi="Times New Roman" w:cs="Times New Roman"/>
          <w:sz w:val="24"/>
          <w:szCs w:val="24"/>
        </w:rPr>
        <w:t xml:space="preserve"> передает подготовленный проект распоряжения о направлении (об убытии) в служебную командировку, с указанием фамилии, имени, отчества, должности командируемого, цели, места и времени командировки на подписание </w:t>
      </w:r>
      <w:r w:rsidR="00147441" w:rsidRPr="00AE5721">
        <w:rPr>
          <w:rFonts w:ascii="Times New Roman" w:eastAsia="Times New Roman" w:hAnsi="Times New Roman" w:cs="Times New Roman"/>
          <w:sz w:val="24"/>
          <w:szCs w:val="24"/>
        </w:rPr>
        <w:t>Председателю Совета</w:t>
      </w:r>
      <w:r w:rsidRPr="00AE5721">
        <w:rPr>
          <w:rFonts w:ascii="Times New Roman" w:eastAsia="Times New Roman" w:hAnsi="Times New Roman" w:cs="Times New Roman"/>
          <w:sz w:val="24"/>
          <w:szCs w:val="24"/>
        </w:rPr>
        <w:t>.</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2.</w:t>
      </w:r>
      <w:r w:rsidR="008A5811" w:rsidRPr="00AE5721">
        <w:rPr>
          <w:rFonts w:ascii="Times New Roman" w:eastAsia="Times New Roman" w:hAnsi="Times New Roman" w:cs="Times New Roman"/>
          <w:sz w:val="24"/>
          <w:szCs w:val="24"/>
        </w:rPr>
        <w:t>4</w:t>
      </w:r>
      <w:r w:rsidRPr="00AE5721">
        <w:rPr>
          <w:rFonts w:ascii="Times New Roman" w:eastAsia="Times New Roman" w:hAnsi="Times New Roman" w:cs="Times New Roman"/>
          <w:sz w:val="24"/>
          <w:szCs w:val="24"/>
        </w:rPr>
        <w:t>. При направлении в служебную командировку командируемому возмещаются:</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b/>
          <w:sz w:val="24"/>
          <w:szCs w:val="24"/>
        </w:rPr>
      </w:pPr>
      <w:r w:rsidRPr="00AE5721">
        <w:rPr>
          <w:rFonts w:ascii="Times New Roman" w:hAnsi="Times New Roman" w:cs="Times New Roman"/>
          <w:sz w:val="24"/>
          <w:szCs w:val="24"/>
        </w:rPr>
        <w:t>2.</w:t>
      </w:r>
      <w:r w:rsidR="008A5811" w:rsidRPr="00AE5721">
        <w:rPr>
          <w:rFonts w:ascii="Times New Roman" w:hAnsi="Times New Roman" w:cs="Times New Roman"/>
          <w:sz w:val="24"/>
          <w:szCs w:val="24"/>
        </w:rPr>
        <w:t>4</w:t>
      </w:r>
      <w:r w:rsidRPr="00AE5721">
        <w:rPr>
          <w:rFonts w:ascii="Times New Roman" w:hAnsi="Times New Roman" w:cs="Times New Roman"/>
          <w:sz w:val="24"/>
          <w:szCs w:val="24"/>
        </w:rPr>
        <w:t>.1. Расходы по проезду к месту командирования и обратно (включая страховой взнос на обязательное личное страхование пассажиров на транспорте, оплату услуг по оформлению проездных документов, бронированию и расходов за пользование постельными принадлежностями), а также по проезду из одного населенного пункта в другой, при командировании в несколько организаций, расположенных в разных населенных пунктах, воздушным, железнодорожным, водным и автомобильным транспортом общего пользования – возмещаются по фактическим затратам, подтвержденным проездными документами, по утвержденным нормам согласно приложению 2 к настоящему Порядку.</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2.</w:t>
      </w:r>
      <w:r w:rsidR="008A5811" w:rsidRPr="00AE5721">
        <w:rPr>
          <w:rFonts w:ascii="Times New Roman" w:hAnsi="Times New Roman" w:cs="Times New Roman"/>
          <w:sz w:val="24"/>
          <w:szCs w:val="24"/>
        </w:rPr>
        <w:t>4</w:t>
      </w:r>
      <w:r w:rsidRPr="00AE5721">
        <w:rPr>
          <w:rFonts w:ascii="Times New Roman" w:hAnsi="Times New Roman" w:cs="Times New Roman"/>
          <w:sz w:val="24"/>
          <w:szCs w:val="24"/>
        </w:rPr>
        <w:t>.2. Расходы по проезду до станции, пристани, аэропорта на транспорте общего пользования при наличии документов (билетов с указанием маршрута следования), подтверждающих эти расходы.</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lastRenderedPageBreak/>
        <w:t>2.</w:t>
      </w:r>
      <w:r w:rsidR="008A5811" w:rsidRPr="00AE5721">
        <w:rPr>
          <w:rFonts w:ascii="Times New Roman" w:hAnsi="Times New Roman" w:cs="Times New Roman"/>
          <w:sz w:val="24"/>
          <w:szCs w:val="24"/>
        </w:rPr>
        <w:t>4</w:t>
      </w:r>
      <w:r w:rsidRPr="00AE5721">
        <w:rPr>
          <w:rFonts w:ascii="Times New Roman" w:hAnsi="Times New Roman" w:cs="Times New Roman"/>
          <w:sz w:val="24"/>
          <w:szCs w:val="24"/>
        </w:rPr>
        <w:t>.3. При приобретении командируемым электронного билета</w:t>
      </w:r>
      <w:r w:rsidR="00C205CB" w:rsidRPr="00AE5721">
        <w:rPr>
          <w:rFonts w:ascii="Times New Roman" w:hAnsi="Times New Roman" w:cs="Times New Roman"/>
          <w:sz w:val="24"/>
          <w:szCs w:val="24"/>
        </w:rPr>
        <w:t>,</w:t>
      </w:r>
      <w:r w:rsidRPr="00AE5721">
        <w:rPr>
          <w:rFonts w:ascii="Times New Roman" w:hAnsi="Times New Roman" w:cs="Times New Roman"/>
          <w:sz w:val="24"/>
          <w:szCs w:val="24"/>
        </w:rPr>
        <w:t xml:space="preserve"> документами, подтверждающими произведенные расходы, являются распечатка электронного документа (авиабилета</w:t>
      </w:r>
      <w:r w:rsidR="00C205CB" w:rsidRPr="00AE5721">
        <w:rPr>
          <w:rFonts w:ascii="Times New Roman" w:hAnsi="Times New Roman" w:cs="Times New Roman"/>
          <w:sz w:val="24"/>
          <w:szCs w:val="24"/>
        </w:rPr>
        <w:t xml:space="preserve"> либо маршрутной квитанции</w:t>
      </w:r>
      <w:r w:rsidRPr="00AE5721">
        <w:rPr>
          <w:rFonts w:ascii="Times New Roman" w:hAnsi="Times New Roman" w:cs="Times New Roman"/>
          <w:sz w:val="24"/>
          <w:szCs w:val="24"/>
        </w:rPr>
        <w:t>) на бумаж</w:t>
      </w:r>
      <w:r w:rsidR="00C205CB" w:rsidRPr="00AE5721">
        <w:rPr>
          <w:rFonts w:ascii="Times New Roman" w:hAnsi="Times New Roman" w:cs="Times New Roman"/>
          <w:sz w:val="24"/>
          <w:szCs w:val="24"/>
        </w:rPr>
        <w:t>ном носителе и посадочный талон</w:t>
      </w:r>
      <w:r w:rsidRPr="00AE5721">
        <w:rPr>
          <w:rFonts w:ascii="Times New Roman" w:hAnsi="Times New Roman" w:cs="Times New Roman"/>
          <w:sz w:val="24"/>
          <w:szCs w:val="24"/>
        </w:rPr>
        <w:t>.</w:t>
      </w:r>
    </w:p>
    <w:p w:rsidR="00E3739F" w:rsidRPr="00AE5721" w:rsidRDefault="00E3739F" w:rsidP="004C6CBC">
      <w:pPr>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При отсутствии проездных документов (билетов) командируемому возмещаются расходы по проезду к месту командирования и обратно на основании справки из кассы (пункта продажи билетов), подтверждающей факт приобретения билета (проездного документа) с указанием номера, серии, стоимости билета, даты его приобретения и отметкой кассира о невозвращении данного билета.</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При отсутствии проездных документов и вышеуказанной справки компенсация расходов на проезд не производится.</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2.</w:t>
      </w:r>
      <w:r w:rsidR="008A5811" w:rsidRPr="00AE5721">
        <w:rPr>
          <w:rFonts w:ascii="Times New Roman" w:hAnsi="Times New Roman" w:cs="Times New Roman"/>
          <w:sz w:val="24"/>
          <w:szCs w:val="24"/>
        </w:rPr>
        <w:t>4</w:t>
      </w:r>
      <w:r w:rsidRPr="00AE5721">
        <w:rPr>
          <w:rFonts w:ascii="Times New Roman" w:hAnsi="Times New Roman" w:cs="Times New Roman"/>
          <w:sz w:val="24"/>
          <w:szCs w:val="24"/>
        </w:rPr>
        <w:t>.4. Расходы по бронированию и найму жилого помещения возмещаются командируемым (кроме случая, когда направляемому в служебную командировку предоставляется бесплатное жилье) по фактическим затратам, подтвержденным соответствующими документами, по утвержденным нормам согласно приложению 2 к настоящему Порядку.</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xml:space="preserve">В случае непредоставления места в гостинице в месте командирования, или если в населенном пункте отсутствует гостиница, командированному возмещаются расходы по найму иного отдельного жилого помещения, либо жилого помещения в ближайшем населенном пункте с гарантированным транспортным обеспечением от места проживания до места командирования и обратно, на основании документов, подтверждающих такие расходы, в пределах установленных норм согласно приложению 2 к настоящему Порядку. </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В случае вынужденной остановки в пути командированному возмещаются расходы по найму жилого помещения, на основании документов, подтверждающих такие расходы, в пределах установленных норм согласно приложению 2 к настоящему Порядку.</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Возмещение расходов по найму жилого помещения осуществляется при обяза</w:t>
      </w:r>
      <w:r w:rsidR="00C205CB" w:rsidRPr="00AE5721">
        <w:rPr>
          <w:rFonts w:ascii="Times New Roman" w:hAnsi="Times New Roman" w:cs="Times New Roman"/>
          <w:sz w:val="24"/>
          <w:szCs w:val="24"/>
        </w:rPr>
        <w:t>тельном представлении договора найма</w:t>
      </w:r>
      <w:r w:rsidRPr="00AE5721">
        <w:rPr>
          <w:rFonts w:ascii="Times New Roman" w:hAnsi="Times New Roman" w:cs="Times New Roman"/>
          <w:sz w:val="24"/>
          <w:szCs w:val="24"/>
        </w:rPr>
        <w:t xml:space="preserve"> жилого помещения (договора на оказание услуг), а также при наличии документа, подтверждающего оплату данных расходов.</w:t>
      </w:r>
    </w:p>
    <w:p w:rsidR="00E3739F" w:rsidRPr="00AE5721" w:rsidRDefault="00E3739F" w:rsidP="004C6CB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2.</w:t>
      </w:r>
      <w:r w:rsidR="008A5811" w:rsidRPr="00AE5721">
        <w:rPr>
          <w:rFonts w:ascii="Times New Roman" w:eastAsia="Times New Roman" w:hAnsi="Times New Roman" w:cs="Times New Roman"/>
          <w:sz w:val="24"/>
          <w:szCs w:val="24"/>
        </w:rPr>
        <w:t>4</w:t>
      </w:r>
      <w:r w:rsidRPr="00AE5721">
        <w:rPr>
          <w:rFonts w:ascii="Times New Roman" w:eastAsia="Times New Roman" w:hAnsi="Times New Roman" w:cs="Times New Roman"/>
          <w:sz w:val="24"/>
          <w:szCs w:val="24"/>
        </w:rPr>
        <w:t>.5. Дополнительные расходы, связанные с проживанием вне постоянного места жительства (суточные) выплачиваются командированному за каждый день нахождения в служебной командировке, включая дни нахождения в пути, в том числе, за время вынужденной остановки в пути, в пределах установленных норм согласно приложению 2 к настоящему Порядку.</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В случае направления командируемого в такую местность, откуда он по условиям транспортного сообщения и характеру служебного задания имеет возможность ежедневно возвращаться обратно, суточные не выплачиваются.</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Вопрос о целесообразности ежедневного возвращения командированного лица из места командирования и обратно в каждом конкретном случае решается Председателем Совета с учетом расстояния, условий транспортного сообщения, характера выполняемого служебного задания, а также необходимости создания ему условий для отдыха.</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2.</w:t>
      </w:r>
      <w:r w:rsidR="008A5811" w:rsidRPr="00AE5721">
        <w:rPr>
          <w:rFonts w:ascii="Times New Roman" w:eastAsia="Times New Roman" w:hAnsi="Times New Roman" w:cs="Times New Roman"/>
          <w:sz w:val="24"/>
          <w:szCs w:val="24"/>
        </w:rPr>
        <w:t>4</w:t>
      </w:r>
      <w:r w:rsidRPr="00AE5721">
        <w:rPr>
          <w:rFonts w:ascii="Times New Roman" w:eastAsia="Times New Roman" w:hAnsi="Times New Roman" w:cs="Times New Roman"/>
          <w:sz w:val="24"/>
          <w:szCs w:val="24"/>
        </w:rPr>
        <w:t>.6. Иные расходы, связанные со служебной командировкой возмещаются командированному согласно личному заявлению (при условии, что они произведены командированным с разрешения Председателя Совета) на основании документов, подтверждающих указанные расходы.</w:t>
      </w:r>
    </w:p>
    <w:p w:rsidR="00E3739F" w:rsidRPr="00AE5721" w:rsidRDefault="008A5811"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2.4</w:t>
      </w:r>
      <w:r w:rsidR="00E3739F" w:rsidRPr="00AE5721">
        <w:rPr>
          <w:rFonts w:ascii="Times New Roman" w:eastAsia="Times New Roman" w:hAnsi="Times New Roman" w:cs="Times New Roman"/>
          <w:sz w:val="24"/>
          <w:szCs w:val="24"/>
        </w:rPr>
        <w:t>.7. Председателю Совета возмещаются расходы на оплату услуг залов официальных делегаций вокзалов и аэропортов.</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По распоряжению Председателя Совета, расходы на оплату услуг залов официальных делегаций вокзалов и аэропортов могут быть компенсированы лицам, замещающим муниципальные должности и должности муниципальной службы в Совете депутатов.</w:t>
      </w:r>
    </w:p>
    <w:p w:rsidR="0026599A" w:rsidRPr="00AE5721" w:rsidRDefault="00E3739F" w:rsidP="0026599A">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Компенсация вышеназванных расходов производится по заявлению командированного на основании документов, подтверждающих произведенные расходы.</w:t>
      </w:r>
    </w:p>
    <w:p w:rsidR="0026599A" w:rsidRPr="00AE5721" w:rsidRDefault="0026599A" w:rsidP="0026599A">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26599A" w:rsidRPr="00AE5721" w:rsidRDefault="0026599A" w:rsidP="0026599A">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p>
    <w:p w:rsidR="0026599A" w:rsidRPr="00AE5721" w:rsidRDefault="0026599A" w:rsidP="0026599A">
      <w:pPr>
        <w:autoSpaceDE w:val="0"/>
        <w:autoSpaceDN w:val="0"/>
        <w:adjustRightInd w:val="0"/>
        <w:spacing w:line="228" w:lineRule="auto"/>
        <w:ind w:firstLine="708"/>
        <w:contextualSpacing/>
        <w:jc w:val="center"/>
        <w:rPr>
          <w:rFonts w:ascii="Times New Roman" w:eastAsia="Times New Roman" w:hAnsi="Times New Roman" w:cs="Times New Roman"/>
          <w:b/>
          <w:sz w:val="24"/>
          <w:szCs w:val="24"/>
        </w:rPr>
      </w:pPr>
      <w:r w:rsidRPr="00AE5721">
        <w:rPr>
          <w:rFonts w:ascii="Times New Roman" w:hAnsi="Times New Roman" w:cs="Times New Roman"/>
          <w:b/>
          <w:sz w:val="24"/>
          <w:szCs w:val="24"/>
        </w:rPr>
        <w:t>2.1.</w:t>
      </w:r>
      <w:r w:rsidRPr="00AE5721">
        <w:rPr>
          <w:rFonts w:ascii="Times New Roman" w:hAnsi="Times New Roman" w:cs="Times New Roman"/>
          <w:sz w:val="24"/>
          <w:szCs w:val="24"/>
        </w:rPr>
        <w:t xml:space="preserve"> </w:t>
      </w:r>
      <w:r w:rsidRPr="00AE5721">
        <w:rPr>
          <w:rFonts w:ascii="Times New Roman" w:eastAsia="Times New Roman" w:hAnsi="Times New Roman" w:cs="Times New Roman"/>
          <w:b/>
          <w:sz w:val="24"/>
          <w:szCs w:val="24"/>
        </w:rPr>
        <w:t>Особенности определения размера выплат, связанных с командированием на территории Донецкой Народной Республики, Луганской Народной Республики, Запорожской области и Херсонской области</w:t>
      </w:r>
    </w:p>
    <w:p w:rsidR="0026599A" w:rsidRPr="00AE5721" w:rsidRDefault="0026599A" w:rsidP="0026599A">
      <w:pPr>
        <w:autoSpaceDE w:val="0"/>
        <w:autoSpaceDN w:val="0"/>
        <w:adjustRightInd w:val="0"/>
        <w:spacing w:line="228" w:lineRule="auto"/>
        <w:contextualSpacing/>
        <w:jc w:val="center"/>
        <w:rPr>
          <w:rFonts w:ascii="Times New Roman" w:eastAsia="Times New Roman" w:hAnsi="Times New Roman" w:cs="Times New Roman"/>
          <w:b/>
          <w:bCs/>
          <w:sz w:val="24"/>
          <w:szCs w:val="24"/>
        </w:rPr>
      </w:pPr>
    </w:p>
    <w:p w:rsidR="0026599A" w:rsidRPr="00AE5721" w:rsidRDefault="0026599A" w:rsidP="0026599A">
      <w:pPr>
        <w:autoSpaceDE w:val="0"/>
        <w:autoSpaceDN w:val="0"/>
        <w:adjustRightInd w:val="0"/>
        <w:spacing w:after="0" w:line="228" w:lineRule="auto"/>
        <w:ind w:firstLine="708"/>
        <w:contextualSpacing/>
        <w:jc w:val="both"/>
        <w:rPr>
          <w:rFonts w:ascii="Times New Roman" w:eastAsia="Times New Roman" w:hAnsi="Times New Roman" w:cs="Times New Roman"/>
          <w:sz w:val="24"/>
          <w:szCs w:val="24"/>
        </w:rPr>
      </w:pPr>
      <w:bookmarkStart w:id="1" w:name="Par0"/>
      <w:bookmarkEnd w:id="1"/>
      <w:r w:rsidRPr="00AE5721">
        <w:rPr>
          <w:rFonts w:ascii="Times New Roman" w:eastAsia="Times New Roman" w:hAnsi="Times New Roman" w:cs="Times New Roman"/>
          <w:sz w:val="24"/>
          <w:szCs w:val="24"/>
        </w:rPr>
        <w:t xml:space="preserve">1. </w:t>
      </w:r>
      <w:r w:rsidRPr="00AE5721">
        <w:rPr>
          <w:rFonts w:ascii="Times New Roman" w:hAnsi="Times New Roman" w:cs="Times New Roman"/>
          <w:bCs/>
          <w:sz w:val="24"/>
          <w:szCs w:val="24"/>
        </w:rPr>
        <w:t xml:space="preserve">Лицам, замещающим муниципальные должности и должности муниципальной службы </w:t>
      </w:r>
      <w:r w:rsidRPr="00AE5721">
        <w:rPr>
          <w:rFonts w:ascii="Times New Roman" w:hAnsi="Times New Roman" w:cs="Times New Roman"/>
          <w:sz w:val="24"/>
          <w:szCs w:val="24"/>
        </w:rPr>
        <w:t xml:space="preserve">в Караульском сельском Совете депутатов </w:t>
      </w:r>
      <w:r w:rsidRPr="00AE5721">
        <w:rPr>
          <w:rFonts w:ascii="Times New Roman" w:eastAsia="Times New Roman" w:hAnsi="Times New Roman" w:cs="Times New Roman"/>
          <w:sz w:val="24"/>
          <w:szCs w:val="24"/>
        </w:rPr>
        <w:t xml:space="preserve">(далее – должностные лица)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сохраняемая средняя заработная плата (средний заработок), рассчитанная в соответствии с </w:t>
      </w:r>
      <w:hyperlink r:id="rId9" w:history="1">
        <w:r w:rsidRPr="00AE5721">
          <w:rPr>
            <w:rFonts w:ascii="Times New Roman" w:eastAsia="Times New Roman" w:hAnsi="Times New Roman" w:cs="Times New Roman"/>
            <w:color w:val="000000" w:themeColor="text1"/>
            <w:sz w:val="24"/>
            <w:szCs w:val="24"/>
          </w:rPr>
          <w:t>Положением</w:t>
        </w:r>
      </w:hyperlink>
      <w:r w:rsidRPr="00AE5721">
        <w:rPr>
          <w:rFonts w:ascii="Times New Roman" w:eastAsia="Times New Roman" w:hAnsi="Times New Roman" w:cs="Times New Roman"/>
          <w:sz w:val="24"/>
          <w:szCs w:val="24"/>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выплачивается в двойном размере.</w:t>
      </w:r>
    </w:p>
    <w:p w:rsidR="0026599A" w:rsidRPr="00AE5721" w:rsidRDefault="0026599A" w:rsidP="0026599A">
      <w:pPr>
        <w:autoSpaceDE w:val="0"/>
        <w:autoSpaceDN w:val="0"/>
        <w:adjustRightInd w:val="0"/>
        <w:spacing w:after="0" w:line="228" w:lineRule="auto"/>
        <w:ind w:firstLine="709"/>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2. Должностным лицам при направлении в служебные командировки на территории Донецкой Народной Республики, Луганской Народной Республики, Запорожской области и Херсонской области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26599A" w:rsidRPr="00AE5721" w:rsidRDefault="0026599A" w:rsidP="0026599A">
      <w:pPr>
        <w:autoSpaceDE w:val="0"/>
        <w:autoSpaceDN w:val="0"/>
        <w:adjustRightInd w:val="0"/>
        <w:spacing w:after="0" w:line="228" w:lineRule="auto"/>
        <w:ind w:firstLine="709"/>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xml:space="preserve">3. В период нахождения должностных лиц в служебных командировках на территориях Донецкой Народной Республики, Луганской Народной Республики, Запорожской области и Херсонской области Караульский сельский Совет депутатов может выплачивать безотчетные суммы в целях возмещения дополнительных расходов, связанных с такими командировками. </w:t>
      </w:r>
    </w:p>
    <w:p w:rsidR="0026599A" w:rsidRPr="00AE5721" w:rsidRDefault="0026599A" w:rsidP="0026599A">
      <w:pPr>
        <w:autoSpaceDE w:val="0"/>
        <w:autoSpaceDN w:val="0"/>
        <w:adjustRightInd w:val="0"/>
        <w:spacing w:after="0" w:line="228" w:lineRule="auto"/>
        <w:ind w:firstLine="709"/>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xml:space="preserve">4. Расходы по найму жилого помещения, а также расходы по проезду к месту командирования и обратно, возмещаются в порядке и размерах, установленных </w:t>
      </w:r>
      <w:r w:rsidRPr="00AE5721">
        <w:rPr>
          <w:rFonts w:ascii="Times New Roman" w:hAnsi="Times New Roman" w:cs="Times New Roman"/>
          <w:sz w:val="24"/>
          <w:szCs w:val="24"/>
        </w:rPr>
        <w:t>Приложением  2</w:t>
      </w:r>
      <w:r w:rsidRPr="00AE5721">
        <w:rPr>
          <w:rFonts w:ascii="Times New Roman" w:eastAsia="Times New Roman" w:hAnsi="Times New Roman" w:cs="Times New Roman"/>
          <w:sz w:val="24"/>
          <w:szCs w:val="24"/>
        </w:rPr>
        <w:t xml:space="preserve"> </w:t>
      </w:r>
      <w:r w:rsidRPr="00AE5721">
        <w:rPr>
          <w:rFonts w:ascii="Times New Roman" w:hAnsi="Times New Roman" w:cs="Times New Roman"/>
          <w:sz w:val="24"/>
          <w:szCs w:val="24"/>
        </w:rPr>
        <w:t>к настоящему Порядку</w:t>
      </w:r>
      <w:r w:rsidRPr="00AE5721">
        <w:rPr>
          <w:rFonts w:ascii="Times New Roman" w:eastAsia="Times New Roman" w:hAnsi="Times New Roman" w:cs="Times New Roman"/>
          <w:sz w:val="24"/>
          <w:szCs w:val="24"/>
        </w:rPr>
        <w:t xml:space="preserve">. </w:t>
      </w:r>
    </w:p>
    <w:p w:rsidR="0026599A" w:rsidRPr="00AE5721" w:rsidRDefault="0026599A" w:rsidP="0026599A">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xml:space="preserve">5. </w:t>
      </w:r>
      <w:r w:rsidRPr="00AE5721">
        <w:rPr>
          <w:rFonts w:ascii="Times New Roman" w:eastAsia="Times New Roman" w:hAnsi="Times New Roman" w:cs="Times New Roman"/>
          <w:bCs/>
          <w:sz w:val="24"/>
          <w:szCs w:val="24"/>
        </w:rPr>
        <w:t xml:space="preserve">Финансовое обеспечение расходов, связанных с </w:t>
      </w:r>
      <w:r w:rsidRPr="00AE5721">
        <w:rPr>
          <w:rFonts w:ascii="Times New Roman" w:eastAsia="Times New Roman" w:hAnsi="Times New Roman" w:cs="Times New Roman"/>
          <w:sz w:val="24"/>
          <w:szCs w:val="24"/>
        </w:rPr>
        <w:t>командированием на территории Донецкой Народной Республики, Луганской Народной Республики, Запорожской области и Херсонской области</w:t>
      </w:r>
      <w:r w:rsidRPr="00AE5721">
        <w:rPr>
          <w:rFonts w:ascii="Times New Roman" w:eastAsia="Times New Roman" w:hAnsi="Times New Roman" w:cs="Times New Roman"/>
          <w:bCs/>
          <w:sz w:val="24"/>
          <w:szCs w:val="24"/>
        </w:rPr>
        <w:t xml:space="preserve">, осуществляется за счет средств и в пределах бюджетных ассигнований, предусмотренных в бюджете сельского поселения Караул Таймырского Долгано-Ненецкого муниципального района Красноярского края на указанные цели </w:t>
      </w:r>
      <w:r w:rsidRPr="00AE5721">
        <w:rPr>
          <w:rFonts w:ascii="Times New Roman" w:eastAsia="Times New Roman" w:hAnsi="Times New Roman" w:cs="Times New Roman"/>
          <w:sz w:val="24"/>
          <w:szCs w:val="24"/>
        </w:rPr>
        <w:t xml:space="preserve">в смете расходов </w:t>
      </w:r>
      <w:r w:rsidRPr="00AE5721">
        <w:rPr>
          <w:rFonts w:ascii="Times New Roman" w:eastAsia="Times New Roman" w:hAnsi="Times New Roman" w:cs="Times New Roman"/>
          <w:bCs/>
          <w:sz w:val="24"/>
          <w:szCs w:val="24"/>
        </w:rPr>
        <w:t>органа местного самоуправления поселения на соответствующий финансовый год.</w:t>
      </w:r>
    </w:p>
    <w:p w:rsidR="004C6CBC" w:rsidRPr="00AE5721" w:rsidRDefault="004C6CBC" w:rsidP="004C6C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F0879" w:rsidRPr="00AE5721" w:rsidRDefault="00E3739F" w:rsidP="004C6CBC">
      <w:pPr>
        <w:autoSpaceDE w:val="0"/>
        <w:autoSpaceDN w:val="0"/>
        <w:adjustRightInd w:val="0"/>
        <w:spacing w:after="0" w:line="240" w:lineRule="auto"/>
        <w:jc w:val="center"/>
        <w:rPr>
          <w:rFonts w:ascii="Times New Roman" w:eastAsia="Times New Roman" w:hAnsi="Times New Roman" w:cs="Times New Roman"/>
          <w:b/>
          <w:sz w:val="24"/>
          <w:szCs w:val="24"/>
        </w:rPr>
      </w:pPr>
      <w:r w:rsidRPr="00AE5721">
        <w:rPr>
          <w:rFonts w:ascii="Times New Roman" w:eastAsia="Times New Roman" w:hAnsi="Times New Roman" w:cs="Times New Roman"/>
          <w:b/>
          <w:sz w:val="24"/>
          <w:szCs w:val="24"/>
        </w:rPr>
        <w:t>3. Особенности направления в служебную</w:t>
      </w:r>
    </w:p>
    <w:p w:rsidR="00E3739F" w:rsidRPr="00AE5721" w:rsidRDefault="00E3739F" w:rsidP="004C6CBC">
      <w:pPr>
        <w:autoSpaceDE w:val="0"/>
        <w:autoSpaceDN w:val="0"/>
        <w:adjustRightInd w:val="0"/>
        <w:spacing w:after="0" w:line="240" w:lineRule="auto"/>
        <w:jc w:val="center"/>
        <w:rPr>
          <w:rFonts w:ascii="Times New Roman" w:eastAsia="Times New Roman" w:hAnsi="Times New Roman" w:cs="Times New Roman"/>
          <w:b/>
          <w:sz w:val="24"/>
          <w:szCs w:val="24"/>
        </w:rPr>
      </w:pPr>
      <w:r w:rsidRPr="00AE5721">
        <w:rPr>
          <w:rFonts w:ascii="Times New Roman" w:eastAsia="Times New Roman" w:hAnsi="Times New Roman" w:cs="Times New Roman"/>
          <w:b/>
          <w:sz w:val="24"/>
          <w:szCs w:val="24"/>
        </w:rPr>
        <w:t>командировку за пределы территории Российской Федерации</w:t>
      </w:r>
    </w:p>
    <w:p w:rsidR="009F0879" w:rsidRPr="00AE5721" w:rsidRDefault="009F0879" w:rsidP="004C6CBC">
      <w:pPr>
        <w:autoSpaceDE w:val="0"/>
        <w:autoSpaceDN w:val="0"/>
        <w:adjustRightInd w:val="0"/>
        <w:spacing w:after="0" w:line="240" w:lineRule="auto"/>
        <w:jc w:val="center"/>
        <w:rPr>
          <w:rFonts w:ascii="Times New Roman" w:eastAsia="Times New Roman" w:hAnsi="Times New Roman" w:cs="Times New Roman"/>
          <w:b/>
          <w:sz w:val="24"/>
          <w:szCs w:val="24"/>
        </w:rPr>
      </w:pP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xml:space="preserve">3.1. При направлении командируемого в служебную командировку за пределы территории Российской Федерации </w:t>
      </w:r>
      <w:r w:rsidR="00C205CB" w:rsidRPr="00AE5721">
        <w:rPr>
          <w:rFonts w:ascii="Times New Roman" w:eastAsia="Times New Roman" w:hAnsi="Times New Roman" w:cs="Times New Roman"/>
          <w:sz w:val="24"/>
          <w:szCs w:val="24"/>
        </w:rPr>
        <w:t xml:space="preserve">специалист Совета депутатов, ответственный за кадры и материально-техническое обеспечение, </w:t>
      </w:r>
      <w:r w:rsidRPr="00AE5721">
        <w:rPr>
          <w:rFonts w:ascii="Times New Roman" w:eastAsia="Times New Roman" w:hAnsi="Times New Roman" w:cs="Times New Roman"/>
          <w:sz w:val="24"/>
          <w:szCs w:val="24"/>
        </w:rPr>
        <w:t>оформляет проект распоряжения о направлении командируемого (об убытии) в служебную командировку за пределы территории Российской Федерации, со ссылкой на основание выезда в служебную командировку и передает его на подпись Председателю Совета.</w:t>
      </w:r>
    </w:p>
    <w:p w:rsidR="000B7448"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xml:space="preserve">3.2. Копия подписанного Председателем Совета распоряжения передается Главному бухгалтеру </w:t>
      </w:r>
      <w:r w:rsidR="00C205CB" w:rsidRPr="00AE5721">
        <w:rPr>
          <w:rFonts w:ascii="Times New Roman" w:eastAsia="Times New Roman" w:hAnsi="Times New Roman" w:cs="Times New Roman"/>
          <w:sz w:val="24"/>
          <w:szCs w:val="24"/>
        </w:rPr>
        <w:t xml:space="preserve">МКУ «ЦОХО» </w:t>
      </w:r>
      <w:r w:rsidRPr="00AE5721">
        <w:rPr>
          <w:rFonts w:ascii="Times New Roman" w:eastAsia="Times New Roman" w:hAnsi="Times New Roman" w:cs="Times New Roman"/>
          <w:sz w:val="24"/>
          <w:szCs w:val="24"/>
        </w:rPr>
        <w:t>для оформления расчета по служебной командировке.</w:t>
      </w:r>
    </w:p>
    <w:p w:rsidR="00C205CB"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xml:space="preserve">3.3. Направление в служебную командировку за пределы территории Российской Федерации </w:t>
      </w:r>
      <w:r w:rsidR="00C205CB" w:rsidRPr="00AE5721">
        <w:rPr>
          <w:rFonts w:ascii="Times New Roman" w:eastAsia="Times New Roman" w:hAnsi="Times New Roman" w:cs="Times New Roman"/>
          <w:sz w:val="24"/>
          <w:szCs w:val="24"/>
        </w:rPr>
        <w:t xml:space="preserve">в государства - участники Содружества Независимых Государств, с которыми заключены межправительственные соглашения, </w:t>
      </w:r>
      <w:r w:rsidRPr="00AE5721">
        <w:rPr>
          <w:rFonts w:ascii="Times New Roman" w:eastAsia="Times New Roman" w:hAnsi="Times New Roman" w:cs="Times New Roman"/>
          <w:sz w:val="24"/>
          <w:szCs w:val="24"/>
        </w:rPr>
        <w:t>производится по расп</w:t>
      </w:r>
      <w:r w:rsidR="00C205CB" w:rsidRPr="00AE5721">
        <w:rPr>
          <w:rFonts w:ascii="Times New Roman" w:eastAsia="Times New Roman" w:hAnsi="Times New Roman" w:cs="Times New Roman"/>
          <w:sz w:val="24"/>
          <w:szCs w:val="24"/>
        </w:rPr>
        <w:t>оряжению Председателя Совета с оформлением</w:t>
      </w:r>
      <w:r w:rsidRPr="00AE5721">
        <w:rPr>
          <w:rFonts w:ascii="Times New Roman" w:eastAsia="Times New Roman" w:hAnsi="Times New Roman" w:cs="Times New Roman"/>
          <w:sz w:val="24"/>
          <w:szCs w:val="24"/>
        </w:rPr>
        <w:t xml:space="preserve"> </w:t>
      </w:r>
      <w:r w:rsidR="00C205CB" w:rsidRPr="00AE5721">
        <w:rPr>
          <w:rFonts w:ascii="Times New Roman" w:eastAsia="Times New Roman" w:hAnsi="Times New Roman" w:cs="Times New Roman"/>
          <w:sz w:val="24"/>
          <w:szCs w:val="24"/>
        </w:rPr>
        <w:t>командировочног</w:t>
      </w:r>
      <w:r w:rsidR="000B7448" w:rsidRPr="00AE5721">
        <w:rPr>
          <w:rFonts w:ascii="Times New Roman" w:eastAsia="Times New Roman" w:hAnsi="Times New Roman" w:cs="Times New Roman"/>
          <w:sz w:val="24"/>
          <w:szCs w:val="24"/>
        </w:rPr>
        <w:t>о удостоверения</w:t>
      </w:r>
      <w:r w:rsidR="00A04784" w:rsidRPr="00AE5721">
        <w:rPr>
          <w:rFonts w:ascii="Times New Roman" w:eastAsia="Times New Roman" w:hAnsi="Times New Roman" w:cs="Times New Roman"/>
          <w:sz w:val="24"/>
          <w:szCs w:val="24"/>
        </w:rPr>
        <w:t xml:space="preserve"> по </w:t>
      </w:r>
      <w:r w:rsidR="000B7448" w:rsidRPr="00AE5721">
        <w:rPr>
          <w:rFonts w:ascii="Times New Roman" w:eastAsia="Times New Roman" w:hAnsi="Times New Roman" w:cs="Times New Roman"/>
          <w:sz w:val="24"/>
          <w:szCs w:val="24"/>
        </w:rPr>
        <w:t>форм</w:t>
      </w:r>
      <w:r w:rsidR="00A04784" w:rsidRPr="00AE5721">
        <w:rPr>
          <w:rFonts w:ascii="Times New Roman" w:eastAsia="Times New Roman" w:hAnsi="Times New Roman" w:cs="Times New Roman"/>
          <w:sz w:val="24"/>
          <w:szCs w:val="24"/>
        </w:rPr>
        <w:t>е, установленной</w:t>
      </w:r>
      <w:r w:rsidR="00C205CB" w:rsidRPr="00AE5721">
        <w:rPr>
          <w:rFonts w:ascii="Times New Roman" w:eastAsia="Times New Roman" w:hAnsi="Times New Roman" w:cs="Times New Roman"/>
          <w:sz w:val="24"/>
          <w:szCs w:val="24"/>
        </w:rPr>
        <w:t xml:space="preserve"> </w:t>
      </w:r>
      <w:r w:rsidR="000B7448" w:rsidRPr="00AE5721">
        <w:rPr>
          <w:rFonts w:ascii="Times New Roman" w:eastAsia="Times New Roman" w:hAnsi="Times New Roman" w:cs="Times New Roman"/>
          <w:sz w:val="24"/>
          <w:szCs w:val="24"/>
        </w:rPr>
        <w:t>Постановлением Госкомстата РФ от 05.01.2004 № 1 «Об утверждении унифицированных форм первичной учетной документации по учету труда и его оплаты».</w:t>
      </w:r>
    </w:p>
    <w:p w:rsidR="00E3739F" w:rsidRPr="00AE5721" w:rsidRDefault="00E3739F" w:rsidP="004C6CB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lastRenderedPageBreak/>
        <w:t>3.4. При направлении в служебную командировку за пределы территории Российской Федерации командированному возмещаются:</w:t>
      </w:r>
    </w:p>
    <w:p w:rsidR="00E3739F" w:rsidRPr="00AE5721" w:rsidRDefault="00E3739F" w:rsidP="004C6CB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расходы по проезду к месту командирования и обратно;</w:t>
      </w:r>
    </w:p>
    <w:p w:rsidR="00E3739F" w:rsidRPr="00AE5721" w:rsidRDefault="00E3739F" w:rsidP="004C6CB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расходы по проезду из одного населенного пункта в другой, при следовании в несколько организаций, расположенных в разных населенных пунктах;</w:t>
      </w:r>
    </w:p>
    <w:p w:rsidR="00E3739F" w:rsidRPr="00AE5721" w:rsidRDefault="00E3739F" w:rsidP="004C6CB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расходы по найму жилого помещения;</w:t>
      </w:r>
    </w:p>
    <w:p w:rsidR="00E3739F" w:rsidRPr="00AE5721" w:rsidRDefault="00E3739F" w:rsidP="004C6CB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дополнительные расходы, связанные с проживанием вне постоянного места жительства (суточные);</w:t>
      </w:r>
    </w:p>
    <w:p w:rsidR="00E3739F" w:rsidRPr="00AE5721" w:rsidRDefault="00E3739F" w:rsidP="004C6CB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дополнительные расходы - на оформление визы, обязательной медицинской страховки, иные обязательные платежи и сборы.</w:t>
      </w:r>
    </w:p>
    <w:p w:rsidR="00E3739F" w:rsidRPr="00AE5721" w:rsidRDefault="00E3739F" w:rsidP="004C6CB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Председателю Совета дополнительно возмещаются расходы на оформление загранпаспорта, визы, расходы на оформление обязательной медицинской страховки, иные обязательные платежи и сборы, а так же другие подтвержденные расходы, произведенные в служебной командировке за пределами территории Российской Федерации.</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bCs/>
          <w:sz w:val="24"/>
          <w:szCs w:val="24"/>
        </w:rPr>
      </w:pPr>
      <w:r w:rsidRPr="00AE5721">
        <w:rPr>
          <w:rFonts w:ascii="Times New Roman" w:hAnsi="Times New Roman" w:cs="Times New Roman"/>
          <w:bCs/>
          <w:sz w:val="24"/>
          <w:szCs w:val="24"/>
        </w:rPr>
        <w:t xml:space="preserve">Возмещение расходов </w:t>
      </w:r>
      <w:r w:rsidRPr="00AE5721">
        <w:rPr>
          <w:rFonts w:ascii="Times New Roman" w:hAnsi="Times New Roman" w:cs="Times New Roman"/>
          <w:sz w:val="24"/>
          <w:szCs w:val="24"/>
        </w:rPr>
        <w:t>командированному</w:t>
      </w:r>
      <w:r w:rsidRPr="00AE5721">
        <w:rPr>
          <w:rFonts w:ascii="Times New Roman" w:hAnsi="Times New Roman" w:cs="Times New Roman"/>
          <w:bCs/>
          <w:sz w:val="24"/>
          <w:szCs w:val="24"/>
        </w:rPr>
        <w:t xml:space="preserve"> в иностранной валюте, связанных с командировкой за пределы территории Российской Федерации, осуществляются в соответствии с Федеральным законом «О валютном регулировании и валютном контроле».</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3.5. При выезде в служебную командировку за пределы территории Российской Федерации суточные выплачиваются в иностранной валюте по утвержденным нормам согласно приложению 2 к настоящему Порядку.</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За время следования и нахождения в служебной командировке за пределами территории Российской Федерации суточные выплачиваются:</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 при проезде по территории Российской Федерации – в размерах, установленных для служебных командировок в пределах территории Российской Федерации согласно приложению 2 к настоящему Порядку;</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 при проезде по территории иностранного государства - в размерах, установленных для служебных командировок на территории иностранных государств согласно приложению 2 к настоящему Порядку.</w:t>
      </w:r>
    </w:p>
    <w:p w:rsidR="00E3739F" w:rsidRPr="00AE5721" w:rsidRDefault="00E3739F" w:rsidP="004C6CB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3.6. При следовании командированного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 Российской Федерации.</w:t>
      </w:r>
    </w:p>
    <w:p w:rsidR="00E3739F" w:rsidRPr="00AE5721" w:rsidRDefault="00E3739F" w:rsidP="004C6CB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или загранпаспорте.</w:t>
      </w:r>
    </w:p>
    <w:p w:rsidR="00E3739F" w:rsidRPr="00AE5721" w:rsidRDefault="00E3739F" w:rsidP="004C6CB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При следовании в служебную командировку на территорию двух или более иностранных государств суточные за день пересечения границы между государствами выплачиваются в иностранной валюте по нормам</w:t>
      </w:r>
      <w:r w:rsidR="00C205CB" w:rsidRPr="00AE5721">
        <w:rPr>
          <w:rFonts w:ascii="Times New Roman" w:eastAsia="Times New Roman" w:hAnsi="Times New Roman" w:cs="Times New Roman"/>
          <w:sz w:val="24"/>
          <w:szCs w:val="24"/>
        </w:rPr>
        <w:t xml:space="preserve"> согласно приложению 2 к настоящему Порядку.</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3.7. При выезде в служебную командировку в государства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в командировочном удостоверении, оформленном как прикомандировании в пределах территории Российской Федерации.</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lastRenderedPageBreak/>
        <w:t>В случае вынужденной задержки в пути суточные за время задержки выплачиваются по решению Пре</w:t>
      </w:r>
      <w:r w:rsidR="00CC04B5" w:rsidRPr="00AE5721">
        <w:rPr>
          <w:rFonts w:ascii="Times New Roman" w:hAnsi="Times New Roman" w:cs="Times New Roman"/>
          <w:sz w:val="24"/>
          <w:szCs w:val="24"/>
        </w:rPr>
        <w:t xml:space="preserve">дседателя </w:t>
      </w:r>
      <w:r w:rsidR="00A04784" w:rsidRPr="00AE5721">
        <w:rPr>
          <w:rFonts w:ascii="Times New Roman" w:hAnsi="Times New Roman" w:cs="Times New Roman"/>
          <w:sz w:val="24"/>
          <w:szCs w:val="24"/>
        </w:rPr>
        <w:t xml:space="preserve">Совета </w:t>
      </w:r>
      <w:r w:rsidRPr="00AE5721">
        <w:rPr>
          <w:rFonts w:ascii="Times New Roman" w:hAnsi="Times New Roman" w:cs="Times New Roman"/>
          <w:sz w:val="24"/>
          <w:szCs w:val="24"/>
        </w:rPr>
        <w:t>при представлении документов, подтверждающих факт вынужденной задержки.</w:t>
      </w:r>
    </w:p>
    <w:p w:rsidR="00E3739F" w:rsidRPr="00AE5721" w:rsidRDefault="00E3739F" w:rsidP="004C6CB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3.8. Расходы по проезду в служебную командировку на территории иностранных государств возмещаются в том же порядке, что и при направлении в служебную командировку в пределах территории Российской Федерации.</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3.9. Расходы по найму жилого помещения при служебной командировке на территории иностранных государств, подтвержденные соответствующими документами, возмещаются в размерах, установленных согласно приложению 2 к настоящему Порядку.</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3.10. Если командированный для поездки в служебную командировку в зарубежное государство воспользовался услугами иностранной авиакомпании и приобрел авиабилет, оформленный в бездокументарной форме, то оправдательными документами для признания расходов могут являться распечатка электронного документа (авиабилета</w:t>
      </w:r>
      <w:r w:rsidR="00CC04B5" w:rsidRPr="00AE5721">
        <w:rPr>
          <w:rFonts w:ascii="Times New Roman" w:hAnsi="Times New Roman" w:cs="Times New Roman"/>
          <w:sz w:val="24"/>
          <w:szCs w:val="24"/>
        </w:rPr>
        <w:t xml:space="preserve"> или маршрутной квитанции</w:t>
      </w:r>
      <w:r w:rsidRPr="00AE5721">
        <w:rPr>
          <w:rFonts w:ascii="Times New Roman" w:hAnsi="Times New Roman" w:cs="Times New Roman"/>
          <w:sz w:val="24"/>
          <w:szCs w:val="24"/>
        </w:rPr>
        <w:t>) на бумажном носителе и посадочный талон.</w:t>
      </w:r>
    </w:p>
    <w:p w:rsidR="00E3739F" w:rsidRPr="00AE5721" w:rsidRDefault="00E3739F" w:rsidP="004C6CB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xml:space="preserve">3.11. Председателю Совета при следовании в служебную командировку на территорию иностранных государств оплачиваются услуги залов официальных лиц и делегаций, организуемых в составе железнодорожных, морских и речных портов, аэропортов (аэродромов), открытых для международных сообщений. </w:t>
      </w:r>
    </w:p>
    <w:p w:rsidR="00E3739F" w:rsidRPr="00AE5721" w:rsidRDefault="00E3739F" w:rsidP="004C6C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F0879" w:rsidRPr="00AE5721" w:rsidRDefault="00E3739F" w:rsidP="004C6CBC">
      <w:pPr>
        <w:autoSpaceDE w:val="0"/>
        <w:autoSpaceDN w:val="0"/>
        <w:adjustRightInd w:val="0"/>
        <w:spacing w:after="0" w:line="240" w:lineRule="auto"/>
        <w:jc w:val="center"/>
        <w:rPr>
          <w:rFonts w:ascii="Times New Roman" w:eastAsia="Times New Roman" w:hAnsi="Times New Roman" w:cs="Times New Roman"/>
          <w:b/>
          <w:sz w:val="24"/>
          <w:szCs w:val="24"/>
        </w:rPr>
      </w:pPr>
      <w:r w:rsidRPr="00AE5721">
        <w:rPr>
          <w:rFonts w:ascii="Times New Roman" w:eastAsia="Times New Roman" w:hAnsi="Times New Roman" w:cs="Times New Roman"/>
          <w:b/>
          <w:sz w:val="24"/>
          <w:szCs w:val="24"/>
        </w:rPr>
        <w:t xml:space="preserve">4. Требования </w:t>
      </w:r>
      <w:r w:rsidR="00CC04B5" w:rsidRPr="00AE5721">
        <w:rPr>
          <w:rFonts w:ascii="Times New Roman" w:eastAsia="Times New Roman" w:hAnsi="Times New Roman" w:cs="Times New Roman"/>
          <w:b/>
          <w:sz w:val="24"/>
          <w:szCs w:val="24"/>
        </w:rPr>
        <w:t>к оформлению</w:t>
      </w:r>
      <w:r w:rsidRPr="00AE5721">
        <w:rPr>
          <w:rFonts w:ascii="Times New Roman" w:eastAsia="Times New Roman" w:hAnsi="Times New Roman" w:cs="Times New Roman"/>
          <w:b/>
          <w:sz w:val="24"/>
          <w:szCs w:val="24"/>
        </w:rPr>
        <w:t xml:space="preserve"> отчета по возвращении</w:t>
      </w:r>
    </w:p>
    <w:p w:rsidR="00E3739F" w:rsidRPr="00AE5721" w:rsidRDefault="00E3739F" w:rsidP="004C6CBC">
      <w:pPr>
        <w:autoSpaceDE w:val="0"/>
        <w:autoSpaceDN w:val="0"/>
        <w:adjustRightInd w:val="0"/>
        <w:spacing w:after="0" w:line="240" w:lineRule="auto"/>
        <w:jc w:val="center"/>
        <w:rPr>
          <w:rFonts w:ascii="Times New Roman" w:eastAsia="Times New Roman" w:hAnsi="Times New Roman" w:cs="Times New Roman"/>
          <w:b/>
          <w:sz w:val="24"/>
          <w:szCs w:val="24"/>
        </w:rPr>
      </w:pPr>
      <w:r w:rsidRPr="00AE5721">
        <w:rPr>
          <w:rFonts w:ascii="Times New Roman" w:eastAsia="Times New Roman" w:hAnsi="Times New Roman" w:cs="Times New Roman"/>
          <w:b/>
          <w:sz w:val="24"/>
          <w:szCs w:val="24"/>
        </w:rPr>
        <w:t xml:space="preserve"> из служебной командировки</w:t>
      </w:r>
    </w:p>
    <w:p w:rsidR="009F0879" w:rsidRPr="00AE5721" w:rsidRDefault="009F0879" w:rsidP="004C6CBC">
      <w:pPr>
        <w:autoSpaceDE w:val="0"/>
        <w:autoSpaceDN w:val="0"/>
        <w:adjustRightInd w:val="0"/>
        <w:spacing w:after="0" w:line="240" w:lineRule="auto"/>
        <w:jc w:val="center"/>
        <w:rPr>
          <w:rFonts w:ascii="Times New Roman" w:eastAsia="Times New Roman" w:hAnsi="Times New Roman" w:cs="Times New Roman"/>
          <w:b/>
          <w:sz w:val="24"/>
          <w:szCs w:val="24"/>
        </w:rPr>
      </w:pP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4.1. По возвращении из служебной командировки командированный представляет отчет о выполнении служебного задания.</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В отчете о выполнении служебного задания должны быть указаны все служебные поручения (действия), направленные на выполнения служебного задания и осуществленные командированным во время служебной командировки.</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xml:space="preserve">Отчет о выполнении служебного задания </w:t>
      </w:r>
      <w:r w:rsidR="00CC04B5" w:rsidRPr="00AE5721">
        <w:rPr>
          <w:rFonts w:ascii="Times New Roman" w:eastAsia="Times New Roman" w:hAnsi="Times New Roman" w:cs="Times New Roman"/>
          <w:sz w:val="24"/>
          <w:szCs w:val="24"/>
        </w:rPr>
        <w:t xml:space="preserve">составляется командированным по возвращении из командировки и </w:t>
      </w:r>
      <w:r w:rsidRPr="00AE5721">
        <w:rPr>
          <w:rFonts w:ascii="Times New Roman" w:eastAsia="Times New Roman" w:hAnsi="Times New Roman" w:cs="Times New Roman"/>
          <w:sz w:val="24"/>
          <w:szCs w:val="24"/>
        </w:rPr>
        <w:t>является основанием для оценки Председателем Совета полноты выполнения служебного задания командированным, а также для признания задержки командированного в служебной командировке обоснованной.</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Решение о признании или непризнании тех или иных дней служебной командировки обоснованной задержкой в командировке принимается Председателем Совета с учетом объяснений командированного по данному факту. Соответствующее решение оформляется распоряжением Председателя Совета.</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В случае признания Председателем Совета того или иного дня служебной командировки необоснованной задержкой в командировке соответствующие дни нахождения командированного в служебной командировке признаются прогулами, расходы, произведенные в эти дни, не признаются расходами на служебные командировки и не возмещаются.</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При этом лицам, замещающим муниципальную должность на постоянной основе и должности муниципальной службы в Совете депутатов, средний заработок (денежное содержание) за указанные дни не сохраняется.</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Отчет о выполнении служебного задания за период пребывания в служебной командировке не предоставляется при командировании Председателя Совета.</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xml:space="preserve">4.2. В течение трех рабочих дней после возвращения из служебной командировки командированный представляет </w:t>
      </w:r>
      <w:r w:rsidR="002E66D8" w:rsidRPr="00AE5721">
        <w:rPr>
          <w:rFonts w:ascii="Times New Roman" w:hAnsi="Times New Roman" w:cs="Times New Roman"/>
          <w:sz w:val="24"/>
          <w:szCs w:val="24"/>
        </w:rPr>
        <w:t>в бухгалтерию МКУ «Центр по обеспечению хозяйственного обслуживания» сельского поселения Караул</w:t>
      </w:r>
      <w:r w:rsidR="00CC04B5" w:rsidRPr="00AE5721">
        <w:rPr>
          <w:rFonts w:ascii="Times New Roman" w:eastAsia="Times New Roman" w:hAnsi="Times New Roman" w:cs="Times New Roman"/>
          <w:sz w:val="24"/>
          <w:szCs w:val="24"/>
        </w:rPr>
        <w:t xml:space="preserve">, </w:t>
      </w:r>
      <w:r w:rsidRPr="00AE5721">
        <w:rPr>
          <w:rFonts w:ascii="Times New Roman" w:eastAsia="Times New Roman" w:hAnsi="Times New Roman" w:cs="Times New Roman"/>
          <w:sz w:val="24"/>
          <w:szCs w:val="24"/>
        </w:rPr>
        <w:t xml:space="preserve">авансовый отчет об израсходованных в связи со служебной командировкой суммах по установленной форме. </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xml:space="preserve">К авансовому отчету прилагаются: служебное задание с утвержденным отчетом о его выполнении, документы, подтверждающие расходы по найму жилого помещения, проезду и иным произведенным в связи со служебной командировкой расходам, </w:t>
      </w:r>
      <w:r w:rsidRPr="00AE5721">
        <w:rPr>
          <w:rFonts w:ascii="Times New Roman" w:eastAsia="Times New Roman" w:hAnsi="Times New Roman" w:cs="Times New Roman"/>
          <w:sz w:val="24"/>
          <w:szCs w:val="24"/>
        </w:rPr>
        <w:lastRenderedPageBreak/>
        <w:t>произведенным с разрешения Председателя Совета, а также возвращается в кассу остаток неизрасходованных сумм аванса на командировочные расходы.</w:t>
      </w:r>
    </w:p>
    <w:p w:rsidR="009E1507" w:rsidRPr="00AE5721" w:rsidRDefault="009E1507"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Фактический срок прибытия работника в месте командирования определяется по проездным документам, представляемым работникам по возвращении из служебной командировки. В случае проезда работника к месту командирования и (или) обратно</w:t>
      </w:r>
      <w:r w:rsidR="00E87568" w:rsidRPr="00AE5721">
        <w:rPr>
          <w:rFonts w:ascii="Times New Roman" w:eastAsia="Times New Roman" w:hAnsi="Times New Roman" w:cs="Times New Roman"/>
          <w:sz w:val="24"/>
          <w:szCs w:val="24"/>
        </w:rPr>
        <w:t xml:space="preserve"> </w:t>
      </w:r>
      <w:r w:rsidRPr="00AE5721">
        <w:rPr>
          <w:rFonts w:ascii="Times New Roman" w:eastAsia="Times New Roman" w:hAnsi="Times New Roman" w:cs="Times New Roman"/>
          <w:sz w:val="24"/>
          <w:szCs w:val="24"/>
        </w:rPr>
        <w:t xml:space="preserve">к месту работы на личном транспорте (легковом автомобиле, мотоцикле) </w:t>
      </w:r>
      <w:r w:rsidR="007F1C43" w:rsidRPr="00AE5721">
        <w:rPr>
          <w:rFonts w:ascii="Times New Roman" w:eastAsia="Times New Roman" w:hAnsi="Times New Roman" w:cs="Times New Roman"/>
          <w:sz w:val="24"/>
          <w:szCs w:val="24"/>
        </w:rPr>
        <w:t xml:space="preserve">либо ином виде транспорта, </w:t>
      </w:r>
      <w:r w:rsidRPr="00AE5721">
        <w:rPr>
          <w:rFonts w:ascii="Times New Roman" w:eastAsia="Times New Roman" w:hAnsi="Times New Roman" w:cs="Times New Roman"/>
          <w:sz w:val="24"/>
          <w:szCs w:val="24"/>
        </w:rPr>
        <w:t>фактический срок пребывания в месте командирования указывается в служебной записке, которая представл</w:t>
      </w:r>
      <w:r w:rsidR="00A04784" w:rsidRPr="00AE5721">
        <w:rPr>
          <w:rFonts w:ascii="Times New Roman" w:eastAsia="Times New Roman" w:hAnsi="Times New Roman" w:cs="Times New Roman"/>
          <w:sz w:val="24"/>
          <w:szCs w:val="24"/>
        </w:rPr>
        <w:t>яется работником по возвращении</w:t>
      </w:r>
      <w:r w:rsidRPr="00AE5721">
        <w:rPr>
          <w:rFonts w:ascii="Times New Roman" w:eastAsia="Times New Roman" w:hAnsi="Times New Roman" w:cs="Times New Roman"/>
          <w:sz w:val="24"/>
          <w:szCs w:val="24"/>
        </w:rPr>
        <w:t xml:space="preserve"> из служебной командировки работодателю одновременно с оправдательными докумен</w:t>
      </w:r>
      <w:r w:rsidR="00E87568" w:rsidRPr="00AE5721">
        <w:rPr>
          <w:rFonts w:ascii="Times New Roman" w:eastAsia="Times New Roman" w:hAnsi="Times New Roman" w:cs="Times New Roman"/>
          <w:sz w:val="24"/>
          <w:szCs w:val="24"/>
        </w:rPr>
        <w:t>тами, подтверждающими использование</w:t>
      </w:r>
      <w:r w:rsidRPr="00AE5721">
        <w:rPr>
          <w:rFonts w:ascii="Times New Roman" w:eastAsia="Times New Roman" w:hAnsi="Times New Roman" w:cs="Times New Roman"/>
          <w:sz w:val="24"/>
          <w:szCs w:val="24"/>
        </w:rPr>
        <w:t xml:space="preserve"> указанного транспорта для проезда к месту командирования и обратно (путевой лист, счета, квитанции, кассовые чеки и</w:t>
      </w:r>
      <w:r w:rsidR="00CC04B5" w:rsidRPr="00AE5721">
        <w:rPr>
          <w:rFonts w:ascii="Times New Roman" w:eastAsia="Times New Roman" w:hAnsi="Times New Roman" w:cs="Times New Roman"/>
          <w:sz w:val="24"/>
          <w:szCs w:val="24"/>
        </w:rPr>
        <w:t xml:space="preserve"> (или</w:t>
      </w:r>
      <w:r w:rsidR="00A04784" w:rsidRPr="00AE5721">
        <w:rPr>
          <w:rFonts w:ascii="Times New Roman" w:eastAsia="Times New Roman" w:hAnsi="Times New Roman" w:cs="Times New Roman"/>
          <w:sz w:val="24"/>
          <w:szCs w:val="24"/>
        </w:rPr>
        <w:t>) иные подтверждающие документы</w:t>
      </w:r>
      <w:r w:rsidRPr="00AE5721">
        <w:rPr>
          <w:rFonts w:ascii="Times New Roman" w:eastAsia="Times New Roman" w:hAnsi="Times New Roman" w:cs="Times New Roman"/>
          <w:sz w:val="24"/>
          <w:szCs w:val="24"/>
        </w:rPr>
        <w:t>)</w:t>
      </w:r>
      <w:r w:rsidR="00A04784" w:rsidRPr="00AE5721">
        <w:rPr>
          <w:rFonts w:ascii="Times New Roman" w:eastAsia="Times New Roman" w:hAnsi="Times New Roman" w:cs="Times New Roman"/>
          <w:sz w:val="24"/>
          <w:szCs w:val="24"/>
        </w:rPr>
        <w:t>.</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4.3. При непредставлении авансового отчета и (или) неизрасходованного аванса в течение трех рабочих дней после возвращения из командировки, командированный представляет на имя Председателя Совета письменные объяснения с обоснованием причин нарушения срока сдачи авансового отчета и (или) внесения сумм неизрасходованного аванса.</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4.4. Удержание сумм неизрасходованного и невозвращенного аванса производится в соответствии с нормами трудового законодательства Российской Федерации.</w:t>
      </w:r>
    </w:p>
    <w:p w:rsidR="00E3739F" w:rsidRPr="00AE5721" w:rsidRDefault="00E3739F"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xml:space="preserve">4.5. Выдача </w:t>
      </w:r>
      <w:r w:rsidR="00BF3F16" w:rsidRPr="00AE5721">
        <w:rPr>
          <w:rFonts w:ascii="Times New Roman" w:eastAsia="Times New Roman" w:hAnsi="Times New Roman" w:cs="Times New Roman"/>
          <w:sz w:val="24"/>
          <w:szCs w:val="24"/>
        </w:rPr>
        <w:t xml:space="preserve">аванса на очередную служебную командировку </w:t>
      </w:r>
      <w:r w:rsidRPr="00AE5721">
        <w:rPr>
          <w:rFonts w:ascii="Times New Roman" w:eastAsia="Times New Roman" w:hAnsi="Times New Roman" w:cs="Times New Roman"/>
          <w:sz w:val="24"/>
          <w:szCs w:val="24"/>
        </w:rPr>
        <w:t>лицу, замещающему муниципальную долж</w:t>
      </w:r>
      <w:r w:rsidR="00CC04B5" w:rsidRPr="00AE5721">
        <w:rPr>
          <w:rFonts w:ascii="Times New Roman" w:eastAsia="Times New Roman" w:hAnsi="Times New Roman" w:cs="Times New Roman"/>
          <w:sz w:val="24"/>
          <w:szCs w:val="24"/>
        </w:rPr>
        <w:t>ность и должность муниципальной службы в Совете депутатов</w:t>
      </w:r>
      <w:r w:rsidR="00BF3F16" w:rsidRPr="00AE5721">
        <w:rPr>
          <w:rFonts w:ascii="Times New Roman" w:eastAsia="Times New Roman" w:hAnsi="Times New Roman" w:cs="Times New Roman"/>
          <w:sz w:val="24"/>
          <w:szCs w:val="24"/>
        </w:rPr>
        <w:t>,</w:t>
      </w:r>
      <w:r w:rsidR="00CC04B5" w:rsidRPr="00AE5721">
        <w:rPr>
          <w:rFonts w:ascii="Times New Roman" w:eastAsia="Times New Roman" w:hAnsi="Times New Roman" w:cs="Times New Roman"/>
          <w:sz w:val="24"/>
          <w:szCs w:val="24"/>
        </w:rPr>
        <w:t xml:space="preserve"> </w:t>
      </w:r>
      <w:r w:rsidRPr="00AE5721">
        <w:rPr>
          <w:rFonts w:ascii="Times New Roman" w:eastAsia="Times New Roman" w:hAnsi="Times New Roman" w:cs="Times New Roman"/>
          <w:sz w:val="24"/>
          <w:szCs w:val="24"/>
        </w:rPr>
        <w:t xml:space="preserve">может быть произведена </w:t>
      </w:r>
      <w:r w:rsidR="00CC04B5" w:rsidRPr="00AE5721">
        <w:rPr>
          <w:rFonts w:ascii="Times New Roman" w:eastAsia="Times New Roman" w:hAnsi="Times New Roman" w:cs="Times New Roman"/>
          <w:sz w:val="24"/>
          <w:szCs w:val="24"/>
        </w:rPr>
        <w:t xml:space="preserve">только после возврата неизрасходованных </w:t>
      </w:r>
      <w:r w:rsidRPr="00AE5721">
        <w:rPr>
          <w:rFonts w:ascii="Times New Roman" w:eastAsia="Times New Roman" w:hAnsi="Times New Roman" w:cs="Times New Roman"/>
          <w:sz w:val="24"/>
          <w:szCs w:val="24"/>
        </w:rPr>
        <w:t>денежных средств по ранее выданному авансу.</w:t>
      </w:r>
    </w:p>
    <w:p w:rsidR="00E3739F" w:rsidRPr="00AE5721" w:rsidRDefault="00E3739F" w:rsidP="004C6C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F0879" w:rsidRPr="00AE5721" w:rsidRDefault="00E3739F" w:rsidP="004C6CBC">
      <w:pPr>
        <w:spacing w:after="0" w:line="240" w:lineRule="auto"/>
        <w:jc w:val="center"/>
        <w:rPr>
          <w:rFonts w:ascii="Times New Roman" w:hAnsi="Times New Roman" w:cs="Times New Roman"/>
          <w:b/>
          <w:sz w:val="24"/>
          <w:szCs w:val="24"/>
        </w:rPr>
      </w:pPr>
      <w:r w:rsidRPr="00AE5721">
        <w:rPr>
          <w:rFonts w:ascii="Times New Roman" w:hAnsi="Times New Roman" w:cs="Times New Roman"/>
          <w:b/>
          <w:sz w:val="24"/>
          <w:szCs w:val="24"/>
        </w:rPr>
        <w:t>5. Порядок и размеры возмещения расходов, связанных с повышением</w:t>
      </w:r>
    </w:p>
    <w:p w:rsidR="00E3739F" w:rsidRPr="00AE5721" w:rsidRDefault="00BF3F16" w:rsidP="004C6CBC">
      <w:pPr>
        <w:spacing w:after="0" w:line="240" w:lineRule="auto"/>
        <w:jc w:val="center"/>
        <w:rPr>
          <w:rFonts w:ascii="Times New Roman" w:hAnsi="Times New Roman" w:cs="Times New Roman"/>
          <w:b/>
          <w:sz w:val="24"/>
          <w:szCs w:val="24"/>
        </w:rPr>
      </w:pPr>
      <w:r w:rsidRPr="00AE5721">
        <w:rPr>
          <w:rFonts w:ascii="Times New Roman" w:hAnsi="Times New Roman" w:cs="Times New Roman"/>
          <w:b/>
          <w:sz w:val="24"/>
          <w:szCs w:val="24"/>
        </w:rPr>
        <w:t xml:space="preserve"> квалификации</w:t>
      </w:r>
      <w:r w:rsidR="00E3739F" w:rsidRPr="00AE5721">
        <w:rPr>
          <w:rFonts w:ascii="Times New Roman" w:hAnsi="Times New Roman" w:cs="Times New Roman"/>
          <w:b/>
          <w:bCs/>
          <w:sz w:val="24"/>
          <w:szCs w:val="24"/>
        </w:rPr>
        <w:t xml:space="preserve"> лицам, замещающим муниципальные долж</w:t>
      </w:r>
      <w:r w:rsidRPr="00AE5721">
        <w:rPr>
          <w:rFonts w:ascii="Times New Roman" w:hAnsi="Times New Roman" w:cs="Times New Roman"/>
          <w:b/>
          <w:bCs/>
          <w:sz w:val="24"/>
          <w:szCs w:val="24"/>
        </w:rPr>
        <w:t xml:space="preserve">ности и должности муниципальной службы </w:t>
      </w:r>
      <w:r w:rsidR="00E3739F" w:rsidRPr="00AE5721">
        <w:rPr>
          <w:rFonts w:ascii="Times New Roman" w:hAnsi="Times New Roman" w:cs="Times New Roman"/>
          <w:b/>
          <w:sz w:val="24"/>
          <w:szCs w:val="24"/>
        </w:rPr>
        <w:t>в Совете депутатов</w:t>
      </w:r>
    </w:p>
    <w:p w:rsidR="009F0879" w:rsidRPr="00AE5721" w:rsidRDefault="009F0879" w:rsidP="004C6CBC">
      <w:pPr>
        <w:spacing w:after="0" w:line="240" w:lineRule="auto"/>
        <w:jc w:val="center"/>
        <w:rPr>
          <w:rFonts w:ascii="Times New Roman" w:hAnsi="Times New Roman" w:cs="Times New Roman"/>
          <w:b/>
          <w:sz w:val="24"/>
          <w:szCs w:val="24"/>
        </w:rPr>
      </w:pPr>
    </w:p>
    <w:p w:rsidR="00E3739F" w:rsidRPr="00AE5721" w:rsidRDefault="00E3739F" w:rsidP="004C6CBC">
      <w:pPr>
        <w:spacing w:after="0" w:line="240" w:lineRule="auto"/>
        <w:ind w:firstLine="709"/>
        <w:jc w:val="both"/>
        <w:rPr>
          <w:rFonts w:ascii="Times New Roman" w:hAnsi="Times New Roman" w:cs="Times New Roman"/>
          <w:sz w:val="24"/>
          <w:szCs w:val="24"/>
        </w:rPr>
      </w:pPr>
      <w:r w:rsidRPr="00AE5721">
        <w:rPr>
          <w:rFonts w:ascii="Times New Roman" w:hAnsi="Times New Roman" w:cs="Times New Roman"/>
          <w:sz w:val="24"/>
          <w:szCs w:val="24"/>
        </w:rPr>
        <w:t>Возмещение расходов, связ</w:t>
      </w:r>
      <w:r w:rsidR="00CC04B5" w:rsidRPr="00AE5721">
        <w:rPr>
          <w:rFonts w:ascii="Times New Roman" w:hAnsi="Times New Roman" w:cs="Times New Roman"/>
          <w:sz w:val="24"/>
          <w:szCs w:val="24"/>
        </w:rPr>
        <w:t xml:space="preserve">анных с повышением квалификации </w:t>
      </w:r>
      <w:r w:rsidRPr="00AE5721">
        <w:rPr>
          <w:rFonts w:ascii="Times New Roman" w:hAnsi="Times New Roman" w:cs="Times New Roman"/>
          <w:bCs/>
          <w:sz w:val="24"/>
          <w:szCs w:val="24"/>
        </w:rPr>
        <w:t>лицам, замещающим муниципальные долж</w:t>
      </w:r>
      <w:r w:rsidR="00CC04B5" w:rsidRPr="00AE5721">
        <w:rPr>
          <w:rFonts w:ascii="Times New Roman" w:hAnsi="Times New Roman" w:cs="Times New Roman"/>
          <w:bCs/>
          <w:sz w:val="24"/>
          <w:szCs w:val="24"/>
        </w:rPr>
        <w:t>ности и должности муниципальной службы</w:t>
      </w:r>
      <w:r w:rsidRPr="00AE5721">
        <w:rPr>
          <w:rFonts w:ascii="Times New Roman" w:hAnsi="Times New Roman" w:cs="Times New Roman"/>
          <w:bCs/>
          <w:sz w:val="24"/>
          <w:szCs w:val="24"/>
        </w:rPr>
        <w:t xml:space="preserve"> </w:t>
      </w:r>
      <w:r w:rsidRPr="00AE5721">
        <w:rPr>
          <w:rFonts w:ascii="Times New Roman" w:hAnsi="Times New Roman" w:cs="Times New Roman"/>
          <w:sz w:val="24"/>
          <w:szCs w:val="24"/>
        </w:rPr>
        <w:t>в Совете депутатов производится в порядке и размерах</w:t>
      </w:r>
      <w:r w:rsidR="00CC04B5" w:rsidRPr="00AE5721">
        <w:rPr>
          <w:rFonts w:ascii="Times New Roman" w:hAnsi="Times New Roman" w:cs="Times New Roman"/>
          <w:sz w:val="24"/>
          <w:szCs w:val="24"/>
        </w:rPr>
        <w:t>,</w:t>
      </w:r>
      <w:r w:rsidRPr="00AE5721">
        <w:rPr>
          <w:rFonts w:ascii="Times New Roman" w:hAnsi="Times New Roman" w:cs="Times New Roman"/>
          <w:sz w:val="24"/>
          <w:szCs w:val="24"/>
        </w:rPr>
        <w:t xml:space="preserve"> установленных для возмещения расходов, связанных со служебной командировкой</w:t>
      </w:r>
      <w:r w:rsidRPr="00AE5721">
        <w:rPr>
          <w:rFonts w:ascii="Times New Roman" w:hAnsi="Times New Roman" w:cs="Times New Roman"/>
          <w:bCs/>
          <w:sz w:val="24"/>
          <w:szCs w:val="24"/>
        </w:rPr>
        <w:t xml:space="preserve"> лицам, замещающим муниципальные должности и должности муниципаль</w:t>
      </w:r>
      <w:r w:rsidR="00BF3F16" w:rsidRPr="00AE5721">
        <w:rPr>
          <w:rFonts w:ascii="Times New Roman" w:hAnsi="Times New Roman" w:cs="Times New Roman"/>
          <w:bCs/>
          <w:sz w:val="24"/>
          <w:szCs w:val="24"/>
        </w:rPr>
        <w:t xml:space="preserve">ной службы </w:t>
      </w:r>
      <w:r w:rsidRPr="00AE5721">
        <w:rPr>
          <w:rFonts w:ascii="Times New Roman" w:hAnsi="Times New Roman" w:cs="Times New Roman"/>
          <w:sz w:val="24"/>
          <w:szCs w:val="24"/>
        </w:rPr>
        <w:t>в Совете депутатов.</w:t>
      </w:r>
    </w:p>
    <w:p w:rsidR="00E3739F" w:rsidRPr="00AE5721" w:rsidRDefault="00E3739F" w:rsidP="004C6CBC">
      <w:pPr>
        <w:spacing w:after="0" w:line="240" w:lineRule="auto"/>
        <w:ind w:left="4860"/>
        <w:rPr>
          <w:rFonts w:ascii="Times New Roman" w:hAnsi="Times New Roman" w:cs="Times New Roman"/>
          <w:sz w:val="24"/>
          <w:szCs w:val="24"/>
        </w:rPr>
      </w:pPr>
      <w:r w:rsidRPr="00AE5721">
        <w:rPr>
          <w:rFonts w:ascii="Times New Roman" w:hAnsi="Times New Roman" w:cs="Times New Roman"/>
          <w:sz w:val="24"/>
          <w:szCs w:val="24"/>
        </w:rPr>
        <w:br w:type="page"/>
      </w:r>
      <w:r w:rsidRPr="00AE5721">
        <w:rPr>
          <w:rFonts w:ascii="Times New Roman" w:hAnsi="Times New Roman" w:cs="Times New Roman"/>
          <w:sz w:val="24"/>
          <w:szCs w:val="24"/>
        </w:rPr>
        <w:lastRenderedPageBreak/>
        <w:t>Приложение 3</w:t>
      </w:r>
    </w:p>
    <w:p w:rsidR="00E3739F" w:rsidRPr="00AE5721" w:rsidRDefault="00E3739F" w:rsidP="004C6CBC">
      <w:pPr>
        <w:spacing w:after="0" w:line="240" w:lineRule="auto"/>
        <w:ind w:left="4860"/>
        <w:rPr>
          <w:rFonts w:ascii="Times New Roman" w:hAnsi="Times New Roman" w:cs="Times New Roman"/>
          <w:sz w:val="24"/>
          <w:szCs w:val="24"/>
        </w:rPr>
      </w:pPr>
      <w:r w:rsidRPr="00AE5721">
        <w:rPr>
          <w:rFonts w:ascii="Times New Roman" w:hAnsi="Times New Roman" w:cs="Times New Roman"/>
          <w:sz w:val="24"/>
          <w:szCs w:val="24"/>
        </w:rPr>
        <w:t xml:space="preserve">к </w:t>
      </w:r>
      <w:r w:rsidR="00860879" w:rsidRPr="00AE5721">
        <w:rPr>
          <w:rFonts w:ascii="Times New Roman" w:hAnsi="Times New Roman" w:cs="Times New Roman"/>
          <w:sz w:val="24"/>
          <w:szCs w:val="24"/>
        </w:rPr>
        <w:t>Решению</w:t>
      </w:r>
      <w:r w:rsidR="00E87568" w:rsidRPr="00AE5721">
        <w:rPr>
          <w:rFonts w:ascii="Times New Roman" w:hAnsi="Times New Roman" w:cs="Times New Roman"/>
          <w:sz w:val="24"/>
          <w:szCs w:val="24"/>
        </w:rPr>
        <w:t xml:space="preserve"> </w:t>
      </w:r>
      <w:r w:rsidRPr="00AE5721">
        <w:rPr>
          <w:rFonts w:ascii="Times New Roman" w:hAnsi="Times New Roman" w:cs="Times New Roman"/>
          <w:sz w:val="24"/>
          <w:szCs w:val="24"/>
        </w:rPr>
        <w:t>Караульского сельского Совета депутатов</w:t>
      </w:r>
    </w:p>
    <w:p w:rsidR="00E3739F" w:rsidRPr="00AE5721" w:rsidRDefault="0053402B" w:rsidP="004C6CBC">
      <w:pPr>
        <w:spacing w:after="0" w:line="240" w:lineRule="auto"/>
        <w:ind w:left="4860"/>
        <w:rPr>
          <w:rFonts w:ascii="Times New Roman" w:hAnsi="Times New Roman" w:cs="Times New Roman"/>
          <w:sz w:val="24"/>
          <w:szCs w:val="24"/>
        </w:rPr>
      </w:pPr>
      <w:r w:rsidRPr="00AE5721">
        <w:rPr>
          <w:rFonts w:ascii="Times New Roman" w:hAnsi="Times New Roman" w:cs="Times New Roman"/>
          <w:sz w:val="24"/>
          <w:szCs w:val="24"/>
        </w:rPr>
        <w:t>от 08.02.2019г. № 97</w:t>
      </w:r>
      <w:r w:rsidR="002C19AF" w:rsidRPr="00AE5721">
        <w:rPr>
          <w:rFonts w:ascii="Times New Roman" w:hAnsi="Times New Roman" w:cs="Times New Roman"/>
          <w:sz w:val="24"/>
          <w:szCs w:val="24"/>
        </w:rPr>
        <w:t>7</w:t>
      </w:r>
    </w:p>
    <w:p w:rsidR="00E3739F" w:rsidRPr="00AE5721" w:rsidRDefault="00E3739F" w:rsidP="004C6CBC">
      <w:pPr>
        <w:spacing w:after="0" w:line="240" w:lineRule="auto"/>
        <w:ind w:left="4860"/>
        <w:jc w:val="both"/>
        <w:rPr>
          <w:rFonts w:ascii="Times New Roman" w:hAnsi="Times New Roman" w:cs="Times New Roman"/>
          <w:b/>
          <w:sz w:val="24"/>
          <w:szCs w:val="24"/>
        </w:rPr>
      </w:pPr>
    </w:p>
    <w:p w:rsidR="0053402B" w:rsidRPr="00AE5721" w:rsidRDefault="0053402B" w:rsidP="004C6CBC">
      <w:pPr>
        <w:spacing w:after="0" w:line="240" w:lineRule="auto"/>
        <w:ind w:left="4860"/>
        <w:jc w:val="both"/>
        <w:rPr>
          <w:rFonts w:ascii="Times New Roman" w:hAnsi="Times New Roman" w:cs="Times New Roman"/>
          <w:b/>
          <w:sz w:val="24"/>
          <w:szCs w:val="24"/>
        </w:rPr>
      </w:pPr>
    </w:p>
    <w:p w:rsidR="00BF3F16" w:rsidRPr="00AE5721" w:rsidRDefault="00E3739F" w:rsidP="004C6CBC">
      <w:pPr>
        <w:spacing w:after="0" w:line="240" w:lineRule="auto"/>
        <w:jc w:val="center"/>
        <w:rPr>
          <w:rFonts w:ascii="Times New Roman" w:hAnsi="Times New Roman" w:cs="Times New Roman"/>
          <w:b/>
          <w:sz w:val="24"/>
          <w:szCs w:val="24"/>
        </w:rPr>
      </w:pPr>
      <w:r w:rsidRPr="00AE5721">
        <w:rPr>
          <w:rFonts w:ascii="Times New Roman" w:hAnsi="Times New Roman" w:cs="Times New Roman"/>
          <w:b/>
          <w:sz w:val="24"/>
          <w:szCs w:val="24"/>
        </w:rPr>
        <w:t xml:space="preserve">Порядок </w:t>
      </w:r>
    </w:p>
    <w:p w:rsidR="00147441" w:rsidRPr="00AE5721" w:rsidRDefault="00BF3F16" w:rsidP="004C6CBC">
      <w:pPr>
        <w:spacing w:after="0" w:line="240" w:lineRule="auto"/>
        <w:jc w:val="center"/>
        <w:rPr>
          <w:rFonts w:ascii="Times New Roman" w:hAnsi="Times New Roman" w:cs="Times New Roman"/>
          <w:b/>
          <w:sz w:val="24"/>
          <w:szCs w:val="24"/>
        </w:rPr>
      </w:pPr>
      <w:r w:rsidRPr="00AE5721">
        <w:rPr>
          <w:rFonts w:ascii="Times New Roman" w:hAnsi="Times New Roman" w:cs="Times New Roman"/>
          <w:b/>
          <w:sz w:val="24"/>
          <w:szCs w:val="24"/>
        </w:rPr>
        <w:t>предоставления лицам, замещающим муниципальные должности на постоянной основе и должности муниципальной службы в Караульском сельском Совете депутатов, отдыха и ежегодного оплачиваемого отпуска</w:t>
      </w:r>
    </w:p>
    <w:p w:rsidR="00BF3F16" w:rsidRPr="00AE5721" w:rsidRDefault="00BF3F16" w:rsidP="004C6CBC">
      <w:pPr>
        <w:spacing w:after="0" w:line="240" w:lineRule="auto"/>
        <w:ind w:firstLine="708"/>
        <w:jc w:val="both"/>
        <w:rPr>
          <w:rFonts w:ascii="Times New Roman" w:hAnsi="Times New Roman" w:cs="Times New Roman"/>
          <w:sz w:val="24"/>
          <w:szCs w:val="24"/>
        </w:rPr>
      </w:pPr>
    </w:p>
    <w:p w:rsidR="00E3739F" w:rsidRPr="00AE5721" w:rsidRDefault="00E3739F" w:rsidP="004C6CBC">
      <w:pPr>
        <w:spacing w:after="0" w:line="240" w:lineRule="auto"/>
        <w:ind w:firstLine="708"/>
        <w:contextualSpacing/>
        <w:jc w:val="both"/>
        <w:rPr>
          <w:rFonts w:ascii="Times New Roman" w:hAnsi="Times New Roman" w:cs="Times New Roman"/>
          <w:b/>
          <w:sz w:val="24"/>
          <w:szCs w:val="24"/>
        </w:rPr>
      </w:pPr>
      <w:r w:rsidRPr="00AE5721">
        <w:rPr>
          <w:rFonts w:ascii="Times New Roman" w:hAnsi="Times New Roman" w:cs="Times New Roman"/>
          <w:sz w:val="24"/>
          <w:szCs w:val="24"/>
        </w:rPr>
        <w:t xml:space="preserve">1. Лицам, замещающим муниципальные должности на постоянной основе и должности муниципальной службы в Караульском сельском Совете депутатов (далее - Совет депутатов), предоставляется отдых, обеспечиваемый установлением нормальной продолжительности </w:t>
      </w:r>
      <w:r w:rsidRPr="00AE5721">
        <w:rPr>
          <w:rFonts w:ascii="Times New Roman" w:hAnsi="Times New Roman" w:cs="Times New Roman"/>
          <w:bCs/>
          <w:sz w:val="24"/>
          <w:szCs w:val="24"/>
        </w:rPr>
        <w:t xml:space="preserve">рабочего (служебного) </w:t>
      </w:r>
      <w:r w:rsidRPr="00AE5721">
        <w:rPr>
          <w:rFonts w:ascii="Times New Roman" w:hAnsi="Times New Roman" w:cs="Times New Roman"/>
          <w:sz w:val="24"/>
          <w:szCs w:val="24"/>
        </w:rPr>
        <w:t>времени, а также выходные и нерабочие праздничные дни.</w:t>
      </w:r>
    </w:p>
    <w:p w:rsidR="00E3739F" w:rsidRPr="00AE5721" w:rsidRDefault="00E3739F" w:rsidP="004C6CBC">
      <w:pPr>
        <w:spacing w:after="0" w:line="240" w:lineRule="auto"/>
        <w:ind w:firstLine="708"/>
        <w:contextualSpacing/>
        <w:jc w:val="both"/>
        <w:rPr>
          <w:rFonts w:ascii="Times New Roman" w:hAnsi="Times New Roman" w:cs="Times New Roman"/>
          <w:b/>
          <w:sz w:val="24"/>
          <w:szCs w:val="24"/>
        </w:rPr>
      </w:pPr>
      <w:r w:rsidRPr="00AE5721">
        <w:rPr>
          <w:rFonts w:ascii="Times New Roman" w:hAnsi="Times New Roman" w:cs="Times New Roman"/>
          <w:sz w:val="24"/>
          <w:szCs w:val="24"/>
        </w:rPr>
        <w:t>В течение рабочего дня лицу, замещающему муниципальную должность на постоянной основе и должности муниципальной службы в Совете депутатов, предоставляется перерыв для отдыха и питания продолжительностью в один час с 13.00 до 14.00.</w:t>
      </w:r>
    </w:p>
    <w:p w:rsidR="00E3739F" w:rsidRPr="00AE5721" w:rsidRDefault="00E3739F" w:rsidP="004C6CB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По соглашению между лицом, замещающим муниципальную должность на постоянной основе </w:t>
      </w:r>
      <w:r w:rsidR="007F1C43" w:rsidRPr="00AE5721">
        <w:rPr>
          <w:rFonts w:ascii="Times New Roman" w:hAnsi="Times New Roman" w:cs="Times New Roman"/>
          <w:sz w:val="24"/>
          <w:szCs w:val="24"/>
        </w:rPr>
        <w:t>либо должность</w:t>
      </w:r>
      <w:r w:rsidRPr="00AE5721">
        <w:rPr>
          <w:rFonts w:ascii="Times New Roman" w:hAnsi="Times New Roman" w:cs="Times New Roman"/>
          <w:sz w:val="24"/>
          <w:szCs w:val="24"/>
        </w:rPr>
        <w:t xml:space="preserve"> муниципа</w:t>
      </w:r>
      <w:r w:rsidR="007F1C43" w:rsidRPr="00AE5721">
        <w:rPr>
          <w:rFonts w:ascii="Times New Roman" w:hAnsi="Times New Roman" w:cs="Times New Roman"/>
          <w:sz w:val="24"/>
          <w:szCs w:val="24"/>
        </w:rPr>
        <w:t>льной службы в Совете депутатов</w:t>
      </w:r>
      <w:r w:rsidRPr="00AE5721">
        <w:rPr>
          <w:rFonts w:ascii="Times New Roman" w:hAnsi="Times New Roman" w:cs="Times New Roman"/>
          <w:sz w:val="24"/>
          <w:szCs w:val="24"/>
        </w:rPr>
        <w:t xml:space="preserve"> и Председателем Караульского сельского Совета депутатов (далее – Председатель Совета) время предоставления перерыва и его конкретная продолжительность может быть изменена.</w:t>
      </w:r>
    </w:p>
    <w:p w:rsidR="00E3739F" w:rsidRPr="00AE5721" w:rsidRDefault="00E3739F" w:rsidP="004C6CB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Лицам, замещающим муниципальные должности на постоянной основе и должности муниципальной службы в Совете депутатов, предоставляются два выходных дня в неделю (еженедельный непрерывный отдых) – суббота и воскресенье. </w:t>
      </w:r>
    </w:p>
    <w:p w:rsidR="00E3739F" w:rsidRPr="00AE5721" w:rsidRDefault="00E3739F" w:rsidP="004C6CBC">
      <w:pPr>
        <w:autoSpaceDE w:val="0"/>
        <w:autoSpaceDN w:val="0"/>
        <w:adjustRightInd w:val="0"/>
        <w:spacing w:after="0" w:line="240" w:lineRule="auto"/>
        <w:ind w:firstLine="709"/>
        <w:contextualSpacing/>
        <w:jc w:val="both"/>
        <w:outlineLvl w:val="3"/>
        <w:rPr>
          <w:rFonts w:ascii="Times New Roman" w:hAnsi="Times New Roman" w:cs="Times New Roman"/>
          <w:sz w:val="24"/>
          <w:szCs w:val="24"/>
        </w:rPr>
      </w:pPr>
      <w:r w:rsidRPr="00AE5721">
        <w:rPr>
          <w:rFonts w:ascii="Times New Roman" w:hAnsi="Times New Roman" w:cs="Times New Roman"/>
          <w:sz w:val="24"/>
          <w:szCs w:val="24"/>
        </w:rPr>
        <w:t>Лицам, замещающим муниципальные должности на постоянной основе и должности муниципальной службы в Совете депутатов, предоставляются нерабочие праздничные дни в соответствии с законодательством Российской Федерации и иными нормативными правовыми актами, содержащими нормы трудового права.</w:t>
      </w:r>
    </w:p>
    <w:p w:rsidR="00E3739F" w:rsidRPr="00AE5721" w:rsidRDefault="00E3739F" w:rsidP="004C6CB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Наличие в календарном месяце нерабочих праздничных дней не является основанием для снижения денежного содержания.</w:t>
      </w:r>
    </w:p>
    <w:p w:rsidR="00F53114" w:rsidRPr="00AE5721" w:rsidRDefault="00E3739F" w:rsidP="004C6CBC">
      <w:pPr>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2. Лицу, замещающему муниципальную должность на постоянной основе в Совете депутатов, предоставляется ежегодный оплачиваемый отпуск продолжительностью 52 календарных дня, а также ежегодный дополнительный оплачиваемый отпуск продолжительностью 24 календарных дня, предоставляемый в соответствии с законодательством Российской Федерации в связи с работой в районах Крайнего Север</w:t>
      </w:r>
      <w:r w:rsidR="00C66A9C" w:rsidRPr="00AE5721">
        <w:rPr>
          <w:rFonts w:ascii="Times New Roman" w:hAnsi="Times New Roman" w:cs="Times New Roman"/>
          <w:sz w:val="24"/>
          <w:szCs w:val="24"/>
        </w:rPr>
        <w:t>а.</w:t>
      </w:r>
    </w:p>
    <w:p w:rsidR="00C66A9C" w:rsidRPr="00AE5721" w:rsidRDefault="00C66A9C" w:rsidP="004C6CBC">
      <w:pPr>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Лицу, замещающему должность муниципальной службы в Совете депутатов, предоставляется:</w:t>
      </w:r>
    </w:p>
    <w:p w:rsidR="00C66A9C" w:rsidRPr="00AE5721" w:rsidRDefault="00C66A9C" w:rsidP="004C6CBC">
      <w:pPr>
        <w:pStyle w:val="ConsNormal"/>
        <w:ind w:right="0" w:firstLine="540"/>
        <w:contextualSpacing/>
        <w:jc w:val="both"/>
        <w:rPr>
          <w:rFonts w:ascii="Times New Roman" w:hAnsi="Times New Roman" w:cs="Times New Roman"/>
          <w:sz w:val="24"/>
          <w:szCs w:val="24"/>
        </w:rPr>
      </w:pPr>
      <w:r w:rsidRPr="00AE5721">
        <w:rPr>
          <w:rFonts w:ascii="Times New Roman" w:hAnsi="Times New Roman" w:cs="Times New Roman"/>
          <w:sz w:val="24"/>
          <w:szCs w:val="24"/>
        </w:rPr>
        <w:t>- ежегодный основной оплачиваемый отпуск продолжительностью 30 календарных дней;</w:t>
      </w:r>
    </w:p>
    <w:p w:rsidR="00C66A9C" w:rsidRPr="00AE5721" w:rsidRDefault="00C66A9C" w:rsidP="004C6CBC">
      <w:pPr>
        <w:pStyle w:val="ConsNormal"/>
        <w:ind w:right="0" w:firstLine="540"/>
        <w:contextualSpacing/>
        <w:jc w:val="both"/>
        <w:rPr>
          <w:rFonts w:ascii="Times New Roman" w:hAnsi="Times New Roman" w:cs="Times New Roman"/>
          <w:sz w:val="24"/>
          <w:szCs w:val="24"/>
        </w:rPr>
      </w:pPr>
      <w:r w:rsidRPr="00AE5721">
        <w:rPr>
          <w:rFonts w:ascii="Times New Roman" w:hAnsi="Times New Roman" w:cs="Times New Roman"/>
          <w:sz w:val="24"/>
          <w:szCs w:val="24"/>
        </w:rPr>
        <w:t>- ежегодный дополнительный оплачиваемый отпуск за выслугу лет в соответствии с Законом Красноярского края</w:t>
      </w:r>
      <w:r w:rsidR="00F53114" w:rsidRPr="00AE5721">
        <w:rPr>
          <w:rFonts w:ascii="Times New Roman" w:hAnsi="Times New Roman" w:cs="Times New Roman"/>
          <w:sz w:val="24"/>
          <w:szCs w:val="24"/>
        </w:rPr>
        <w:t xml:space="preserve"> от 24.04.2008 № 5-1565</w:t>
      </w:r>
      <w:r w:rsidRPr="00AE5721">
        <w:rPr>
          <w:rFonts w:ascii="Times New Roman" w:hAnsi="Times New Roman" w:cs="Times New Roman"/>
          <w:sz w:val="24"/>
          <w:szCs w:val="24"/>
        </w:rPr>
        <w:t xml:space="preserve"> «Об особенностях правового регулирования муниципальной службы в Красноярском крае»;</w:t>
      </w:r>
    </w:p>
    <w:p w:rsidR="00C66A9C" w:rsidRPr="00AE5721" w:rsidRDefault="00C66A9C" w:rsidP="004C6CBC">
      <w:pPr>
        <w:pStyle w:val="ConsNormal"/>
        <w:ind w:right="0" w:firstLine="540"/>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 ежегодный дополнительный оплачиваемый отпуск за ненормированный рабочий день (предоставляется муниципальным служащим, имеющим ненормированный рабочий день); </w:t>
      </w:r>
    </w:p>
    <w:p w:rsidR="00C66A9C" w:rsidRPr="00AE5721" w:rsidRDefault="00C66A9C" w:rsidP="004C6CBC">
      <w:pPr>
        <w:pStyle w:val="ConsNormal"/>
        <w:ind w:right="0" w:firstLine="540"/>
        <w:contextualSpacing/>
        <w:jc w:val="both"/>
        <w:rPr>
          <w:rFonts w:ascii="Times New Roman" w:hAnsi="Times New Roman" w:cs="Times New Roman"/>
          <w:sz w:val="24"/>
          <w:szCs w:val="24"/>
        </w:rPr>
      </w:pPr>
      <w:r w:rsidRPr="00AE5721">
        <w:rPr>
          <w:rFonts w:ascii="Times New Roman" w:hAnsi="Times New Roman" w:cs="Times New Roman"/>
          <w:sz w:val="24"/>
          <w:szCs w:val="24"/>
        </w:rPr>
        <w:t>- ежегодный дополнитель</w:t>
      </w:r>
      <w:r w:rsidR="00F53114" w:rsidRPr="00AE5721">
        <w:rPr>
          <w:rFonts w:ascii="Times New Roman" w:hAnsi="Times New Roman" w:cs="Times New Roman"/>
          <w:sz w:val="24"/>
          <w:szCs w:val="24"/>
        </w:rPr>
        <w:t>ный оплачиваемый отпуск в связи</w:t>
      </w:r>
      <w:r w:rsidRPr="00AE5721">
        <w:rPr>
          <w:rFonts w:ascii="Times New Roman" w:hAnsi="Times New Roman" w:cs="Times New Roman"/>
          <w:sz w:val="24"/>
          <w:szCs w:val="24"/>
        </w:rPr>
        <w:t xml:space="preserve"> с работой в районе Крайнего Севера в соответствии с законодательством Российской Федерации продолжительностью 24 календарных дня.</w:t>
      </w:r>
    </w:p>
    <w:p w:rsidR="00E3739F" w:rsidRPr="00AE5721" w:rsidRDefault="00E3739F" w:rsidP="004C6CB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lastRenderedPageBreak/>
        <w:t>2.1. Ежегодный оплачиваемый отпуск предоставляется с сохранением должности и среднего денежного содержания.</w:t>
      </w:r>
    </w:p>
    <w:p w:rsidR="00E3739F" w:rsidRPr="00AE5721" w:rsidRDefault="00E3739F" w:rsidP="004C6CB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Продолжительность ежегодных основного и дополнительных оплачиваемых отпусков лицам, замещающим муниципальные должности на постоянной основе </w:t>
      </w:r>
      <w:r w:rsidR="00F53114" w:rsidRPr="00AE5721">
        <w:rPr>
          <w:rFonts w:ascii="Times New Roman" w:hAnsi="Times New Roman" w:cs="Times New Roman"/>
          <w:sz w:val="24"/>
          <w:szCs w:val="24"/>
        </w:rPr>
        <w:t xml:space="preserve">и должности муниципальной службы </w:t>
      </w:r>
      <w:r w:rsidRPr="00AE5721">
        <w:rPr>
          <w:rFonts w:ascii="Times New Roman" w:hAnsi="Times New Roman" w:cs="Times New Roman"/>
          <w:sz w:val="24"/>
          <w:szCs w:val="24"/>
        </w:rPr>
        <w:t>в Совете депутатов, исчисляется в календарных днях.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3739F" w:rsidRPr="00AE5721" w:rsidRDefault="00E3739F" w:rsidP="004C6CB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3739F" w:rsidRPr="00AE5721" w:rsidRDefault="00E3739F" w:rsidP="004C6CB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О времени начала отпуска лицо, замещающее муниципальную должность </w:t>
      </w:r>
      <w:r w:rsidR="00F53114" w:rsidRPr="00AE5721">
        <w:rPr>
          <w:rFonts w:ascii="Times New Roman" w:hAnsi="Times New Roman" w:cs="Times New Roman"/>
          <w:sz w:val="24"/>
          <w:szCs w:val="24"/>
        </w:rPr>
        <w:t>на постоянной основе и должность</w:t>
      </w:r>
      <w:r w:rsidRPr="00AE5721">
        <w:rPr>
          <w:rFonts w:ascii="Times New Roman" w:hAnsi="Times New Roman" w:cs="Times New Roman"/>
          <w:sz w:val="24"/>
          <w:szCs w:val="24"/>
        </w:rPr>
        <w:t xml:space="preserve"> муниципальной службы в Совете депутатов</w:t>
      </w:r>
      <w:r w:rsidR="00F53114" w:rsidRPr="00AE5721">
        <w:rPr>
          <w:rFonts w:ascii="Times New Roman" w:hAnsi="Times New Roman" w:cs="Times New Roman"/>
          <w:sz w:val="24"/>
          <w:szCs w:val="24"/>
        </w:rPr>
        <w:t>,</w:t>
      </w:r>
      <w:r w:rsidRPr="00AE5721">
        <w:rPr>
          <w:rFonts w:ascii="Times New Roman" w:hAnsi="Times New Roman" w:cs="Times New Roman"/>
          <w:sz w:val="24"/>
          <w:szCs w:val="24"/>
        </w:rPr>
        <w:t xml:space="preserve"> должно быть извещено под личную подпись не позднее, чем за две недели до его начала.</w:t>
      </w:r>
    </w:p>
    <w:p w:rsidR="00E3739F" w:rsidRPr="00AE5721" w:rsidRDefault="00E3739F" w:rsidP="004C6CB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Ежегодный оплачиваемый отпуск должен быть продлен или перенесен на другой срок, определяемый Председателем Совета с учетом пожеланий лица, замещающего муниципальную должность </w:t>
      </w:r>
      <w:r w:rsidR="00F53114" w:rsidRPr="00AE5721">
        <w:rPr>
          <w:rFonts w:ascii="Times New Roman" w:hAnsi="Times New Roman" w:cs="Times New Roman"/>
          <w:sz w:val="24"/>
          <w:szCs w:val="24"/>
        </w:rPr>
        <w:t>на постоянной основе и должность</w:t>
      </w:r>
      <w:r w:rsidRPr="00AE5721">
        <w:rPr>
          <w:rFonts w:ascii="Times New Roman" w:hAnsi="Times New Roman" w:cs="Times New Roman"/>
          <w:sz w:val="24"/>
          <w:szCs w:val="24"/>
        </w:rPr>
        <w:t xml:space="preserve"> муниципальной службы в Совете депутатов, в случаях, предусмотренных трудовым законодательством. </w:t>
      </w:r>
    </w:p>
    <w:p w:rsidR="00E3739F" w:rsidRPr="00AE5721" w:rsidRDefault="00E3739F" w:rsidP="004C6CB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Если лицу, замещающему муниципальную должность </w:t>
      </w:r>
      <w:r w:rsidR="00F53114" w:rsidRPr="00AE5721">
        <w:rPr>
          <w:rFonts w:ascii="Times New Roman" w:hAnsi="Times New Roman" w:cs="Times New Roman"/>
          <w:sz w:val="24"/>
          <w:szCs w:val="24"/>
        </w:rPr>
        <w:t>на постоянной основе и должность</w:t>
      </w:r>
      <w:r w:rsidRPr="00AE5721">
        <w:rPr>
          <w:rFonts w:ascii="Times New Roman" w:hAnsi="Times New Roman" w:cs="Times New Roman"/>
          <w:sz w:val="24"/>
          <w:szCs w:val="24"/>
        </w:rPr>
        <w:t xml:space="preserve"> муниципальной службы в Совете </w:t>
      </w:r>
      <w:r w:rsidR="00F53114" w:rsidRPr="00AE5721">
        <w:rPr>
          <w:rFonts w:ascii="Times New Roman" w:hAnsi="Times New Roman" w:cs="Times New Roman"/>
          <w:sz w:val="24"/>
          <w:szCs w:val="24"/>
        </w:rPr>
        <w:t xml:space="preserve">депутатов своевременно не </w:t>
      </w:r>
      <w:r w:rsidRPr="00AE5721">
        <w:rPr>
          <w:rFonts w:ascii="Times New Roman" w:hAnsi="Times New Roman" w:cs="Times New Roman"/>
          <w:sz w:val="24"/>
          <w:szCs w:val="24"/>
        </w:rPr>
        <w:t>произведена оплата за время ежегодного оплачиваемого отпуска либо предупреждение о времени начала этого отпуска было произведено позднее чем за две недели до его начала, то по письменному заявлению указанного лица, ежегодный оплачиваемый отпуск переносится на другой срок, согласованный с ним.</w:t>
      </w:r>
    </w:p>
    <w:p w:rsidR="00E3739F" w:rsidRPr="00AE5721" w:rsidRDefault="00E3739F" w:rsidP="004C6CB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По соглашению между Председателем Совета и лицом, замещающим муниципальную должность </w:t>
      </w:r>
      <w:r w:rsidR="00F53114" w:rsidRPr="00AE5721">
        <w:rPr>
          <w:rFonts w:ascii="Times New Roman" w:hAnsi="Times New Roman" w:cs="Times New Roman"/>
          <w:sz w:val="24"/>
          <w:szCs w:val="24"/>
        </w:rPr>
        <w:t>на постоянной основе и должность</w:t>
      </w:r>
      <w:r w:rsidRPr="00AE5721">
        <w:rPr>
          <w:rFonts w:ascii="Times New Roman" w:hAnsi="Times New Roman" w:cs="Times New Roman"/>
          <w:sz w:val="24"/>
          <w:szCs w:val="24"/>
        </w:rPr>
        <w:t xml:space="preserve"> муниципальной службы в Совете депутатов,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3739F" w:rsidRPr="00AE5721" w:rsidRDefault="00E3739F" w:rsidP="004C6CBC">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AE5721">
        <w:rPr>
          <w:rFonts w:ascii="Times New Roman" w:hAnsi="Times New Roman" w:cs="Times New Roman"/>
          <w:sz w:val="24"/>
          <w:szCs w:val="24"/>
        </w:rPr>
        <w:t xml:space="preserve">2.2. Лица, замещающие муниципальную должность </w:t>
      </w:r>
      <w:r w:rsidR="00F53114" w:rsidRPr="00AE5721">
        <w:rPr>
          <w:rFonts w:ascii="Times New Roman" w:hAnsi="Times New Roman" w:cs="Times New Roman"/>
          <w:sz w:val="24"/>
          <w:szCs w:val="24"/>
        </w:rPr>
        <w:t>на постоянной основе и должность</w:t>
      </w:r>
      <w:r w:rsidRPr="00AE5721">
        <w:rPr>
          <w:rFonts w:ascii="Times New Roman" w:hAnsi="Times New Roman" w:cs="Times New Roman"/>
          <w:sz w:val="24"/>
          <w:szCs w:val="24"/>
        </w:rPr>
        <w:t xml:space="preserve"> муниципальной службы в Совете депутатов, в целях командирования или служебной необходимости могут быть отозваны из отпуска.</w:t>
      </w:r>
    </w:p>
    <w:p w:rsidR="00E3739F" w:rsidRPr="00AE5721" w:rsidRDefault="00E3739F" w:rsidP="004C6CB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Отзыв лица, замещающего муниципальную должность </w:t>
      </w:r>
      <w:r w:rsidR="00F53114" w:rsidRPr="00AE5721">
        <w:rPr>
          <w:rFonts w:ascii="Times New Roman" w:hAnsi="Times New Roman" w:cs="Times New Roman"/>
          <w:sz w:val="24"/>
          <w:szCs w:val="24"/>
        </w:rPr>
        <w:t>на постоянной основе и должность</w:t>
      </w:r>
      <w:r w:rsidRPr="00AE5721">
        <w:rPr>
          <w:rFonts w:ascii="Times New Roman" w:hAnsi="Times New Roman" w:cs="Times New Roman"/>
          <w:sz w:val="24"/>
          <w:szCs w:val="24"/>
        </w:rPr>
        <w:t xml:space="preserve"> муниципальной службы в Совете депутатов, из отпуска допускается только с его согласия. Отзыв из отпуска производится по распоряжению Председателя Совета. Неиспользованная в связи с этим часть отпуска должна быть предоставлена по его выбору в удобное для него время в течение текущего года или присоединена к следующему отпуску.</w:t>
      </w:r>
    </w:p>
    <w:p w:rsidR="00E3739F" w:rsidRPr="00AE5721" w:rsidRDefault="00E3739F" w:rsidP="004C6CBC">
      <w:pPr>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В целях гарантирования условий работы, обеспечивающих исполнение должностных полномочий, Председателю Совета, в случае появления служебной необходимости в прерывании отпуска и незамедлительном прибытии на территорию муниципального района в период пребывания в отпуске за пределами муниципального района для целей осуществления должностных полномочий на время, определенное служебной необходимостью, производится компенсация стоимости проезда в пределах территории Российской Федерации от места проведения отпуска до административного центра поселения, а также обратно, к месту проведения отпуска после прекращения производственной необходимости, в порядке и размерах, установленных для возмещения расходов, связанных со служебной командировкой Председателя Совета. </w:t>
      </w:r>
    </w:p>
    <w:p w:rsidR="00E3739F" w:rsidRPr="00AE5721" w:rsidRDefault="00E3739F" w:rsidP="004C6CB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Отзыв из отпуска в данном случае оформляется распоряжением Председателя Совета о прерывании отпуска в связи со служебной необходимостью. Неиспользованная в связи с этим часть отпуска предоставляется Председателю Совета в удобное для него время в течение текущего года или присоединяется к следующему отпуску.</w:t>
      </w:r>
    </w:p>
    <w:p w:rsidR="00E3739F" w:rsidRPr="00AE5721" w:rsidRDefault="00E3739F" w:rsidP="004C6CB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lastRenderedPageBreak/>
        <w:t xml:space="preserve">2.3. Часть ежегодного оплачиваемого отпуска, превышающая 28 календарных дней, по письменному заявлению лица, замещающего муниципальную должность </w:t>
      </w:r>
      <w:r w:rsidR="00F53114" w:rsidRPr="00AE5721">
        <w:rPr>
          <w:rFonts w:ascii="Times New Roman" w:hAnsi="Times New Roman" w:cs="Times New Roman"/>
          <w:sz w:val="24"/>
          <w:szCs w:val="24"/>
        </w:rPr>
        <w:t>на постоянной основе и должность</w:t>
      </w:r>
      <w:r w:rsidRPr="00AE5721">
        <w:rPr>
          <w:rFonts w:ascii="Times New Roman" w:hAnsi="Times New Roman" w:cs="Times New Roman"/>
          <w:sz w:val="24"/>
          <w:szCs w:val="24"/>
        </w:rPr>
        <w:t xml:space="preserve"> муниципальной службы в Совете депутатов, может быть заменена денежной компенсацией.</w:t>
      </w:r>
    </w:p>
    <w:p w:rsidR="00E3739F" w:rsidRPr="00AE5721" w:rsidRDefault="00E3739F" w:rsidP="004C6CB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3739F" w:rsidRPr="00AE5721" w:rsidRDefault="00E3739F" w:rsidP="004C6CB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2.4. Лицу, замещающему муниципальную должность </w:t>
      </w:r>
      <w:r w:rsidR="00F53114" w:rsidRPr="00AE5721">
        <w:rPr>
          <w:rFonts w:ascii="Times New Roman" w:hAnsi="Times New Roman" w:cs="Times New Roman"/>
          <w:sz w:val="24"/>
          <w:szCs w:val="24"/>
        </w:rPr>
        <w:t>на постоянной основе и должность</w:t>
      </w:r>
      <w:r w:rsidRPr="00AE5721">
        <w:rPr>
          <w:rFonts w:ascii="Times New Roman" w:hAnsi="Times New Roman" w:cs="Times New Roman"/>
          <w:sz w:val="24"/>
          <w:szCs w:val="24"/>
        </w:rPr>
        <w:t xml:space="preserve"> муниципальной службы в Совете депутатов, по его письменному заявлению может быть предоставлен отпуск без сохранения денежного содержания, продолжительность которого определяется по соглашению между ним и Председателем Совета.</w:t>
      </w:r>
    </w:p>
    <w:p w:rsidR="00E3739F" w:rsidRPr="00AE5721" w:rsidRDefault="00E3739F" w:rsidP="004C6CB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2.5. При прекращении должностных полномочий лицу, замещавшему муниципальную должность </w:t>
      </w:r>
      <w:r w:rsidR="00F53114" w:rsidRPr="00AE5721">
        <w:rPr>
          <w:rFonts w:ascii="Times New Roman" w:hAnsi="Times New Roman" w:cs="Times New Roman"/>
          <w:sz w:val="24"/>
          <w:szCs w:val="24"/>
        </w:rPr>
        <w:t>на постоянной основе и должность</w:t>
      </w:r>
      <w:r w:rsidRPr="00AE5721">
        <w:rPr>
          <w:rFonts w:ascii="Times New Roman" w:hAnsi="Times New Roman" w:cs="Times New Roman"/>
          <w:sz w:val="24"/>
          <w:szCs w:val="24"/>
        </w:rPr>
        <w:t xml:space="preserve"> муниципальной службы в Совете депутатов, выплачивается денежная компенсация за все неиспользованные отпуска. </w:t>
      </w:r>
    </w:p>
    <w:p w:rsidR="00E3739F" w:rsidRPr="00AE5721" w:rsidRDefault="00E3739F" w:rsidP="004C6CBC">
      <w:pPr>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2.6. Оформление и прохождение документов, связанных с предоставлением отпуска, осуществляется в установленном порядке </w:t>
      </w:r>
      <w:r w:rsidR="00F53114" w:rsidRPr="00AE5721">
        <w:rPr>
          <w:rFonts w:ascii="Times New Roman" w:hAnsi="Times New Roman" w:cs="Times New Roman"/>
          <w:sz w:val="24"/>
          <w:szCs w:val="24"/>
        </w:rPr>
        <w:t>специалистом Совета депутатов, ответственным за кадры и материально-техническое обеспечение</w:t>
      </w:r>
      <w:r w:rsidRPr="00AE5721">
        <w:rPr>
          <w:rFonts w:ascii="Times New Roman" w:hAnsi="Times New Roman" w:cs="Times New Roman"/>
          <w:sz w:val="24"/>
          <w:szCs w:val="24"/>
        </w:rPr>
        <w:t>.</w:t>
      </w:r>
    </w:p>
    <w:p w:rsidR="00E3739F" w:rsidRPr="00AE5721" w:rsidRDefault="00E3739F" w:rsidP="004C6CB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3739F" w:rsidRPr="00AE5721" w:rsidRDefault="00E3739F" w:rsidP="004C6CBC">
      <w:pPr>
        <w:spacing w:after="0" w:line="240" w:lineRule="auto"/>
        <w:ind w:left="4860"/>
        <w:jc w:val="both"/>
        <w:rPr>
          <w:rFonts w:ascii="Times New Roman" w:hAnsi="Times New Roman" w:cs="Times New Roman"/>
          <w:sz w:val="24"/>
          <w:szCs w:val="24"/>
        </w:rPr>
      </w:pPr>
      <w:r w:rsidRPr="00AE5721">
        <w:rPr>
          <w:rFonts w:ascii="Times New Roman" w:hAnsi="Times New Roman" w:cs="Times New Roman"/>
          <w:sz w:val="24"/>
          <w:szCs w:val="24"/>
        </w:rPr>
        <w:br w:type="page"/>
      </w:r>
      <w:r w:rsidRPr="00AE5721">
        <w:rPr>
          <w:rFonts w:ascii="Times New Roman" w:hAnsi="Times New Roman" w:cs="Times New Roman"/>
          <w:sz w:val="24"/>
          <w:szCs w:val="24"/>
        </w:rPr>
        <w:lastRenderedPageBreak/>
        <w:t>Приложение 4</w:t>
      </w:r>
    </w:p>
    <w:p w:rsidR="00E3739F" w:rsidRPr="00AE5721" w:rsidRDefault="00E3739F" w:rsidP="004C6CBC">
      <w:pPr>
        <w:spacing w:after="0" w:line="240" w:lineRule="auto"/>
        <w:ind w:left="4860"/>
        <w:jc w:val="both"/>
        <w:rPr>
          <w:rFonts w:ascii="Times New Roman" w:hAnsi="Times New Roman" w:cs="Times New Roman"/>
          <w:sz w:val="24"/>
          <w:szCs w:val="24"/>
        </w:rPr>
      </w:pPr>
      <w:r w:rsidRPr="00AE5721">
        <w:rPr>
          <w:rFonts w:ascii="Times New Roman" w:hAnsi="Times New Roman" w:cs="Times New Roman"/>
          <w:sz w:val="24"/>
          <w:szCs w:val="24"/>
        </w:rPr>
        <w:t xml:space="preserve">к </w:t>
      </w:r>
      <w:r w:rsidR="00860879" w:rsidRPr="00AE5721">
        <w:rPr>
          <w:rFonts w:ascii="Times New Roman" w:hAnsi="Times New Roman" w:cs="Times New Roman"/>
          <w:sz w:val="24"/>
          <w:szCs w:val="24"/>
        </w:rPr>
        <w:t>Решению</w:t>
      </w:r>
      <w:r w:rsidR="00E87568" w:rsidRPr="00AE5721">
        <w:rPr>
          <w:rFonts w:ascii="Times New Roman" w:hAnsi="Times New Roman" w:cs="Times New Roman"/>
          <w:sz w:val="24"/>
          <w:szCs w:val="24"/>
        </w:rPr>
        <w:t xml:space="preserve"> </w:t>
      </w:r>
      <w:r w:rsidRPr="00AE5721">
        <w:rPr>
          <w:rFonts w:ascii="Times New Roman" w:hAnsi="Times New Roman" w:cs="Times New Roman"/>
          <w:sz w:val="24"/>
          <w:szCs w:val="24"/>
        </w:rPr>
        <w:t>Караульского</w:t>
      </w:r>
      <w:r w:rsidR="00E87568" w:rsidRPr="00AE5721">
        <w:rPr>
          <w:rFonts w:ascii="Times New Roman" w:hAnsi="Times New Roman" w:cs="Times New Roman"/>
          <w:sz w:val="24"/>
          <w:szCs w:val="24"/>
        </w:rPr>
        <w:t xml:space="preserve"> </w:t>
      </w:r>
      <w:r w:rsidRPr="00AE5721">
        <w:rPr>
          <w:rFonts w:ascii="Times New Roman" w:hAnsi="Times New Roman" w:cs="Times New Roman"/>
          <w:sz w:val="24"/>
          <w:szCs w:val="24"/>
        </w:rPr>
        <w:t>сельского</w:t>
      </w:r>
    </w:p>
    <w:p w:rsidR="00E3739F" w:rsidRPr="00AE5721" w:rsidRDefault="00E3739F" w:rsidP="004C6CBC">
      <w:pPr>
        <w:spacing w:after="0" w:line="240" w:lineRule="auto"/>
        <w:ind w:left="4860"/>
        <w:jc w:val="both"/>
        <w:rPr>
          <w:rFonts w:ascii="Times New Roman" w:hAnsi="Times New Roman" w:cs="Times New Roman"/>
          <w:sz w:val="24"/>
          <w:szCs w:val="24"/>
        </w:rPr>
      </w:pPr>
      <w:r w:rsidRPr="00AE5721">
        <w:rPr>
          <w:rFonts w:ascii="Times New Roman" w:hAnsi="Times New Roman" w:cs="Times New Roman"/>
          <w:sz w:val="24"/>
          <w:szCs w:val="24"/>
        </w:rPr>
        <w:t xml:space="preserve"> Совета депутатов</w:t>
      </w:r>
    </w:p>
    <w:p w:rsidR="00E3739F" w:rsidRPr="00AE5721" w:rsidRDefault="0053402B" w:rsidP="004C6CBC">
      <w:pPr>
        <w:spacing w:after="0" w:line="240" w:lineRule="auto"/>
        <w:ind w:left="4860"/>
        <w:jc w:val="both"/>
        <w:rPr>
          <w:rFonts w:ascii="Times New Roman" w:hAnsi="Times New Roman" w:cs="Times New Roman"/>
          <w:sz w:val="24"/>
          <w:szCs w:val="24"/>
        </w:rPr>
      </w:pPr>
      <w:r w:rsidRPr="00AE5721">
        <w:rPr>
          <w:rFonts w:ascii="Times New Roman" w:hAnsi="Times New Roman" w:cs="Times New Roman"/>
          <w:sz w:val="24"/>
          <w:szCs w:val="24"/>
        </w:rPr>
        <w:t>от 08.02.2019г. № 97</w:t>
      </w:r>
      <w:r w:rsidR="002C19AF" w:rsidRPr="00AE5721">
        <w:rPr>
          <w:rFonts w:ascii="Times New Roman" w:hAnsi="Times New Roman" w:cs="Times New Roman"/>
          <w:sz w:val="24"/>
          <w:szCs w:val="24"/>
        </w:rPr>
        <w:t>7</w:t>
      </w:r>
      <w:r w:rsidR="00E3739F" w:rsidRPr="00AE5721">
        <w:rPr>
          <w:rFonts w:ascii="Times New Roman" w:hAnsi="Times New Roman" w:cs="Times New Roman"/>
          <w:sz w:val="24"/>
          <w:szCs w:val="24"/>
        </w:rPr>
        <w:t xml:space="preserve"> </w:t>
      </w:r>
    </w:p>
    <w:p w:rsidR="00E3739F" w:rsidRPr="00AE5721" w:rsidRDefault="00E3739F" w:rsidP="004C6CBC">
      <w:pPr>
        <w:spacing w:after="0" w:line="240" w:lineRule="auto"/>
        <w:ind w:left="4860"/>
        <w:rPr>
          <w:rFonts w:ascii="Times New Roman" w:hAnsi="Times New Roman" w:cs="Times New Roman"/>
          <w:sz w:val="24"/>
          <w:szCs w:val="24"/>
        </w:rPr>
      </w:pPr>
    </w:p>
    <w:p w:rsidR="00E3739F" w:rsidRPr="00AE5721" w:rsidRDefault="00E3739F" w:rsidP="004C6CBC">
      <w:pPr>
        <w:spacing w:after="0" w:line="240" w:lineRule="auto"/>
        <w:jc w:val="both"/>
        <w:rPr>
          <w:rFonts w:ascii="Times New Roman" w:hAnsi="Times New Roman" w:cs="Times New Roman"/>
          <w:sz w:val="24"/>
          <w:szCs w:val="24"/>
        </w:rPr>
      </w:pPr>
    </w:p>
    <w:p w:rsidR="00E3739F" w:rsidRPr="00AE5721" w:rsidRDefault="00E3739F" w:rsidP="004C6CBC">
      <w:pPr>
        <w:spacing w:after="0" w:line="240" w:lineRule="auto"/>
        <w:contextualSpacing/>
        <w:jc w:val="center"/>
        <w:rPr>
          <w:rFonts w:ascii="Times New Roman" w:hAnsi="Times New Roman" w:cs="Times New Roman"/>
          <w:b/>
          <w:sz w:val="24"/>
          <w:szCs w:val="24"/>
        </w:rPr>
      </w:pPr>
      <w:r w:rsidRPr="00AE5721">
        <w:rPr>
          <w:rFonts w:ascii="Times New Roman" w:hAnsi="Times New Roman" w:cs="Times New Roman"/>
          <w:b/>
          <w:sz w:val="24"/>
          <w:szCs w:val="24"/>
        </w:rPr>
        <w:t>Порядок</w:t>
      </w:r>
    </w:p>
    <w:p w:rsidR="00E3739F" w:rsidRPr="00AE5721" w:rsidRDefault="00E3739F" w:rsidP="004C6CBC">
      <w:pPr>
        <w:spacing w:after="0" w:line="240" w:lineRule="auto"/>
        <w:contextualSpacing/>
        <w:jc w:val="center"/>
        <w:rPr>
          <w:rFonts w:ascii="Times New Roman" w:hAnsi="Times New Roman" w:cs="Times New Roman"/>
          <w:b/>
          <w:sz w:val="24"/>
          <w:szCs w:val="24"/>
        </w:rPr>
      </w:pPr>
      <w:r w:rsidRPr="00AE5721">
        <w:rPr>
          <w:rFonts w:ascii="Times New Roman" w:hAnsi="Times New Roman" w:cs="Times New Roman"/>
          <w:b/>
          <w:sz w:val="24"/>
          <w:szCs w:val="24"/>
        </w:rPr>
        <w:t>компенсации расходов, связанных с осуществлением должностных полномочий лицам, замещающим муниципальные должности в Караульском сельском Совете д</w:t>
      </w:r>
      <w:r w:rsidR="00F53114" w:rsidRPr="00AE5721">
        <w:rPr>
          <w:rFonts w:ascii="Times New Roman" w:hAnsi="Times New Roman" w:cs="Times New Roman"/>
          <w:b/>
          <w:sz w:val="24"/>
          <w:szCs w:val="24"/>
        </w:rPr>
        <w:t>епутатов на непостоянной основе,</w:t>
      </w:r>
      <w:r w:rsidRPr="00AE5721">
        <w:rPr>
          <w:rFonts w:ascii="Times New Roman" w:hAnsi="Times New Roman" w:cs="Times New Roman"/>
          <w:b/>
          <w:sz w:val="24"/>
          <w:szCs w:val="24"/>
        </w:rPr>
        <w:t xml:space="preserve"> в связи с участием в заседаниях Караульского сельского  Совета депутатов</w:t>
      </w:r>
    </w:p>
    <w:p w:rsidR="00E3739F" w:rsidRPr="00AE5721" w:rsidRDefault="00E3739F" w:rsidP="004C6CBC">
      <w:pPr>
        <w:spacing w:after="0" w:line="240" w:lineRule="auto"/>
        <w:jc w:val="both"/>
        <w:rPr>
          <w:rFonts w:ascii="Times New Roman" w:hAnsi="Times New Roman" w:cs="Times New Roman"/>
          <w:sz w:val="24"/>
          <w:szCs w:val="24"/>
        </w:rPr>
      </w:pPr>
    </w:p>
    <w:p w:rsidR="00E3739F" w:rsidRPr="00AE5721" w:rsidRDefault="00E3739F" w:rsidP="004C6CBC">
      <w:pPr>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1. Лицам, замещающим муниципальные должности </w:t>
      </w:r>
      <w:r w:rsidR="00E87568" w:rsidRPr="00AE5721">
        <w:rPr>
          <w:rFonts w:ascii="Times New Roman" w:hAnsi="Times New Roman" w:cs="Times New Roman"/>
          <w:sz w:val="24"/>
          <w:szCs w:val="24"/>
        </w:rPr>
        <w:t xml:space="preserve">на непостоянной основе в </w:t>
      </w:r>
      <w:r w:rsidRPr="00AE5721">
        <w:rPr>
          <w:rFonts w:ascii="Times New Roman" w:hAnsi="Times New Roman" w:cs="Times New Roman"/>
          <w:sz w:val="24"/>
          <w:szCs w:val="24"/>
        </w:rPr>
        <w:t xml:space="preserve">Караульском сельском Совете депутатов (далее - депутат), проживающим за пределами административного центра сельского поселения Караул (далее – поселение) компенсируются </w:t>
      </w:r>
      <w:r w:rsidR="007F1C43" w:rsidRPr="00AE5721">
        <w:rPr>
          <w:rFonts w:ascii="Times New Roman" w:hAnsi="Times New Roman" w:cs="Times New Roman"/>
          <w:sz w:val="24"/>
          <w:szCs w:val="24"/>
        </w:rPr>
        <w:t xml:space="preserve">следующие </w:t>
      </w:r>
      <w:r w:rsidRPr="00AE5721">
        <w:rPr>
          <w:rFonts w:ascii="Times New Roman" w:hAnsi="Times New Roman" w:cs="Times New Roman"/>
          <w:sz w:val="24"/>
          <w:szCs w:val="24"/>
        </w:rPr>
        <w:t xml:space="preserve">расходы, связанные с осуществлением должностных полномочий, понесенные в связи с участием в заседаниях Караульского сельского Совета депутатов (далее - Совет депутатов), в том числе постоянных комиссий, временных комиссий, рабочих групп, других совещательных органов, созданных Советом депутатов и проводимых в соответствии с планом их проведения: </w:t>
      </w:r>
    </w:p>
    <w:p w:rsidR="00E3739F" w:rsidRPr="00AE5721" w:rsidRDefault="00E3739F" w:rsidP="004C6CBC">
      <w:pPr>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1.1. Затраты на проезд к месту проведе</w:t>
      </w:r>
      <w:r w:rsidR="00E87568" w:rsidRPr="00AE5721">
        <w:rPr>
          <w:rFonts w:ascii="Times New Roman" w:hAnsi="Times New Roman" w:cs="Times New Roman"/>
          <w:sz w:val="24"/>
          <w:szCs w:val="24"/>
        </w:rPr>
        <w:t xml:space="preserve">ния заседаний Совета депутатов </w:t>
      </w:r>
      <w:r w:rsidRPr="00AE5721">
        <w:rPr>
          <w:rFonts w:ascii="Times New Roman" w:hAnsi="Times New Roman" w:cs="Times New Roman"/>
          <w:sz w:val="24"/>
          <w:szCs w:val="24"/>
        </w:rPr>
        <w:t>от места жительства до места проведения заседаний Совета депутатов и обратно к месту жительства, на всех видах транспорта, кроме такси - по фактическим расходам (включая комиссионный сбор, сбор за продажу и оформление проездных документов, оплату страховых платежей по обязательному страхованию пассажиров на транспорте, оплату услуг по бронированию проездных документов);</w:t>
      </w:r>
    </w:p>
    <w:p w:rsidR="00E87568" w:rsidRPr="00AE5721" w:rsidRDefault="00E3739F" w:rsidP="004C6CBC">
      <w:pPr>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1.2. Затраты на оплату стоимости проживания в месте проведения заседаний Совета депутатов в период участия в заседаниях Совета депутатов в гостинице - из расчета </w:t>
      </w:r>
      <w:r w:rsidR="00E87568" w:rsidRPr="00AE5721">
        <w:rPr>
          <w:rFonts w:ascii="Times New Roman" w:hAnsi="Times New Roman" w:cs="Times New Roman"/>
          <w:sz w:val="24"/>
          <w:szCs w:val="24"/>
        </w:rPr>
        <w:t xml:space="preserve">не более </w:t>
      </w:r>
      <w:r w:rsidRPr="00AE5721">
        <w:rPr>
          <w:rFonts w:ascii="Times New Roman" w:hAnsi="Times New Roman" w:cs="Times New Roman"/>
          <w:sz w:val="24"/>
          <w:szCs w:val="24"/>
        </w:rPr>
        <w:t>стоимо</w:t>
      </w:r>
      <w:r w:rsidR="00E87568" w:rsidRPr="00AE5721">
        <w:rPr>
          <w:rFonts w:ascii="Times New Roman" w:hAnsi="Times New Roman" w:cs="Times New Roman"/>
          <w:sz w:val="24"/>
          <w:szCs w:val="24"/>
        </w:rPr>
        <w:t>сти проживания в одно</w:t>
      </w:r>
      <w:r w:rsidRPr="00AE5721">
        <w:rPr>
          <w:rFonts w:ascii="Times New Roman" w:hAnsi="Times New Roman" w:cs="Times New Roman"/>
          <w:sz w:val="24"/>
          <w:szCs w:val="24"/>
        </w:rPr>
        <w:t>комнатном номере гостиницы или на оплату найма жилого помещения на основании договора найма жилого помещения, заключенного в письменной форме (за исключением служебного жилого помещен</w:t>
      </w:r>
      <w:r w:rsidR="007F1C43" w:rsidRPr="00AE5721">
        <w:rPr>
          <w:rFonts w:ascii="Times New Roman" w:hAnsi="Times New Roman" w:cs="Times New Roman"/>
          <w:sz w:val="24"/>
          <w:szCs w:val="24"/>
        </w:rPr>
        <w:t>ия) в течение указанного периода;</w:t>
      </w:r>
    </w:p>
    <w:p w:rsidR="00E3739F" w:rsidRPr="00AE5721" w:rsidRDefault="00E3739F" w:rsidP="004C6CB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xml:space="preserve">1.3. Расходы, </w:t>
      </w:r>
      <w:r w:rsidRPr="00AE5721">
        <w:rPr>
          <w:rFonts w:ascii="Times New Roman" w:eastAsia="Calibri" w:hAnsi="Times New Roman" w:cs="Times New Roman"/>
          <w:sz w:val="24"/>
          <w:szCs w:val="24"/>
          <w:lang w:eastAsia="en-US"/>
        </w:rPr>
        <w:t>связанные с проживанием вне постоянного места жительства</w:t>
      </w:r>
      <w:r w:rsidRPr="00AE5721">
        <w:rPr>
          <w:rFonts w:ascii="Times New Roman" w:eastAsia="Times New Roman" w:hAnsi="Times New Roman" w:cs="Times New Roman"/>
          <w:sz w:val="24"/>
          <w:szCs w:val="24"/>
        </w:rPr>
        <w:t xml:space="preserve"> (суточные) в связи с участием в заседаниях Совета депутатов, из расчета 700 рублей в сутки в течение установленного подпунктом 1.2 пункта 1 настоящего Порядка срока проживания.</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2. Днем прибытия депутата для участия в заседании Совета депутатов считается день прибытия транспортного средства в место проведения заседаний Совета депутатов, а днем убытия – день убытия транспортного средства из места проведения заседаний Совета депутатов.</w:t>
      </w:r>
    </w:p>
    <w:p w:rsidR="00E3739F" w:rsidRPr="00AE5721" w:rsidRDefault="00E3739F" w:rsidP="004C6CBC">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3. </w:t>
      </w:r>
      <w:r w:rsidRPr="00AE5721">
        <w:rPr>
          <w:rFonts w:ascii="Times New Roman" w:eastAsia="Calibri" w:hAnsi="Times New Roman" w:cs="Times New Roman"/>
          <w:sz w:val="24"/>
          <w:szCs w:val="24"/>
          <w:lang w:eastAsia="en-US"/>
        </w:rPr>
        <w:t>В особых случаях, в том числе связанных с непредвиденными задержками депутата в месте проведения заседаний Совета в связи с неблагоприятными погодными условиями или необходимостью участия депутата во внеочередных заседаниях Совета депутатов (</w:t>
      </w:r>
      <w:r w:rsidRPr="00AE5721">
        <w:rPr>
          <w:rFonts w:ascii="Times New Roman" w:hAnsi="Times New Roman" w:cs="Times New Roman"/>
          <w:sz w:val="24"/>
          <w:szCs w:val="24"/>
        </w:rPr>
        <w:t xml:space="preserve">постоянных комиссий, временных комиссий, рабочих групп, других совещательных органов, созданных Советом депутатов) расходы, указанные в подпунктах 1.2 и 1.3 пункта 1 настоящего Порядка, </w:t>
      </w:r>
      <w:r w:rsidRPr="00AE5721">
        <w:rPr>
          <w:rFonts w:ascii="Times New Roman" w:eastAsia="Calibri" w:hAnsi="Times New Roman" w:cs="Times New Roman"/>
          <w:sz w:val="24"/>
          <w:szCs w:val="24"/>
          <w:lang w:eastAsia="en-US"/>
        </w:rPr>
        <w:t>произведенные</w:t>
      </w:r>
      <w:r w:rsidRPr="00AE5721">
        <w:rPr>
          <w:rFonts w:ascii="Times New Roman" w:hAnsi="Times New Roman" w:cs="Times New Roman"/>
          <w:sz w:val="24"/>
          <w:szCs w:val="24"/>
        </w:rPr>
        <w:t xml:space="preserve"> депутатом, </w:t>
      </w:r>
      <w:r w:rsidR="00E87568" w:rsidRPr="00AE5721">
        <w:rPr>
          <w:rFonts w:ascii="Times New Roman" w:hAnsi="Times New Roman" w:cs="Times New Roman"/>
          <w:sz w:val="24"/>
          <w:szCs w:val="24"/>
        </w:rPr>
        <w:t xml:space="preserve">при наличии оснований подлежат компенсации </w:t>
      </w:r>
      <w:r w:rsidRPr="00AE5721">
        <w:rPr>
          <w:rFonts w:ascii="Times New Roman" w:eastAsia="Calibri" w:hAnsi="Times New Roman" w:cs="Times New Roman"/>
          <w:sz w:val="24"/>
          <w:szCs w:val="24"/>
          <w:lang w:eastAsia="en-US"/>
        </w:rPr>
        <w:t xml:space="preserve">за более длительный срок проживания депутата </w:t>
      </w:r>
      <w:r w:rsidRPr="00AE5721">
        <w:rPr>
          <w:rFonts w:ascii="Times New Roman" w:hAnsi="Times New Roman" w:cs="Times New Roman"/>
          <w:sz w:val="24"/>
          <w:szCs w:val="24"/>
        </w:rPr>
        <w:t>в месте проведения заседаний Совета депутатов</w:t>
      </w:r>
      <w:r w:rsidR="00E87568" w:rsidRPr="00AE5721">
        <w:rPr>
          <w:rFonts w:ascii="Times New Roman" w:hAnsi="Times New Roman" w:cs="Times New Roman"/>
          <w:sz w:val="24"/>
          <w:szCs w:val="24"/>
        </w:rPr>
        <w:t xml:space="preserve"> по распоряжению. Председателя Совета</w:t>
      </w:r>
      <w:r w:rsidRPr="00AE5721">
        <w:rPr>
          <w:rFonts w:ascii="Times New Roman" w:hAnsi="Times New Roman" w:cs="Times New Roman"/>
          <w:sz w:val="24"/>
          <w:szCs w:val="24"/>
        </w:rPr>
        <w:t>.</w:t>
      </w:r>
    </w:p>
    <w:p w:rsidR="00E3739F" w:rsidRPr="00AE5721" w:rsidRDefault="00E3739F" w:rsidP="004C6CBC">
      <w:pPr>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4. Основаниями для возмещения расходов, указанных в пункте 1 настоящего Порядка являются: </w:t>
      </w:r>
    </w:p>
    <w:p w:rsidR="00E3739F" w:rsidRPr="00AE5721" w:rsidRDefault="00E3739F" w:rsidP="004C6CBC">
      <w:pPr>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заявление депутата на возмещение произведенных расходов с приложением документов, подтверждающих произведенные расходы;</w:t>
      </w:r>
    </w:p>
    <w:p w:rsidR="00E3739F" w:rsidRPr="00AE5721" w:rsidRDefault="00E3739F" w:rsidP="004C6CBC">
      <w:pPr>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lastRenderedPageBreak/>
        <w:t>- распоряжение Председателя Совета о компенсации депутату расходов, связанных с осуществлением должностных полномочий, понесенных в связи с участием в заседаниях Совета депутатов, с указанием периода участия и компенсируемых расходов.</w:t>
      </w:r>
    </w:p>
    <w:p w:rsidR="00E87568" w:rsidRPr="00AE5721" w:rsidRDefault="00E3739F" w:rsidP="004C6CBC">
      <w:pPr>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Фиксация факта прибытия депутата к месту проведения заседаний Совета депутатов и убытия к месту жительства осуществляется на основании проездных документов, подтверждающих даты прибытия и убытия депутата</w:t>
      </w:r>
      <w:r w:rsidR="00E87568" w:rsidRPr="00AE5721">
        <w:rPr>
          <w:rFonts w:ascii="Times New Roman" w:hAnsi="Times New Roman" w:cs="Times New Roman"/>
          <w:sz w:val="24"/>
          <w:szCs w:val="24"/>
        </w:rPr>
        <w:t>.</w:t>
      </w:r>
    </w:p>
    <w:p w:rsidR="00E87568" w:rsidRPr="00AE5721" w:rsidRDefault="00E87568" w:rsidP="004C6CBC">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В случае проезда депутата к месту командирования и (или) обратно на личном транспорте (легковом автомобиле, мотоцикле) либо ином виде транспорта, фактический срок пребывания в месте командирования указывается в служебной записке, которая представляется депутатом по возвращении из служебной командировки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(или) иные подтверждающие документы).</w:t>
      </w:r>
    </w:p>
    <w:p w:rsidR="00E3739F" w:rsidRPr="00AE5721" w:rsidRDefault="00E3739F" w:rsidP="004C6CBC">
      <w:pPr>
        <w:spacing w:after="0" w:line="240" w:lineRule="auto"/>
        <w:ind w:firstLine="709"/>
        <w:contextualSpacing/>
        <w:jc w:val="both"/>
        <w:rPr>
          <w:rFonts w:ascii="Times New Roman" w:hAnsi="Times New Roman" w:cs="Times New Roman"/>
          <w:sz w:val="24"/>
          <w:szCs w:val="24"/>
        </w:rPr>
      </w:pPr>
      <w:r w:rsidRPr="00AE5721">
        <w:rPr>
          <w:rFonts w:ascii="Times New Roman" w:hAnsi="Times New Roman" w:cs="Times New Roman"/>
          <w:sz w:val="24"/>
          <w:szCs w:val="24"/>
        </w:rPr>
        <w:t xml:space="preserve">5. Указанные в пункте 1 настоящего Порядка расходы компенсируются депутатам за счет средств бюджета </w:t>
      </w:r>
      <w:r w:rsidR="00E87568" w:rsidRPr="00AE5721">
        <w:rPr>
          <w:rFonts w:ascii="Times New Roman" w:hAnsi="Times New Roman" w:cs="Times New Roman"/>
          <w:sz w:val="24"/>
          <w:szCs w:val="24"/>
        </w:rPr>
        <w:t xml:space="preserve">сельского поселения Караул </w:t>
      </w:r>
      <w:r w:rsidRPr="00AE5721">
        <w:rPr>
          <w:rFonts w:ascii="Times New Roman" w:hAnsi="Times New Roman" w:cs="Times New Roman"/>
          <w:sz w:val="24"/>
          <w:szCs w:val="24"/>
        </w:rPr>
        <w:t>в соответствии с утвержденной на указанные цели сметой расходов Совета депутатов.</w:t>
      </w:r>
    </w:p>
    <w:p w:rsidR="00E3739F" w:rsidRPr="00AE5721" w:rsidRDefault="00E3739F" w:rsidP="004C6CBC">
      <w:pPr>
        <w:spacing w:after="0" w:line="240" w:lineRule="auto"/>
        <w:ind w:firstLine="709"/>
        <w:rPr>
          <w:rFonts w:ascii="Times New Roman" w:hAnsi="Times New Roman" w:cs="Times New Roman"/>
          <w:sz w:val="24"/>
          <w:szCs w:val="24"/>
        </w:rPr>
      </w:pPr>
    </w:p>
    <w:p w:rsidR="00E3739F" w:rsidRPr="00AE5721" w:rsidRDefault="00E3739F" w:rsidP="004C6CBC">
      <w:pPr>
        <w:spacing w:after="0" w:line="240" w:lineRule="auto"/>
        <w:rPr>
          <w:rFonts w:ascii="Times New Roman" w:hAnsi="Times New Roman" w:cs="Times New Roman"/>
          <w:sz w:val="24"/>
          <w:szCs w:val="24"/>
        </w:rPr>
        <w:sectPr w:rsidR="00E3739F" w:rsidRPr="00AE5721" w:rsidSect="004C6CBC">
          <w:headerReference w:type="even" r:id="rId10"/>
          <w:headerReference w:type="default" r:id="rId11"/>
          <w:pgSz w:w="11906" w:h="16838"/>
          <w:pgMar w:top="1134" w:right="851" w:bottom="1134" w:left="1701" w:header="284" w:footer="284" w:gutter="0"/>
          <w:cols w:space="708"/>
          <w:titlePg/>
          <w:docGrid w:linePitch="360"/>
        </w:sectPr>
      </w:pPr>
    </w:p>
    <w:p w:rsidR="00E3739F" w:rsidRPr="00AE5721" w:rsidRDefault="00E3739F" w:rsidP="004C6CBC">
      <w:pPr>
        <w:spacing w:after="0" w:line="240" w:lineRule="auto"/>
        <w:ind w:left="8640"/>
        <w:jc w:val="both"/>
        <w:rPr>
          <w:rFonts w:ascii="Times New Roman" w:hAnsi="Times New Roman" w:cs="Times New Roman"/>
          <w:sz w:val="24"/>
          <w:szCs w:val="24"/>
        </w:rPr>
      </w:pPr>
      <w:r w:rsidRPr="00AE5721">
        <w:rPr>
          <w:rFonts w:ascii="Times New Roman" w:hAnsi="Times New Roman" w:cs="Times New Roman"/>
          <w:sz w:val="24"/>
          <w:szCs w:val="24"/>
        </w:rPr>
        <w:lastRenderedPageBreak/>
        <w:t>Приложение 1</w:t>
      </w:r>
    </w:p>
    <w:p w:rsidR="00E3739F" w:rsidRPr="00AE5721" w:rsidRDefault="00E3739F" w:rsidP="004C6CBC">
      <w:pPr>
        <w:spacing w:after="0" w:line="240" w:lineRule="auto"/>
        <w:ind w:left="8640"/>
        <w:jc w:val="both"/>
        <w:rPr>
          <w:rFonts w:ascii="Times New Roman" w:hAnsi="Times New Roman" w:cs="Times New Roman"/>
          <w:sz w:val="24"/>
          <w:szCs w:val="24"/>
        </w:rPr>
      </w:pPr>
      <w:r w:rsidRPr="00AE5721">
        <w:rPr>
          <w:rFonts w:ascii="Times New Roman" w:hAnsi="Times New Roman" w:cs="Times New Roman"/>
          <w:sz w:val="24"/>
          <w:szCs w:val="24"/>
        </w:rPr>
        <w:t>к Порядку и размерам возмещения расходов, связанных со служебной командир</w:t>
      </w:r>
      <w:r w:rsidR="002B4525" w:rsidRPr="00AE5721">
        <w:rPr>
          <w:rFonts w:ascii="Times New Roman" w:hAnsi="Times New Roman" w:cs="Times New Roman"/>
          <w:sz w:val="24"/>
          <w:szCs w:val="24"/>
        </w:rPr>
        <w:t xml:space="preserve">овкой и повышением квалификации </w:t>
      </w:r>
      <w:r w:rsidR="002B4525" w:rsidRPr="00AE5721">
        <w:rPr>
          <w:rFonts w:ascii="Times New Roman" w:hAnsi="Times New Roman" w:cs="Times New Roman"/>
          <w:bCs/>
          <w:sz w:val="24"/>
          <w:szCs w:val="24"/>
        </w:rPr>
        <w:t xml:space="preserve"> </w:t>
      </w:r>
      <w:r w:rsidRPr="00AE5721">
        <w:rPr>
          <w:rFonts w:ascii="Times New Roman" w:hAnsi="Times New Roman" w:cs="Times New Roman"/>
          <w:bCs/>
          <w:sz w:val="24"/>
          <w:szCs w:val="24"/>
        </w:rPr>
        <w:t xml:space="preserve">лицам, замещающим муниципальные должности </w:t>
      </w:r>
      <w:r w:rsidRPr="00AE5721">
        <w:rPr>
          <w:rFonts w:ascii="Times New Roman" w:hAnsi="Times New Roman" w:cs="Times New Roman"/>
          <w:sz w:val="24"/>
          <w:szCs w:val="24"/>
        </w:rPr>
        <w:t xml:space="preserve">и должности муниципальной службы в Караульском сельском Совете депутатов </w:t>
      </w:r>
    </w:p>
    <w:p w:rsidR="00E3739F" w:rsidRPr="00AE5721" w:rsidRDefault="00E3739F" w:rsidP="004C6CBC">
      <w:pPr>
        <w:spacing w:after="0" w:line="240" w:lineRule="auto"/>
        <w:jc w:val="center"/>
        <w:rPr>
          <w:rFonts w:ascii="Times New Roman" w:hAnsi="Times New Roman" w:cs="Times New Roman"/>
          <w:sz w:val="24"/>
          <w:szCs w:val="24"/>
        </w:rPr>
      </w:pPr>
    </w:p>
    <w:p w:rsidR="00E3739F" w:rsidRPr="00AE5721" w:rsidRDefault="00E3739F" w:rsidP="004C6CBC">
      <w:pPr>
        <w:spacing w:after="0" w:line="240" w:lineRule="auto"/>
        <w:jc w:val="center"/>
        <w:rPr>
          <w:rFonts w:ascii="Times New Roman" w:hAnsi="Times New Roman" w:cs="Times New Roman"/>
          <w:b/>
          <w:sz w:val="24"/>
          <w:szCs w:val="24"/>
          <w:u w:val="single"/>
        </w:rPr>
      </w:pPr>
      <w:r w:rsidRPr="00AE5721">
        <w:rPr>
          <w:rFonts w:ascii="Times New Roman" w:hAnsi="Times New Roman" w:cs="Times New Roman"/>
          <w:b/>
          <w:sz w:val="24"/>
          <w:szCs w:val="24"/>
          <w:u w:val="single"/>
        </w:rPr>
        <w:t xml:space="preserve">Караульский сельский Совет депутатов </w:t>
      </w:r>
    </w:p>
    <w:p w:rsidR="00E3739F" w:rsidRPr="00AE5721" w:rsidRDefault="00E3739F" w:rsidP="004C6CBC">
      <w:pPr>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(наименование организации)</w:t>
      </w:r>
    </w:p>
    <w:tbl>
      <w:tblPr>
        <w:tblW w:w="0" w:type="auto"/>
        <w:tblInd w:w="288" w:type="dxa"/>
        <w:tblLook w:val="01E0" w:firstRow="1" w:lastRow="1" w:firstColumn="1" w:lastColumn="1" w:noHBand="0" w:noVBand="0"/>
      </w:tblPr>
      <w:tblGrid>
        <w:gridCol w:w="8100"/>
        <w:gridCol w:w="2340"/>
        <w:gridCol w:w="2340"/>
      </w:tblGrid>
      <w:tr w:rsidR="00E3739F" w:rsidRPr="00AE5721" w:rsidTr="00860879">
        <w:tc>
          <w:tcPr>
            <w:tcW w:w="8100" w:type="dxa"/>
            <w:tcBorders>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Номер документа</w:t>
            </w:r>
          </w:p>
        </w:tc>
        <w:tc>
          <w:tcPr>
            <w:tcW w:w="234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Дата составления</w:t>
            </w:r>
          </w:p>
        </w:tc>
      </w:tr>
      <w:tr w:rsidR="00E3739F" w:rsidRPr="00AE5721" w:rsidTr="00860879">
        <w:tc>
          <w:tcPr>
            <w:tcW w:w="8100" w:type="dxa"/>
            <w:tcBorders>
              <w:right w:val="single" w:sz="4" w:space="0" w:color="auto"/>
            </w:tcBorders>
          </w:tcPr>
          <w:p w:rsidR="00E3739F" w:rsidRPr="00AE5721" w:rsidRDefault="00E3739F" w:rsidP="004C6CBC">
            <w:pPr>
              <w:autoSpaceDE w:val="0"/>
              <w:autoSpaceDN w:val="0"/>
              <w:spacing w:after="0" w:line="240" w:lineRule="auto"/>
              <w:jc w:val="right"/>
              <w:rPr>
                <w:rFonts w:ascii="Times New Roman" w:hAnsi="Times New Roman" w:cs="Times New Roman"/>
                <w:b/>
                <w:caps/>
                <w:sz w:val="24"/>
                <w:szCs w:val="24"/>
              </w:rPr>
            </w:pPr>
            <w:r w:rsidRPr="00AE5721">
              <w:rPr>
                <w:rFonts w:ascii="Times New Roman" w:hAnsi="Times New Roman" w:cs="Times New Roman"/>
                <w:b/>
                <w:caps/>
                <w:sz w:val="24"/>
                <w:szCs w:val="24"/>
              </w:rPr>
              <w:t>Служебное задание</w:t>
            </w:r>
          </w:p>
        </w:tc>
        <w:tc>
          <w:tcPr>
            <w:tcW w:w="234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r>
    </w:tbl>
    <w:p w:rsidR="00E3739F" w:rsidRPr="00AE5721" w:rsidRDefault="00E3739F" w:rsidP="004C6CBC">
      <w:pPr>
        <w:spacing w:after="0" w:line="240" w:lineRule="auto"/>
        <w:jc w:val="center"/>
        <w:rPr>
          <w:rFonts w:ascii="Times New Roman" w:hAnsi="Times New Roman" w:cs="Times New Roman"/>
          <w:b/>
          <w:sz w:val="24"/>
          <w:szCs w:val="24"/>
        </w:rPr>
      </w:pPr>
      <w:r w:rsidRPr="00AE5721">
        <w:rPr>
          <w:rFonts w:ascii="Times New Roman" w:hAnsi="Times New Roman" w:cs="Times New Roman"/>
          <w:b/>
          <w:sz w:val="24"/>
          <w:szCs w:val="24"/>
        </w:rPr>
        <w:t>для направления в служебную командировку и отчет о его выполнении</w:t>
      </w:r>
    </w:p>
    <w:p w:rsidR="00E3739F" w:rsidRPr="00AE5721" w:rsidRDefault="00E3739F" w:rsidP="004C6CBC">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750"/>
        <w:gridCol w:w="1353"/>
        <w:gridCol w:w="1540"/>
        <w:gridCol w:w="995"/>
        <w:gridCol w:w="1349"/>
        <w:gridCol w:w="976"/>
        <w:gridCol w:w="1503"/>
        <w:gridCol w:w="1540"/>
        <w:gridCol w:w="1746"/>
      </w:tblGrid>
      <w:tr w:rsidR="00E3739F" w:rsidRPr="00AE5721" w:rsidTr="004E706A">
        <w:tc>
          <w:tcPr>
            <w:tcW w:w="12715" w:type="dxa"/>
            <w:gridSpan w:val="9"/>
            <w:tcBorders>
              <w:top w:val="nil"/>
              <w:left w:val="nil"/>
              <w:bottom w:val="nil"/>
            </w:tcBorders>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787" w:type="dxa"/>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Табельный номер</w:t>
            </w:r>
          </w:p>
        </w:tc>
      </w:tr>
      <w:tr w:rsidR="00E3739F" w:rsidRPr="00AE5721" w:rsidTr="004E706A">
        <w:tc>
          <w:tcPr>
            <w:tcW w:w="12715" w:type="dxa"/>
            <w:gridSpan w:val="9"/>
            <w:tcBorders>
              <w:top w:val="nil"/>
              <w:left w:val="nil"/>
              <w:bottom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787" w:type="dxa"/>
            <w:tcBorders>
              <w:bottom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r>
      <w:tr w:rsidR="00E3739F" w:rsidRPr="00AE5721" w:rsidTr="004E706A">
        <w:tc>
          <w:tcPr>
            <w:tcW w:w="12715" w:type="dxa"/>
            <w:gridSpan w:val="9"/>
            <w:tcBorders>
              <w:top w:val="single" w:sz="4" w:space="0" w:color="auto"/>
              <w:left w:val="nil"/>
              <w:right w:val="nil"/>
            </w:tcBorders>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(фамилия, имя, отчество)</w:t>
            </w:r>
          </w:p>
        </w:tc>
        <w:tc>
          <w:tcPr>
            <w:tcW w:w="1787" w:type="dxa"/>
            <w:tcBorders>
              <w:left w:val="nil"/>
              <w:right w:val="nil"/>
            </w:tcBorders>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r>
      <w:tr w:rsidR="00E3739F" w:rsidRPr="00AE5721" w:rsidTr="004E706A">
        <w:tc>
          <w:tcPr>
            <w:tcW w:w="1771" w:type="dxa"/>
            <w:vMerge w:val="restart"/>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Организация</w:t>
            </w:r>
          </w:p>
        </w:tc>
        <w:tc>
          <w:tcPr>
            <w:tcW w:w="1790" w:type="dxa"/>
            <w:vMerge w:val="restart"/>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Должность</w:t>
            </w:r>
          </w:p>
        </w:tc>
        <w:tc>
          <w:tcPr>
            <w:tcW w:w="9154" w:type="dxa"/>
            <w:gridSpan w:val="7"/>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Командировка</w:t>
            </w:r>
          </w:p>
        </w:tc>
        <w:tc>
          <w:tcPr>
            <w:tcW w:w="1787" w:type="dxa"/>
            <w:vMerge w:val="restart"/>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 xml:space="preserve">Основание </w:t>
            </w:r>
          </w:p>
        </w:tc>
      </w:tr>
      <w:tr w:rsidR="00E3739F" w:rsidRPr="00AE5721" w:rsidTr="004E706A">
        <w:tc>
          <w:tcPr>
            <w:tcW w:w="1771" w:type="dxa"/>
            <w:vMerge/>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790" w:type="dxa"/>
            <w:vMerge/>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2902" w:type="dxa"/>
            <w:gridSpan w:val="2"/>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Место назначения</w:t>
            </w:r>
          </w:p>
        </w:tc>
        <w:tc>
          <w:tcPr>
            <w:tcW w:w="2237" w:type="dxa"/>
            <w:gridSpan w:val="2"/>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Дата</w:t>
            </w:r>
          </w:p>
        </w:tc>
        <w:tc>
          <w:tcPr>
            <w:tcW w:w="2501" w:type="dxa"/>
            <w:gridSpan w:val="2"/>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Срок</w:t>
            </w:r>
          </w:p>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(календарные дни)</w:t>
            </w:r>
          </w:p>
        </w:tc>
        <w:tc>
          <w:tcPr>
            <w:tcW w:w="1514" w:type="dxa"/>
            <w:vMerge w:val="restart"/>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Организация - плательщик</w:t>
            </w:r>
          </w:p>
        </w:tc>
        <w:tc>
          <w:tcPr>
            <w:tcW w:w="1787" w:type="dxa"/>
            <w:vMerge/>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r>
      <w:tr w:rsidR="00E3739F" w:rsidRPr="00AE5721" w:rsidTr="004E706A">
        <w:tc>
          <w:tcPr>
            <w:tcW w:w="1771" w:type="dxa"/>
            <w:vMerge/>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790" w:type="dxa"/>
            <w:vMerge/>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389"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Страна, город</w:t>
            </w:r>
          </w:p>
        </w:tc>
        <w:tc>
          <w:tcPr>
            <w:tcW w:w="1513"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Организация</w:t>
            </w:r>
          </w:p>
        </w:tc>
        <w:tc>
          <w:tcPr>
            <w:tcW w:w="1000"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Начала</w:t>
            </w:r>
          </w:p>
        </w:tc>
        <w:tc>
          <w:tcPr>
            <w:tcW w:w="1237"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Окончания</w:t>
            </w:r>
          </w:p>
        </w:tc>
        <w:tc>
          <w:tcPr>
            <w:tcW w:w="993"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Всего</w:t>
            </w:r>
          </w:p>
        </w:tc>
        <w:tc>
          <w:tcPr>
            <w:tcW w:w="1508"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Не считая времени нахождения в пути</w:t>
            </w:r>
          </w:p>
        </w:tc>
        <w:tc>
          <w:tcPr>
            <w:tcW w:w="1514" w:type="dxa"/>
            <w:vMerge/>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787" w:type="dxa"/>
            <w:vMerge/>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r>
      <w:tr w:rsidR="00E3739F" w:rsidRPr="00AE5721" w:rsidTr="004E706A">
        <w:tc>
          <w:tcPr>
            <w:tcW w:w="1771"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1</w:t>
            </w:r>
          </w:p>
        </w:tc>
        <w:tc>
          <w:tcPr>
            <w:tcW w:w="1790"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2</w:t>
            </w:r>
          </w:p>
        </w:tc>
        <w:tc>
          <w:tcPr>
            <w:tcW w:w="1389"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3</w:t>
            </w:r>
          </w:p>
        </w:tc>
        <w:tc>
          <w:tcPr>
            <w:tcW w:w="1513"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4</w:t>
            </w:r>
          </w:p>
        </w:tc>
        <w:tc>
          <w:tcPr>
            <w:tcW w:w="1000"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5</w:t>
            </w:r>
          </w:p>
        </w:tc>
        <w:tc>
          <w:tcPr>
            <w:tcW w:w="1237"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6</w:t>
            </w:r>
          </w:p>
        </w:tc>
        <w:tc>
          <w:tcPr>
            <w:tcW w:w="993"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7</w:t>
            </w:r>
          </w:p>
        </w:tc>
        <w:tc>
          <w:tcPr>
            <w:tcW w:w="1508"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8</w:t>
            </w:r>
          </w:p>
        </w:tc>
        <w:tc>
          <w:tcPr>
            <w:tcW w:w="1514"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9</w:t>
            </w:r>
          </w:p>
        </w:tc>
        <w:tc>
          <w:tcPr>
            <w:tcW w:w="1787"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10</w:t>
            </w:r>
          </w:p>
        </w:tc>
      </w:tr>
      <w:tr w:rsidR="00E3739F" w:rsidRPr="00AE5721" w:rsidTr="004E706A">
        <w:tc>
          <w:tcPr>
            <w:tcW w:w="1771"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790"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389"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513"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000"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237"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993"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508"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514"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787"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r>
      <w:tr w:rsidR="00E3739F" w:rsidRPr="00AE5721" w:rsidTr="004E706A">
        <w:tc>
          <w:tcPr>
            <w:tcW w:w="1771"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790"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389"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513"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000"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237"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993"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508"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514"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1787" w:type="dxa"/>
            <w:vAlign w:val="center"/>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r>
    </w:tbl>
    <w:p w:rsidR="00E3739F" w:rsidRPr="00AE5721" w:rsidRDefault="00E3739F" w:rsidP="004C6CBC">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7366"/>
      </w:tblGrid>
      <w:tr w:rsidR="00E3739F" w:rsidRPr="00AE5721" w:rsidTr="004E706A">
        <w:tc>
          <w:tcPr>
            <w:tcW w:w="7136" w:type="dxa"/>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Содержание задания (цель)</w:t>
            </w:r>
          </w:p>
        </w:tc>
        <w:tc>
          <w:tcPr>
            <w:tcW w:w="7366" w:type="dxa"/>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Краткий отчет о выполнении задания</w:t>
            </w:r>
          </w:p>
        </w:tc>
      </w:tr>
      <w:tr w:rsidR="00E3739F" w:rsidRPr="00AE5721" w:rsidTr="004E706A">
        <w:tc>
          <w:tcPr>
            <w:tcW w:w="7136" w:type="dxa"/>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11</w:t>
            </w:r>
          </w:p>
        </w:tc>
        <w:tc>
          <w:tcPr>
            <w:tcW w:w="7366" w:type="dxa"/>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r w:rsidRPr="00AE5721">
              <w:rPr>
                <w:rFonts w:ascii="Times New Roman" w:hAnsi="Times New Roman" w:cs="Times New Roman"/>
                <w:sz w:val="24"/>
                <w:szCs w:val="24"/>
              </w:rPr>
              <w:t>12</w:t>
            </w:r>
          </w:p>
        </w:tc>
      </w:tr>
      <w:tr w:rsidR="00E3739F" w:rsidRPr="00AE5721" w:rsidTr="004E706A">
        <w:tc>
          <w:tcPr>
            <w:tcW w:w="7136" w:type="dxa"/>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c>
          <w:tcPr>
            <w:tcW w:w="7366" w:type="dxa"/>
          </w:tcPr>
          <w:p w:rsidR="00E3739F" w:rsidRPr="00AE5721" w:rsidRDefault="00E3739F" w:rsidP="004C6CBC">
            <w:pPr>
              <w:autoSpaceDE w:val="0"/>
              <w:autoSpaceDN w:val="0"/>
              <w:spacing w:after="0" w:line="240" w:lineRule="auto"/>
              <w:jc w:val="center"/>
              <w:rPr>
                <w:rFonts w:ascii="Times New Roman" w:hAnsi="Times New Roman" w:cs="Times New Roman"/>
                <w:sz w:val="24"/>
                <w:szCs w:val="24"/>
              </w:rPr>
            </w:pPr>
          </w:p>
        </w:tc>
      </w:tr>
    </w:tbl>
    <w:p w:rsidR="00E3739F" w:rsidRPr="00AE5721" w:rsidRDefault="00E3739F" w:rsidP="004C6CBC">
      <w:pPr>
        <w:spacing w:after="0" w:line="240" w:lineRule="auto"/>
        <w:jc w:val="center"/>
        <w:rPr>
          <w:rFonts w:ascii="Times New Roman" w:hAnsi="Times New Roman" w:cs="Times New Roman"/>
          <w:sz w:val="24"/>
          <w:szCs w:val="24"/>
        </w:rPr>
      </w:pPr>
    </w:p>
    <w:tbl>
      <w:tblPr>
        <w:tblW w:w="14668" w:type="dxa"/>
        <w:tblLook w:val="01E0" w:firstRow="1" w:lastRow="1" w:firstColumn="1" w:lastColumn="1" w:noHBand="0" w:noVBand="0"/>
      </w:tblPr>
      <w:tblGrid>
        <w:gridCol w:w="6912"/>
        <w:gridCol w:w="7756"/>
      </w:tblGrid>
      <w:tr w:rsidR="00E3739F" w:rsidRPr="00AE5721" w:rsidTr="00DC7F19">
        <w:tc>
          <w:tcPr>
            <w:tcW w:w="6912" w:type="dxa"/>
          </w:tcPr>
          <w:p w:rsidR="00E3739F" w:rsidRPr="00AE5721" w:rsidRDefault="00E3739F" w:rsidP="004C6CBC">
            <w:pPr>
              <w:autoSpaceDE w:val="0"/>
              <w:autoSpaceDN w:val="0"/>
              <w:spacing w:after="0" w:line="240" w:lineRule="auto"/>
              <w:rPr>
                <w:rFonts w:ascii="Times New Roman" w:hAnsi="Times New Roman" w:cs="Times New Roman"/>
                <w:sz w:val="24"/>
                <w:szCs w:val="24"/>
              </w:rPr>
            </w:pPr>
          </w:p>
          <w:p w:rsidR="00E3739F" w:rsidRPr="00AE5721" w:rsidRDefault="00E3739F" w:rsidP="004C6CBC">
            <w:pPr>
              <w:autoSpaceDE w:val="0"/>
              <w:autoSpaceDN w:val="0"/>
              <w:spacing w:after="0" w:line="240" w:lineRule="auto"/>
              <w:rPr>
                <w:rFonts w:ascii="Times New Roman" w:hAnsi="Times New Roman" w:cs="Times New Roman"/>
                <w:sz w:val="24"/>
                <w:szCs w:val="24"/>
              </w:rPr>
            </w:pPr>
          </w:p>
          <w:p w:rsidR="00E3739F" w:rsidRPr="00AE5721" w:rsidRDefault="00E3739F" w:rsidP="004C6CBC">
            <w:pPr>
              <w:autoSpaceDE w:val="0"/>
              <w:autoSpaceDN w:val="0"/>
              <w:spacing w:after="0" w:line="240" w:lineRule="auto"/>
              <w:rPr>
                <w:rFonts w:ascii="Times New Roman" w:hAnsi="Times New Roman" w:cs="Times New Roman"/>
                <w:sz w:val="24"/>
                <w:szCs w:val="24"/>
              </w:rPr>
            </w:pPr>
          </w:p>
          <w:p w:rsidR="00E3739F" w:rsidRPr="00AE5721" w:rsidRDefault="00E3739F" w:rsidP="004C6CBC">
            <w:pPr>
              <w:autoSpaceDE w:val="0"/>
              <w:autoSpaceDN w:val="0"/>
              <w:spacing w:after="0" w:line="240" w:lineRule="auto"/>
              <w:rPr>
                <w:rFonts w:ascii="Times New Roman" w:hAnsi="Times New Roman" w:cs="Times New Roman"/>
                <w:sz w:val="24"/>
                <w:szCs w:val="24"/>
              </w:rPr>
            </w:pPr>
          </w:p>
          <w:p w:rsidR="00E3739F" w:rsidRPr="00AE5721" w:rsidRDefault="00E3739F" w:rsidP="004C6CBC">
            <w:pPr>
              <w:autoSpaceDE w:val="0"/>
              <w:autoSpaceDN w:val="0"/>
              <w:spacing w:after="0" w:line="240" w:lineRule="auto"/>
              <w:rPr>
                <w:rFonts w:ascii="Times New Roman" w:hAnsi="Times New Roman" w:cs="Times New Roman"/>
                <w:b/>
                <w:sz w:val="24"/>
                <w:szCs w:val="24"/>
              </w:rPr>
            </w:pPr>
            <w:r w:rsidRPr="00AE5721">
              <w:rPr>
                <w:rFonts w:ascii="Times New Roman" w:hAnsi="Times New Roman" w:cs="Times New Roman"/>
                <w:b/>
                <w:sz w:val="24"/>
                <w:szCs w:val="24"/>
              </w:rPr>
              <w:t>Руководитель</w:t>
            </w:r>
          </w:p>
          <w:p w:rsidR="00E3739F" w:rsidRPr="00AE5721" w:rsidRDefault="00E3739F" w:rsidP="004C6CBC">
            <w:pPr>
              <w:autoSpaceDE w:val="0"/>
              <w:autoSpaceDN w:val="0"/>
              <w:spacing w:after="0" w:line="240" w:lineRule="auto"/>
              <w:rPr>
                <w:rFonts w:ascii="Times New Roman" w:hAnsi="Times New Roman" w:cs="Times New Roman"/>
                <w:sz w:val="24"/>
                <w:szCs w:val="24"/>
              </w:rPr>
            </w:pPr>
            <w:r w:rsidRPr="00AE5721">
              <w:rPr>
                <w:rFonts w:ascii="Times New Roman" w:hAnsi="Times New Roman" w:cs="Times New Roman"/>
                <w:b/>
                <w:sz w:val="24"/>
                <w:szCs w:val="24"/>
              </w:rPr>
              <w:t>организации</w:t>
            </w:r>
            <w:r w:rsidRPr="00AE5721">
              <w:rPr>
                <w:rFonts w:ascii="Times New Roman" w:hAnsi="Times New Roman" w:cs="Times New Roman"/>
                <w:sz w:val="24"/>
                <w:szCs w:val="24"/>
              </w:rPr>
              <w:t xml:space="preserve">       </w:t>
            </w:r>
            <w:r w:rsidR="00DC7F19" w:rsidRPr="00AE5721">
              <w:rPr>
                <w:rFonts w:ascii="Times New Roman" w:hAnsi="Times New Roman" w:cs="Times New Roman"/>
                <w:sz w:val="24"/>
                <w:szCs w:val="24"/>
              </w:rPr>
              <w:t>_____________     ____________</w:t>
            </w:r>
            <w:r w:rsidRPr="00AE5721">
              <w:rPr>
                <w:rFonts w:ascii="Times New Roman" w:hAnsi="Times New Roman" w:cs="Times New Roman"/>
                <w:sz w:val="24"/>
                <w:szCs w:val="24"/>
              </w:rPr>
              <w:t xml:space="preserve">  _________________</w:t>
            </w:r>
          </w:p>
          <w:p w:rsidR="00DC7F19" w:rsidRPr="00AE5721" w:rsidRDefault="00E3739F" w:rsidP="00DC7F19">
            <w:pPr>
              <w:autoSpaceDE w:val="0"/>
              <w:autoSpaceDN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 xml:space="preserve">                            </w:t>
            </w:r>
            <w:r w:rsidR="00DC7F19" w:rsidRPr="00AE5721">
              <w:rPr>
                <w:rFonts w:ascii="Times New Roman" w:hAnsi="Times New Roman" w:cs="Times New Roman"/>
                <w:sz w:val="24"/>
                <w:szCs w:val="24"/>
              </w:rPr>
              <w:t xml:space="preserve">       (должность)      </w:t>
            </w:r>
            <w:r w:rsidRPr="00AE5721">
              <w:rPr>
                <w:rFonts w:ascii="Times New Roman" w:hAnsi="Times New Roman" w:cs="Times New Roman"/>
                <w:sz w:val="24"/>
                <w:szCs w:val="24"/>
              </w:rPr>
              <w:t xml:space="preserve">  (личная подпись)     (расшифровка</w:t>
            </w:r>
          </w:p>
          <w:p w:rsidR="00E3739F" w:rsidRPr="00AE5721" w:rsidRDefault="00DC7F19" w:rsidP="00DC7F19">
            <w:pPr>
              <w:autoSpaceDE w:val="0"/>
              <w:autoSpaceDN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 xml:space="preserve">                                                                                                       </w:t>
            </w:r>
            <w:r w:rsidR="00E3739F" w:rsidRPr="00AE5721">
              <w:rPr>
                <w:rFonts w:ascii="Times New Roman" w:hAnsi="Times New Roman" w:cs="Times New Roman"/>
                <w:sz w:val="24"/>
                <w:szCs w:val="24"/>
              </w:rPr>
              <w:t>подписи)</w:t>
            </w:r>
          </w:p>
        </w:tc>
        <w:tc>
          <w:tcPr>
            <w:tcW w:w="7756" w:type="dxa"/>
          </w:tcPr>
          <w:p w:rsidR="00E3739F" w:rsidRPr="00AE5721" w:rsidRDefault="00E3739F" w:rsidP="004C6CBC">
            <w:pPr>
              <w:autoSpaceDE w:val="0"/>
              <w:autoSpaceDN w:val="0"/>
              <w:spacing w:after="0" w:line="240" w:lineRule="auto"/>
              <w:rPr>
                <w:rFonts w:ascii="Times New Roman" w:hAnsi="Times New Roman" w:cs="Times New Roman"/>
                <w:sz w:val="24"/>
                <w:szCs w:val="24"/>
              </w:rPr>
            </w:pPr>
            <w:r w:rsidRPr="00AE5721">
              <w:rPr>
                <w:rFonts w:ascii="Times New Roman" w:hAnsi="Times New Roman" w:cs="Times New Roman"/>
                <w:b/>
                <w:sz w:val="24"/>
                <w:szCs w:val="24"/>
              </w:rPr>
              <w:lastRenderedPageBreak/>
              <w:t>Командируемое лицо</w:t>
            </w:r>
            <w:r w:rsidRPr="00AE5721">
              <w:rPr>
                <w:rFonts w:ascii="Times New Roman" w:hAnsi="Times New Roman" w:cs="Times New Roman"/>
                <w:sz w:val="24"/>
                <w:szCs w:val="24"/>
              </w:rPr>
              <w:t xml:space="preserve">          ___________________________________</w:t>
            </w:r>
          </w:p>
          <w:p w:rsidR="00E3739F" w:rsidRPr="00AE5721" w:rsidRDefault="00E3739F" w:rsidP="004C6CBC">
            <w:pPr>
              <w:autoSpaceDE w:val="0"/>
              <w:autoSpaceDN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lastRenderedPageBreak/>
              <w:t xml:space="preserve">                                                                             (личная подпись)</w:t>
            </w:r>
          </w:p>
          <w:p w:rsidR="00E3739F" w:rsidRPr="00AE5721" w:rsidRDefault="00E3739F" w:rsidP="004C6CBC">
            <w:pPr>
              <w:autoSpaceDE w:val="0"/>
              <w:autoSpaceDN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Заключение о выполнении задания  _____________________________</w:t>
            </w:r>
          </w:p>
          <w:p w:rsidR="00E3739F" w:rsidRPr="00AE5721" w:rsidRDefault="00E3739F" w:rsidP="004C6CBC">
            <w:pPr>
              <w:autoSpaceDE w:val="0"/>
              <w:autoSpaceDN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_____________________________________________________________</w:t>
            </w:r>
          </w:p>
          <w:p w:rsidR="00E3739F" w:rsidRPr="00AE5721" w:rsidRDefault="00E3739F" w:rsidP="004C6CBC">
            <w:pPr>
              <w:autoSpaceDE w:val="0"/>
              <w:autoSpaceDN w:val="0"/>
              <w:spacing w:after="0" w:line="240" w:lineRule="auto"/>
              <w:rPr>
                <w:rFonts w:ascii="Times New Roman" w:hAnsi="Times New Roman" w:cs="Times New Roman"/>
                <w:b/>
                <w:sz w:val="24"/>
                <w:szCs w:val="24"/>
              </w:rPr>
            </w:pPr>
            <w:r w:rsidRPr="00AE5721">
              <w:rPr>
                <w:rFonts w:ascii="Times New Roman" w:hAnsi="Times New Roman" w:cs="Times New Roman"/>
                <w:b/>
                <w:sz w:val="24"/>
                <w:szCs w:val="24"/>
              </w:rPr>
              <w:t>Руководитель</w:t>
            </w:r>
          </w:p>
          <w:p w:rsidR="00E3739F" w:rsidRPr="00AE5721" w:rsidRDefault="00E3739F" w:rsidP="004C6CBC">
            <w:pPr>
              <w:autoSpaceDE w:val="0"/>
              <w:autoSpaceDN w:val="0"/>
              <w:spacing w:after="0" w:line="240" w:lineRule="auto"/>
              <w:rPr>
                <w:rFonts w:ascii="Times New Roman" w:hAnsi="Times New Roman" w:cs="Times New Roman"/>
                <w:sz w:val="24"/>
                <w:szCs w:val="24"/>
              </w:rPr>
            </w:pPr>
            <w:r w:rsidRPr="00AE5721">
              <w:rPr>
                <w:rFonts w:ascii="Times New Roman" w:hAnsi="Times New Roman" w:cs="Times New Roman"/>
                <w:b/>
                <w:sz w:val="24"/>
                <w:szCs w:val="24"/>
              </w:rPr>
              <w:t xml:space="preserve">организации </w:t>
            </w:r>
            <w:r w:rsidRPr="00AE5721">
              <w:rPr>
                <w:rFonts w:ascii="Times New Roman" w:hAnsi="Times New Roman" w:cs="Times New Roman"/>
                <w:sz w:val="24"/>
                <w:szCs w:val="24"/>
              </w:rPr>
              <w:t xml:space="preserve">      ______________     _____________   _________________</w:t>
            </w:r>
          </w:p>
          <w:p w:rsidR="00E3739F" w:rsidRPr="00AE5721" w:rsidRDefault="00E3739F" w:rsidP="004C6CBC">
            <w:pPr>
              <w:autoSpaceDE w:val="0"/>
              <w:autoSpaceDN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 xml:space="preserve">   </w:t>
            </w:r>
            <w:r w:rsidR="00DC7F19" w:rsidRPr="00AE5721">
              <w:rPr>
                <w:rFonts w:ascii="Times New Roman" w:hAnsi="Times New Roman" w:cs="Times New Roman"/>
                <w:sz w:val="24"/>
                <w:szCs w:val="24"/>
              </w:rPr>
              <w:t xml:space="preserve">                           </w:t>
            </w:r>
            <w:r w:rsidRPr="00AE5721">
              <w:rPr>
                <w:rFonts w:ascii="Times New Roman" w:hAnsi="Times New Roman" w:cs="Times New Roman"/>
                <w:sz w:val="24"/>
                <w:szCs w:val="24"/>
              </w:rPr>
              <w:t xml:space="preserve">    (должность)               (личная подпись)     (расшифровка подписи)</w:t>
            </w:r>
          </w:p>
        </w:tc>
      </w:tr>
    </w:tbl>
    <w:p w:rsidR="00E3739F" w:rsidRPr="00AE5721" w:rsidRDefault="00E3739F" w:rsidP="004C6CBC">
      <w:pPr>
        <w:spacing w:after="0" w:line="240" w:lineRule="auto"/>
        <w:jc w:val="center"/>
        <w:rPr>
          <w:rFonts w:ascii="Times New Roman" w:hAnsi="Times New Roman" w:cs="Times New Roman"/>
          <w:b/>
          <w:bCs/>
          <w:sz w:val="24"/>
          <w:szCs w:val="24"/>
        </w:rPr>
      </w:pPr>
    </w:p>
    <w:p w:rsidR="00DC7F19" w:rsidRPr="00AE5721" w:rsidRDefault="00DC7F19" w:rsidP="004C6CBC">
      <w:pPr>
        <w:spacing w:after="0" w:line="240" w:lineRule="auto"/>
        <w:jc w:val="center"/>
        <w:rPr>
          <w:rFonts w:ascii="Times New Roman" w:hAnsi="Times New Roman" w:cs="Times New Roman"/>
          <w:b/>
          <w:bCs/>
          <w:sz w:val="24"/>
          <w:szCs w:val="24"/>
        </w:rPr>
        <w:sectPr w:rsidR="00DC7F19" w:rsidRPr="00AE5721" w:rsidSect="004C6CBC">
          <w:pgSz w:w="16838" w:h="11906" w:orient="landscape" w:code="9"/>
          <w:pgMar w:top="1134" w:right="851" w:bottom="1134" w:left="1701" w:header="284" w:footer="284" w:gutter="0"/>
          <w:cols w:space="708"/>
          <w:docGrid w:linePitch="360"/>
        </w:sectPr>
      </w:pPr>
    </w:p>
    <w:p w:rsidR="00DC7F19" w:rsidRPr="00AE5721" w:rsidRDefault="00DC7F19" w:rsidP="004C6CBC">
      <w:pPr>
        <w:spacing w:after="0" w:line="240" w:lineRule="auto"/>
        <w:jc w:val="center"/>
        <w:rPr>
          <w:rFonts w:ascii="Times New Roman" w:hAnsi="Times New Roman" w:cs="Times New Roman"/>
          <w:b/>
          <w:bCs/>
          <w:sz w:val="24"/>
          <w:szCs w:val="24"/>
        </w:rPr>
      </w:pPr>
    </w:p>
    <w:p w:rsidR="00E3739F" w:rsidRPr="00AE5721" w:rsidRDefault="00E3739F" w:rsidP="004C6CBC">
      <w:pPr>
        <w:spacing w:after="0" w:line="240" w:lineRule="auto"/>
        <w:jc w:val="center"/>
        <w:rPr>
          <w:rFonts w:ascii="Times New Roman" w:hAnsi="Times New Roman" w:cs="Times New Roman"/>
          <w:b/>
          <w:bCs/>
          <w:sz w:val="24"/>
          <w:szCs w:val="24"/>
        </w:rPr>
      </w:pPr>
      <w:r w:rsidRPr="00AE5721">
        <w:rPr>
          <w:rFonts w:ascii="Times New Roman" w:hAnsi="Times New Roman" w:cs="Times New Roman"/>
          <w:b/>
          <w:bCs/>
          <w:sz w:val="24"/>
          <w:szCs w:val="24"/>
        </w:rPr>
        <w:t>Отчет о выполнении задания</w:t>
      </w:r>
    </w:p>
    <w:p w:rsidR="00E3739F" w:rsidRPr="00AE5721" w:rsidRDefault="00E3739F" w:rsidP="004C6CBC">
      <w:pPr>
        <w:tabs>
          <w:tab w:val="left" w:pos="5190"/>
        </w:tabs>
        <w:spacing w:after="0" w:line="240" w:lineRule="auto"/>
        <w:rPr>
          <w:rFonts w:ascii="Times New Roman" w:hAnsi="Times New Roman" w:cs="Times New Roman"/>
          <w:b/>
          <w:bCs/>
          <w:sz w:val="24"/>
          <w:szCs w:val="24"/>
        </w:rPr>
      </w:pPr>
      <w:r w:rsidRPr="00AE5721">
        <w:rPr>
          <w:rFonts w:ascii="Times New Roman" w:hAnsi="Times New Roman" w:cs="Times New Roman"/>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985"/>
        <w:gridCol w:w="7068"/>
      </w:tblGrid>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r w:rsidRPr="00AE5721">
              <w:rPr>
                <w:rFonts w:ascii="Times New Roman" w:hAnsi="Times New Roman" w:cs="Times New Roman"/>
                <w:b/>
                <w:bCs/>
                <w:sz w:val="24"/>
                <w:szCs w:val="24"/>
              </w:rPr>
              <w:t>№п/п</w:t>
            </w: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r w:rsidRPr="00AE5721">
              <w:rPr>
                <w:rFonts w:ascii="Times New Roman" w:hAnsi="Times New Roman" w:cs="Times New Roman"/>
                <w:b/>
                <w:bCs/>
                <w:sz w:val="24"/>
                <w:szCs w:val="24"/>
              </w:rPr>
              <w:t xml:space="preserve">Дата выполнения </w:t>
            </w:r>
          </w:p>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r w:rsidRPr="00AE5721">
              <w:rPr>
                <w:rFonts w:ascii="Times New Roman" w:hAnsi="Times New Roman" w:cs="Times New Roman"/>
                <w:b/>
                <w:bCs/>
                <w:sz w:val="24"/>
                <w:szCs w:val="24"/>
              </w:rPr>
              <w:t>служебного поручения (действий)</w:t>
            </w: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r w:rsidRPr="00AE5721">
              <w:rPr>
                <w:rFonts w:ascii="Times New Roman" w:hAnsi="Times New Roman" w:cs="Times New Roman"/>
                <w:b/>
                <w:bCs/>
                <w:sz w:val="24"/>
                <w:szCs w:val="24"/>
              </w:rPr>
              <w:t>Содержание служебного поручения (действий) направленных на выполнение задания</w:t>
            </w: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r w:rsidR="00E3739F" w:rsidRPr="00AE5721" w:rsidTr="00860879">
        <w:tc>
          <w:tcPr>
            <w:tcW w:w="7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2404"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c>
          <w:tcPr>
            <w:tcW w:w="12480" w:type="dxa"/>
            <w:tcBorders>
              <w:top w:val="single" w:sz="4" w:space="0" w:color="auto"/>
              <w:left w:val="single" w:sz="4" w:space="0" w:color="auto"/>
              <w:bottom w:val="single" w:sz="4" w:space="0" w:color="auto"/>
              <w:right w:val="single" w:sz="4" w:space="0" w:color="auto"/>
            </w:tcBorders>
          </w:tcPr>
          <w:p w:rsidR="00E3739F" w:rsidRPr="00AE5721" w:rsidRDefault="00E3739F" w:rsidP="004C6CBC">
            <w:pPr>
              <w:autoSpaceDE w:val="0"/>
              <w:autoSpaceDN w:val="0"/>
              <w:spacing w:after="0" w:line="240" w:lineRule="auto"/>
              <w:jc w:val="center"/>
              <w:rPr>
                <w:rFonts w:ascii="Times New Roman" w:hAnsi="Times New Roman" w:cs="Times New Roman"/>
                <w:b/>
                <w:bCs/>
                <w:sz w:val="24"/>
                <w:szCs w:val="24"/>
              </w:rPr>
            </w:pPr>
          </w:p>
        </w:tc>
      </w:tr>
    </w:tbl>
    <w:p w:rsidR="00E3739F" w:rsidRPr="00AE5721" w:rsidRDefault="00E3739F" w:rsidP="004C6CBC">
      <w:pPr>
        <w:spacing w:after="0" w:line="240" w:lineRule="auto"/>
        <w:jc w:val="center"/>
        <w:rPr>
          <w:rFonts w:ascii="Times New Roman" w:hAnsi="Times New Roman" w:cs="Times New Roman"/>
          <w:b/>
          <w:bCs/>
          <w:sz w:val="24"/>
          <w:szCs w:val="24"/>
        </w:rPr>
      </w:pPr>
    </w:p>
    <w:p w:rsidR="00E3739F" w:rsidRPr="00AE5721" w:rsidRDefault="00E3739F" w:rsidP="004C6CBC">
      <w:pPr>
        <w:spacing w:after="0" w:line="240" w:lineRule="auto"/>
        <w:rPr>
          <w:rFonts w:ascii="Times New Roman" w:hAnsi="Times New Roman" w:cs="Times New Roman"/>
          <w:sz w:val="24"/>
          <w:szCs w:val="24"/>
        </w:rPr>
      </w:pPr>
      <w:r w:rsidRPr="00AE5721">
        <w:rPr>
          <w:rFonts w:ascii="Times New Roman" w:hAnsi="Times New Roman" w:cs="Times New Roman"/>
          <w:b/>
          <w:sz w:val="24"/>
          <w:szCs w:val="24"/>
        </w:rPr>
        <w:t>Командируемое лицо</w:t>
      </w:r>
      <w:r w:rsidRPr="00AE5721">
        <w:rPr>
          <w:rFonts w:ascii="Times New Roman" w:hAnsi="Times New Roman" w:cs="Times New Roman"/>
          <w:sz w:val="24"/>
          <w:szCs w:val="24"/>
        </w:rPr>
        <w:t xml:space="preserve">       ________________     _____________   _________________</w:t>
      </w:r>
    </w:p>
    <w:p w:rsidR="00E3739F" w:rsidRPr="00AE5721" w:rsidRDefault="00E3739F" w:rsidP="004C6CBC">
      <w:pPr>
        <w:spacing w:after="0" w:line="240" w:lineRule="auto"/>
        <w:rPr>
          <w:rFonts w:ascii="Times New Roman" w:hAnsi="Times New Roman" w:cs="Times New Roman"/>
          <w:sz w:val="24"/>
          <w:szCs w:val="24"/>
        </w:rPr>
      </w:pPr>
      <w:r w:rsidRPr="00AE5721">
        <w:rPr>
          <w:rFonts w:ascii="Times New Roman" w:hAnsi="Times New Roman" w:cs="Times New Roman"/>
          <w:sz w:val="24"/>
          <w:szCs w:val="24"/>
        </w:rPr>
        <w:t xml:space="preserve">                                                          (должность)          (личная подпись)     (расшифровка подписи)</w:t>
      </w:r>
    </w:p>
    <w:p w:rsidR="00E3739F" w:rsidRPr="00AE5721" w:rsidRDefault="00E3739F" w:rsidP="004C6CBC">
      <w:pPr>
        <w:spacing w:after="0" w:line="240" w:lineRule="auto"/>
        <w:rPr>
          <w:rFonts w:ascii="Times New Roman" w:hAnsi="Times New Roman" w:cs="Times New Roman"/>
          <w:sz w:val="24"/>
          <w:szCs w:val="24"/>
        </w:rPr>
        <w:sectPr w:rsidR="00E3739F" w:rsidRPr="00AE5721" w:rsidSect="00DC7F19">
          <w:pgSz w:w="11906" w:h="16838" w:code="9"/>
          <w:pgMar w:top="851" w:right="1134" w:bottom="1701" w:left="1134" w:header="284" w:footer="284" w:gutter="0"/>
          <w:cols w:space="708"/>
          <w:docGrid w:linePitch="360"/>
        </w:sectPr>
      </w:pPr>
    </w:p>
    <w:p w:rsidR="00E3739F" w:rsidRPr="00AE5721" w:rsidRDefault="00E3739F" w:rsidP="004C6CBC">
      <w:pPr>
        <w:spacing w:after="0" w:line="240" w:lineRule="auto"/>
        <w:ind w:left="4860"/>
        <w:jc w:val="both"/>
        <w:rPr>
          <w:rFonts w:ascii="Times New Roman" w:hAnsi="Times New Roman" w:cs="Times New Roman"/>
          <w:sz w:val="24"/>
          <w:szCs w:val="24"/>
        </w:rPr>
      </w:pPr>
      <w:r w:rsidRPr="00AE5721">
        <w:rPr>
          <w:rFonts w:ascii="Times New Roman" w:hAnsi="Times New Roman" w:cs="Times New Roman"/>
          <w:sz w:val="24"/>
          <w:szCs w:val="24"/>
        </w:rPr>
        <w:lastRenderedPageBreak/>
        <w:t>Приложение 2</w:t>
      </w:r>
    </w:p>
    <w:p w:rsidR="00E3739F" w:rsidRPr="00AE5721" w:rsidRDefault="00E3739F" w:rsidP="004C6CBC">
      <w:pPr>
        <w:spacing w:after="0" w:line="240" w:lineRule="auto"/>
        <w:ind w:left="4860"/>
        <w:jc w:val="both"/>
        <w:rPr>
          <w:rFonts w:ascii="Times New Roman" w:hAnsi="Times New Roman" w:cs="Times New Roman"/>
          <w:sz w:val="24"/>
          <w:szCs w:val="24"/>
        </w:rPr>
      </w:pPr>
      <w:r w:rsidRPr="00AE5721">
        <w:rPr>
          <w:rFonts w:ascii="Times New Roman" w:hAnsi="Times New Roman" w:cs="Times New Roman"/>
          <w:sz w:val="24"/>
          <w:szCs w:val="24"/>
        </w:rPr>
        <w:t xml:space="preserve">к Порядку </w:t>
      </w:r>
      <w:r w:rsidR="002B4525" w:rsidRPr="00AE5721">
        <w:rPr>
          <w:rFonts w:ascii="Times New Roman" w:hAnsi="Times New Roman" w:cs="Times New Roman"/>
          <w:sz w:val="24"/>
          <w:szCs w:val="24"/>
        </w:rPr>
        <w:t>и размерам возмещения расходов, связанных со служебной командировкой и повышением квалификации</w:t>
      </w:r>
      <w:r w:rsidR="002B4525" w:rsidRPr="00AE5721">
        <w:rPr>
          <w:rFonts w:ascii="Times New Roman" w:hAnsi="Times New Roman" w:cs="Times New Roman"/>
          <w:bCs/>
          <w:sz w:val="24"/>
          <w:szCs w:val="24"/>
        </w:rPr>
        <w:t xml:space="preserve"> лицам, замещающим муниципальные должности и должности муниципальной службы </w:t>
      </w:r>
      <w:r w:rsidR="002B4525" w:rsidRPr="00AE5721">
        <w:rPr>
          <w:rFonts w:ascii="Times New Roman" w:hAnsi="Times New Roman" w:cs="Times New Roman"/>
          <w:sz w:val="24"/>
          <w:szCs w:val="24"/>
        </w:rPr>
        <w:t>в Караульском сельском Совете депутатов</w:t>
      </w:r>
    </w:p>
    <w:p w:rsidR="00E3739F" w:rsidRPr="00AE5721" w:rsidRDefault="00E3739F" w:rsidP="004C6CBC">
      <w:pPr>
        <w:spacing w:after="0" w:line="240" w:lineRule="auto"/>
        <w:rPr>
          <w:rFonts w:ascii="Times New Roman" w:hAnsi="Times New Roman" w:cs="Times New Roman"/>
          <w:sz w:val="24"/>
          <w:szCs w:val="24"/>
        </w:rPr>
      </w:pPr>
    </w:p>
    <w:p w:rsidR="00E3739F" w:rsidRPr="00AE5721" w:rsidRDefault="00E3739F" w:rsidP="004C6CBC">
      <w:pPr>
        <w:numPr>
          <w:ilvl w:val="0"/>
          <w:numId w:val="4"/>
        </w:numPr>
        <w:spacing w:after="0" w:line="240" w:lineRule="auto"/>
        <w:jc w:val="center"/>
        <w:rPr>
          <w:rFonts w:ascii="Times New Roman" w:hAnsi="Times New Roman" w:cs="Times New Roman"/>
          <w:b/>
          <w:sz w:val="24"/>
          <w:szCs w:val="24"/>
        </w:rPr>
      </w:pPr>
      <w:r w:rsidRPr="00AE5721">
        <w:rPr>
          <w:rFonts w:ascii="Times New Roman" w:hAnsi="Times New Roman" w:cs="Times New Roman"/>
          <w:b/>
          <w:sz w:val="24"/>
          <w:szCs w:val="24"/>
        </w:rPr>
        <w:t xml:space="preserve">Нормы </w:t>
      </w:r>
      <w:r w:rsidRPr="00AE5721">
        <w:rPr>
          <w:rFonts w:ascii="Times New Roman" w:hAnsi="Times New Roman" w:cs="Times New Roman"/>
          <w:b/>
          <w:bCs/>
          <w:sz w:val="24"/>
          <w:szCs w:val="24"/>
        </w:rPr>
        <w:t xml:space="preserve">расходов, связанных со служебной командировкой </w:t>
      </w:r>
    </w:p>
    <w:p w:rsidR="00E3739F" w:rsidRPr="00AE5721" w:rsidRDefault="00E3739F" w:rsidP="004C6CBC">
      <w:pPr>
        <w:spacing w:after="0" w:line="240" w:lineRule="auto"/>
        <w:ind w:left="-360"/>
        <w:jc w:val="center"/>
        <w:rPr>
          <w:rFonts w:ascii="Times New Roman" w:hAnsi="Times New Roman" w:cs="Times New Roman"/>
          <w:b/>
          <w:sz w:val="24"/>
          <w:szCs w:val="24"/>
        </w:rPr>
      </w:pPr>
      <w:r w:rsidRPr="00AE5721">
        <w:rPr>
          <w:rFonts w:ascii="Times New Roman" w:hAnsi="Times New Roman" w:cs="Times New Roman"/>
          <w:b/>
          <w:bCs/>
          <w:sz w:val="24"/>
          <w:szCs w:val="24"/>
        </w:rPr>
        <w:t>Председателя Караульского сельского Совета депутатов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639"/>
        <w:gridCol w:w="4293"/>
      </w:tblGrid>
      <w:tr w:rsidR="00E3739F" w:rsidRPr="00AE5721" w:rsidTr="00860879">
        <w:tc>
          <w:tcPr>
            <w:tcW w:w="648" w:type="dxa"/>
          </w:tcPr>
          <w:p w:rsidR="00E3739F" w:rsidRPr="00AE5721" w:rsidRDefault="00E3739F" w:rsidP="004C6CBC">
            <w:pPr>
              <w:adjustRightInd w:val="0"/>
              <w:spacing w:after="0" w:line="240" w:lineRule="auto"/>
              <w:jc w:val="both"/>
              <w:rPr>
                <w:rFonts w:ascii="Times New Roman" w:hAnsi="Times New Roman" w:cs="Times New Roman"/>
                <w:b/>
                <w:bCs/>
                <w:sz w:val="24"/>
                <w:szCs w:val="24"/>
              </w:rPr>
            </w:pPr>
            <w:r w:rsidRPr="00AE5721">
              <w:rPr>
                <w:rFonts w:ascii="Times New Roman" w:hAnsi="Times New Roman" w:cs="Times New Roman"/>
                <w:b/>
                <w:bCs/>
                <w:sz w:val="24"/>
                <w:szCs w:val="24"/>
              </w:rPr>
              <w:t>№ п/п</w:t>
            </w:r>
          </w:p>
        </w:tc>
        <w:tc>
          <w:tcPr>
            <w:tcW w:w="5040" w:type="dxa"/>
          </w:tcPr>
          <w:p w:rsidR="00E3739F" w:rsidRPr="00AE5721" w:rsidRDefault="00E3739F" w:rsidP="004C6CBC">
            <w:pPr>
              <w:adjustRightInd w:val="0"/>
              <w:spacing w:after="0" w:line="240" w:lineRule="auto"/>
              <w:jc w:val="center"/>
              <w:rPr>
                <w:rFonts w:ascii="Times New Roman" w:hAnsi="Times New Roman" w:cs="Times New Roman"/>
                <w:b/>
                <w:bCs/>
                <w:sz w:val="24"/>
                <w:szCs w:val="24"/>
              </w:rPr>
            </w:pPr>
            <w:r w:rsidRPr="00AE5721">
              <w:rPr>
                <w:rFonts w:ascii="Times New Roman" w:hAnsi="Times New Roman" w:cs="Times New Roman"/>
                <w:b/>
                <w:bCs/>
                <w:sz w:val="24"/>
                <w:szCs w:val="24"/>
              </w:rPr>
              <w:t>Вид расходов</w:t>
            </w:r>
          </w:p>
        </w:tc>
        <w:tc>
          <w:tcPr>
            <w:tcW w:w="4680" w:type="dxa"/>
          </w:tcPr>
          <w:p w:rsidR="00E3739F" w:rsidRPr="00AE5721" w:rsidRDefault="00E3739F" w:rsidP="004C6CBC">
            <w:pPr>
              <w:adjustRightInd w:val="0"/>
              <w:spacing w:after="0" w:line="240" w:lineRule="auto"/>
              <w:jc w:val="center"/>
              <w:rPr>
                <w:rFonts w:ascii="Times New Roman" w:hAnsi="Times New Roman" w:cs="Times New Roman"/>
                <w:b/>
                <w:bCs/>
                <w:sz w:val="24"/>
                <w:szCs w:val="24"/>
              </w:rPr>
            </w:pPr>
            <w:r w:rsidRPr="00AE5721">
              <w:rPr>
                <w:rFonts w:ascii="Times New Roman" w:hAnsi="Times New Roman" w:cs="Times New Roman"/>
                <w:b/>
                <w:bCs/>
                <w:sz w:val="24"/>
                <w:szCs w:val="24"/>
              </w:rPr>
              <w:t>Допустимые размеры расходов</w:t>
            </w:r>
          </w:p>
        </w:tc>
      </w:tr>
      <w:tr w:rsidR="00E3739F" w:rsidRPr="00AE5721" w:rsidTr="00860879">
        <w:tc>
          <w:tcPr>
            <w:tcW w:w="10368" w:type="dxa"/>
            <w:gridSpan w:val="3"/>
          </w:tcPr>
          <w:p w:rsidR="00E3739F" w:rsidRPr="00AE5721" w:rsidRDefault="00E3739F" w:rsidP="004C6CBC">
            <w:pPr>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 xml:space="preserve">Расходы по проезду </w:t>
            </w:r>
          </w:p>
        </w:tc>
      </w:tr>
      <w:tr w:rsidR="00E3739F" w:rsidRPr="00AE5721" w:rsidTr="00860879">
        <w:tc>
          <w:tcPr>
            <w:tcW w:w="648" w:type="dxa"/>
          </w:tcPr>
          <w:p w:rsidR="00E3739F" w:rsidRPr="00AE5721" w:rsidRDefault="00E3739F" w:rsidP="004C6CBC">
            <w:pPr>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1.</w:t>
            </w:r>
          </w:p>
        </w:tc>
        <w:tc>
          <w:tcPr>
            <w:tcW w:w="5040" w:type="dxa"/>
          </w:tcPr>
          <w:p w:rsidR="00E3739F" w:rsidRPr="00AE5721" w:rsidRDefault="00E3739F" w:rsidP="004C6CBC">
            <w:pPr>
              <w:adjustRightInd w:val="0"/>
              <w:spacing w:after="0" w:line="240" w:lineRule="auto"/>
              <w:rPr>
                <w:rFonts w:ascii="Times New Roman" w:hAnsi="Times New Roman" w:cs="Times New Roman"/>
                <w:bCs/>
                <w:sz w:val="24"/>
                <w:szCs w:val="24"/>
              </w:rPr>
            </w:pPr>
            <w:r w:rsidRPr="00AE5721">
              <w:rPr>
                <w:rFonts w:ascii="Times New Roman" w:hAnsi="Times New Roman" w:cs="Times New Roman"/>
                <w:sz w:val="24"/>
                <w:szCs w:val="24"/>
              </w:rPr>
              <w:t>Проезд железнодорожным транспортом</w:t>
            </w:r>
          </w:p>
        </w:tc>
        <w:tc>
          <w:tcPr>
            <w:tcW w:w="4680" w:type="dxa"/>
          </w:tcPr>
          <w:p w:rsidR="00E3739F" w:rsidRPr="00AE5721" w:rsidRDefault="00E3739F" w:rsidP="004C6CBC">
            <w:pPr>
              <w:adjustRightInd w:val="0"/>
              <w:spacing w:after="0" w:line="240" w:lineRule="auto"/>
              <w:ind w:right="-54"/>
              <w:jc w:val="both"/>
              <w:rPr>
                <w:rFonts w:ascii="Times New Roman" w:hAnsi="Times New Roman" w:cs="Times New Roman"/>
                <w:bCs/>
                <w:sz w:val="24"/>
                <w:szCs w:val="24"/>
              </w:rPr>
            </w:pPr>
            <w:r w:rsidRPr="00AE5721">
              <w:rPr>
                <w:rFonts w:ascii="Times New Roman" w:hAnsi="Times New Roman" w:cs="Times New Roman"/>
                <w:sz w:val="24"/>
                <w:szCs w:val="24"/>
              </w:rPr>
              <w:t>В вагонах повышенной комфортности, отнесенным к вагонам бизнес-класса любой категории поезда</w:t>
            </w:r>
          </w:p>
        </w:tc>
      </w:tr>
      <w:tr w:rsidR="00E3739F" w:rsidRPr="00AE5721" w:rsidTr="00860879">
        <w:tc>
          <w:tcPr>
            <w:tcW w:w="648" w:type="dxa"/>
          </w:tcPr>
          <w:p w:rsidR="00E3739F" w:rsidRPr="00AE5721" w:rsidRDefault="00E3739F" w:rsidP="004C6CBC">
            <w:pPr>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 xml:space="preserve">2. </w:t>
            </w:r>
          </w:p>
        </w:tc>
        <w:tc>
          <w:tcPr>
            <w:tcW w:w="5040" w:type="dxa"/>
          </w:tcPr>
          <w:p w:rsidR="00E3739F" w:rsidRPr="00AE5721" w:rsidRDefault="00E3739F" w:rsidP="004C6CBC">
            <w:pPr>
              <w:adjustRightInd w:val="0"/>
              <w:spacing w:after="0" w:line="240" w:lineRule="auto"/>
              <w:rPr>
                <w:rFonts w:ascii="Times New Roman" w:hAnsi="Times New Roman" w:cs="Times New Roman"/>
                <w:bCs/>
                <w:sz w:val="24"/>
                <w:szCs w:val="24"/>
              </w:rPr>
            </w:pPr>
            <w:r w:rsidRPr="00AE5721">
              <w:rPr>
                <w:rFonts w:ascii="Times New Roman" w:hAnsi="Times New Roman" w:cs="Times New Roman"/>
                <w:sz w:val="24"/>
                <w:szCs w:val="24"/>
              </w:rPr>
              <w:t>Проезд водным транспортом:</w:t>
            </w:r>
          </w:p>
        </w:tc>
        <w:tc>
          <w:tcPr>
            <w:tcW w:w="4680" w:type="dxa"/>
          </w:tcPr>
          <w:p w:rsidR="00E3739F" w:rsidRPr="00AE5721" w:rsidRDefault="00E3739F" w:rsidP="004C6CBC">
            <w:pPr>
              <w:adjustRightInd w:val="0"/>
              <w:spacing w:after="0" w:line="240" w:lineRule="auto"/>
              <w:jc w:val="both"/>
              <w:rPr>
                <w:rFonts w:ascii="Times New Roman" w:hAnsi="Times New Roman" w:cs="Times New Roman"/>
                <w:bCs/>
                <w:sz w:val="24"/>
                <w:szCs w:val="24"/>
              </w:rPr>
            </w:pPr>
          </w:p>
        </w:tc>
      </w:tr>
      <w:tr w:rsidR="00E3739F" w:rsidRPr="00AE5721" w:rsidTr="00860879">
        <w:tc>
          <w:tcPr>
            <w:tcW w:w="648" w:type="dxa"/>
          </w:tcPr>
          <w:p w:rsidR="00E3739F" w:rsidRPr="00AE5721" w:rsidRDefault="00E3739F" w:rsidP="004C6CBC">
            <w:pPr>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 xml:space="preserve">2.1. </w:t>
            </w:r>
          </w:p>
        </w:tc>
        <w:tc>
          <w:tcPr>
            <w:tcW w:w="5040" w:type="dxa"/>
          </w:tcPr>
          <w:p w:rsidR="00E3739F" w:rsidRPr="00AE5721" w:rsidRDefault="00E3739F" w:rsidP="004C6CBC">
            <w:pPr>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Проезд морским судном регулярных транспортных линий и линий с комплексным обслуживанием пассажиров</w:t>
            </w:r>
          </w:p>
        </w:tc>
        <w:tc>
          <w:tcPr>
            <w:tcW w:w="4680" w:type="dxa"/>
          </w:tcPr>
          <w:p w:rsidR="00E3739F" w:rsidRPr="00AE5721" w:rsidRDefault="00E3739F" w:rsidP="004C6CBC">
            <w:pPr>
              <w:autoSpaceDE w:val="0"/>
              <w:autoSpaceDN w:val="0"/>
              <w:adjustRightInd w:val="0"/>
              <w:spacing w:after="0" w:line="240" w:lineRule="auto"/>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В каюте первого класса судов всех категорий</w:t>
            </w:r>
          </w:p>
          <w:p w:rsidR="00E3739F" w:rsidRPr="00AE5721" w:rsidRDefault="00E3739F" w:rsidP="004C6CBC">
            <w:pPr>
              <w:adjustRightInd w:val="0"/>
              <w:spacing w:after="0" w:line="240" w:lineRule="auto"/>
              <w:jc w:val="both"/>
              <w:rPr>
                <w:rFonts w:ascii="Times New Roman" w:hAnsi="Times New Roman" w:cs="Times New Roman"/>
                <w:bCs/>
                <w:sz w:val="24"/>
                <w:szCs w:val="24"/>
              </w:rPr>
            </w:pPr>
          </w:p>
        </w:tc>
      </w:tr>
      <w:tr w:rsidR="00E3739F" w:rsidRPr="00AE5721" w:rsidTr="00860879">
        <w:tc>
          <w:tcPr>
            <w:tcW w:w="648" w:type="dxa"/>
          </w:tcPr>
          <w:p w:rsidR="00E3739F" w:rsidRPr="00AE5721" w:rsidRDefault="00E3739F" w:rsidP="004C6CBC">
            <w:pPr>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 xml:space="preserve">2.2. </w:t>
            </w:r>
          </w:p>
        </w:tc>
        <w:tc>
          <w:tcPr>
            <w:tcW w:w="5040" w:type="dxa"/>
          </w:tcPr>
          <w:p w:rsidR="00E3739F" w:rsidRPr="00AE5721" w:rsidRDefault="00E3739F" w:rsidP="004C6CBC">
            <w:pPr>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Проезд речным судном всех линий сообщения</w:t>
            </w:r>
          </w:p>
        </w:tc>
        <w:tc>
          <w:tcPr>
            <w:tcW w:w="4680" w:type="dxa"/>
          </w:tcPr>
          <w:p w:rsidR="00E3739F" w:rsidRPr="00AE5721" w:rsidRDefault="00E3739F" w:rsidP="004C6CBC">
            <w:pPr>
              <w:adjustRightInd w:val="0"/>
              <w:spacing w:after="0" w:line="240" w:lineRule="auto"/>
              <w:jc w:val="both"/>
              <w:rPr>
                <w:rFonts w:ascii="Times New Roman" w:hAnsi="Times New Roman" w:cs="Times New Roman"/>
                <w:sz w:val="24"/>
                <w:szCs w:val="24"/>
              </w:rPr>
            </w:pPr>
            <w:r w:rsidRPr="00AE5721">
              <w:rPr>
                <w:rFonts w:ascii="Times New Roman" w:hAnsi="Times New Roman" w:cs="Times New Roman"/>
                <w:sz w:val="24"/>
                <w:szCs w:val="24"/>
              </w:rPr>
              <w:t>В каюте класса «люкс» речного судна всех линий сообщения</w:t>
            </w:r>
          </w:p>
        </w:tc>
      </w:tr>
      <w:tr w:rsidR="00E3739F" w:rsidRPr="00AE5721" w:rsidTr="00860879">
        <w:tc>
          <w:tcPr>
            <w:tcW w:w="648" w:type="dxa"/>
          </w:tcPr>
          <w:p w:rsidR="00E3739F" w:rsidRPr="00AE5721" w:rsidRDefault="00E3739F" w:rsidP="004C6CBC">
            <w:pPr>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 xml:space="preserve">2.3. </w:t>
            </w:r>
          </w:p>
        </w:tc>
        <w:tc>
          <w:tcPr>
            <w:tcW w:w="5040" w:type="dxa"/>
          </w:tcPr>
          <w:p w:rsidR="00E3739F" w:rsidRPr="00AE5721" w:rsidRDefault="00E3739F" w:rsidP="004C6CBC">
            <w:pPr>
              <w:adjustRightInd w:val="0"/>
              <w:spacing w:after="0" w:line="240" w:lineRule="auto"/>
              <w:rPr>
                <w:rFonts w:ascii="Times New Roman" w:hAnsi="Times New Roman" w:cs="Times New Roman"/>
                <w:bCs/>
                <w:sz w:val="24"/>
                <w:szCs w:val="24"/>
              </w:rPr>
            </w:pPr>
            <w:r w:rsidRPr="00AE5721">
              <w:rPr>
                <w:rFonts w:ascii="Times New Roman" w:hAnsi="Times New Roman" w:cs="Times New Roman"/>
                <w:sz w:val="24"/>
                <w:szCs w:val="24"/>
              </w:rPr>
              <w:t>Проезд судном паромной переправы</w:t>
            </w:r>
          </w:p>
        </w:tc>
        <w:tc>
          <w:tcPr>
            <w:tcW w:w="4680" w:type="dxa"/>
          </w:tcPr>
          <w:p w:rsidR="00E3739F" w:rsidRPr="00AE5721" w:rsidRDefault="00E3739F" w:rsidP="004C6CBC">
            <w:pPr>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sz w:val="24"/>
                <w:szCs w:val="24"/>
              </w:rPr>
              <w:t>В каюте I класса судна паромной переправы</w:t>
            </w:r>
          </w:p>
        </w:tc>
      </w:tr>
      <w:tr w:rsidR="00E3739F" w:rsidRPr="00AE5721" w:rsidTr="00860879">
        <w:tc>
          <w:tcPr>
            <w:tcW w:w="648" w:type="dxa"/>
          </w:tcPr>
          <w:p w:rsidR="00E3739F" w:rsidRPr="00AE5721" w:rsidRDefault="00E3739F" w:rsidP="004C6CBC">
            <w:pPr>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 xml:space="preserve">3. </w:t>
            </w:r>
          </w:p>
        </w:tc>
        <w:tc>
          <w:tcPr>
            <w:tcW w:w="5040" w:type="dxa"/>
          </w:tcPr>
          <w:p w:rsidR="00E3739F" w:rsidRPr="00AE5721" w:rsidRDefault="00E3739F" w:rsidP="004C6CBC">
            <w:pPr>
              <w:adjustRightInd w:val="0"/>
              <w:spacing w:after="0" w:line="240" w:lineRule="auto"/>
              <w:ind w:firstLine="39"/>
              <w:rPr>
                <w:rFonts w:ascii="Times New Roman" w:hAnsi="Times New Roman" w:cs="Times New Roman"/>
                <w:sz w:val="24"/>
                <w:szCs w:val="24"/>
              </w:rPr>
            </w:pPr>
            <w:r w:rsidRPr="00AE5721">
              <w:rPr>
                <w:rFonts w:ascii="Times New Roman" w:hAnsi="Times New Roman" w:cs="Times New Roman"/>
                <w:sz w:val="24"/>
                <w:szCs w:val="24"/>
              </w:rPr>
              <w:t xml:space="preserve">Проезд воздушным транспортом </w:t>
            </w:r>
          </w:p>
          <w:p w:rsidR="00E3739F" w:rsidRPr="00AE5721" w:rsidRDefault="00E3739F" w:rsidP="004C6CBC">
            <w:pPr>
              <w:adjustRightInd w:val="0"/>
              <w:spacing w:after="0" w:line="240" w:lineRule="auto"/>
              <w:rPr>
                <w:rFonts w:ascii="Times New Roman" w:hAnsi="Times New Roman" w:cs="Times New Roman"/>
                <w:bCs/>
                <w:sz w:val="24"/>
                <w:szCs w:val="24"/>
              </w:rPr>
            </w:pPr>
          </w:p>
        </w:tc>
        <w:tc>
          <w:tcPr>
            <w:tcW w:w="4680" w:type="dxa"/>
          </w:tcPr>
          <w:p w:rsidR="00E3739F" w:rsidRPr="00AE5721" w:rsidRDefault="00E3739F" w:rsidP="004C6CBC">
            <w:pPr>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sz w:val="24"/>
                <w:szCs w:val="24"/>
              </w:rPr>
              <w:t>По билету бизнес-класса</w:t>
            </w:r>
          </w:p>
        </w:tc>
      </w:tr>
      <w:tr w:rsidR="00E3739F" w:rsidRPr="00AE5721" w:rsidTr="00860879">
        <w:tc>
          <w:tcPr>
            <w:tcW w:w="648" w:type="dxa"/>
          </w:tcPr>
          <w:p w:rsidR="00E3739F" w:rsidRPr="00AE5721" w:rsidRDefault="00E3739F" w:rsidP="004C6CBC">
            <w:pPr>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4.</w:t>
            </w:r>
          </w:p>
        </w:tc>
        <w:tc>
          <w:tcPr>
            <w:tcW w:w="5040" w:type="dxa"/>
          </w:tcPr>
          <w:p w:rsidR="00E3739F" w:rsidRPr="00AE5721" w:rsidRDefault="00E3739F" w:rsidP="004C6CBC">
            <w:pPr>
              <w:adjustRightInd w:val="0"/>
              <w:spacing w:after="0" w:line="240" w:lineRule="auto"/>
              <w:rPr>
                <w:rFonts w:ascii="Times New Roman" w:hAnsi="Times New Roman" w:cs="Times New Roman"/>
                <w:bCs/>
                <w:sz w:val="24"/>
                <w:szCs w:val="24"/>
              </w:rPr>
            </w:pPr>
            <w:r w:rsidRPr="00AE5721">
              <w:rPr>
                <w:rFonts w:ascii="Times New Roman" w:hAnsi="Times New Roman" w:cs="Times New Roman"/>
                <w:sz w:val="24"/>
                <w:szCs w:val="24"/>
              </w:rPr>
              <w:t>Проезд автомобильным транспортом</w:t>
            </w:r>
          </w:p>
        </w:tc>
        <w:tc>
          <w:tcPr>
            <w:tcW w:w="4680" w:type="dxa"/>
          </w:tcPr>
          <w:p w:rsidR="00E3739F" w:rsidRPr="00AE5721" w:rsidRDefault="00E3739F" w:rsidP="004C6CBC">
            <w:pPr>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sz w:val="24"/>
                <w:szCs w:val="24"/>
              </w:rPr>
              <w:t>В размере фактических расходов</w:t>
            </w:r>
          </w:p>
        </w:tc>
      </w:tr>
      <w:tr w:rsidR="00E3739F" w:rsidRPr="00AE5721" w:rsidTr="00860879">
        <w:tc>
          <w:tcPr>
            <w:tcW w:w="10368" w:type="dxa"/>
            <w:gridSpan w:val="3"/>
          </w:tcPr>
          <w:p w:rsidR="00E3739F" w:rsidRPr="00AE5721" w:rsidRDefault="00E3739F" w:rsidP="004C6CBC">
            <w:pPr>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Расходы по найму жилого помещения</w:t>
            </w:r>
          </w:p>
        </w:tc>
      </w:tr>
      <w:tr w:rsidR="00E3739F" w:rsidRPr="00AE5721" w:rsidTr="00860879">
        <w:tc>
          <w:tcPr>
            <w:tcW w:w="64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1.</w:t>
            </w:r>
          </w:p>
        </w:tc>
        <w:tc>
          <w:tcPr>
            <w:tcW w:w="5040"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sz w:val="24"/>
                <w:szCs w:val="24"/>
              </w:rPr>
              <w:t xml:space="preserve">Проживание в гостинице на территории Российской Федерации </w:t>
            </w:r>
          </w:p>
        </w:tc>
        <w:tc>
          <w:tcPr>
            <w:tcW w:w="4680"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sz w:val="24"/>
                <w:szCs w:val="24"/>
              </w:rPr>
              <w:t>В размере фактических расходов, но не более стоимости двухкомнатного номера</w:t>
            </w:r>
          </w:p>
        </w:tc>
      </w:tr>
      <w:tr w:rsidR="00E3739F" w:rsidRPr="00AE5721" w:rsidTr="00860879">
        <w:tc>
          <w:tcPr>
            <w:tcW w:w="64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2.</w:t>
            </w:r>
          </w:p>
        </w:tc>
        <w:tc>
          <w:tcPr>
            <w:tcW w:w="5040"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 xml:space="preserve">Наем жилого помещения на территории Российской Федерации </w:t>
            </w:r>
          </w:p>
        </w:tc>
        <w:tc>
          <w:tcPr>
            <w:tcW w:w="4680"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В размере фактических расходов, но не более стоимости двухкомнатного номера</w:t>
            </w:r>
          </w:p>
        </w:tc>
      </w:tr>
      <w:tr w:rsidR="00E3739F" w:rsidRPr="00AE5721" w:rsidTr="00860879">
        <w:tc>
          <w:tcPr>
            <w:tcW w:w="64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 xml:space="preserve">3. </w:t>
            </w:r>
          </w:p>
        </w:tc>
        <w:tc>
          <w:tcPr>
            <w:tcW w:w="5040"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Расходы по бронированию жилого помещения или гостиницы</w:t>
            </w:r>
          </w:p>
        </w:tc>
        <w:tc>
          <w:tcPr>
            <w:tcW w:w="4680"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В размере фактических расходов</w:t>
            </w:r>
          </w:p>
        </w:tc>
      </w:tr>
      <w:tr w:rsidR="00E3739F" w:rsidRPr="00AE5721" w:rsidTr="00860879">
        <w:tc>
          <w:tcPr>
            <w:tcW w:w="64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4.</w:t>
            </w:r>
          </w:p>
        </w:tc>
        <w:tc>
          <w:tcPr>
            <w:tcW w:w="5040"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sz w:val="24"/>
                <w:szCs w:val="24"/>
              </w:rPr>
              <w:t>Проживание в гостинице на территории иностранных государств</w:t>
            </w:r>
          </w:p>
        </w:tc>
        <w:tc>
          <w:tcPr>
            <w:tcW w:w="4680"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В размере фактических расходов</w:t>
            </w:r>
          </w:p>
        </w:tc>
      </w:tr>
      <w:tr w:rsidR="00E3739F" w:rsidRPr="00AE5721" w:rsidTr="00860879">
        <w:tc>
          <w:tcPr>
            <w:tcW w:w="64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5.</w:t>
            </w:r>
          </w:p>
        </w:tc>
        <w:tc>
          <w:tcPr>
            <w:tcW w:w="5040"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Наем жилого помещения на территории иностранных государств</w:t>
            </w:r>
          </w:p>
        </w:tc>
        <w:tc>
          <w:tcPr>
            <w:tcW w:w="4680"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В размере фактических расходов</w:t>
            </w:r>
          </w:p>
        </w:tc>
      </w:tr>
      <w:tr w:rsidR="00E3739F" w:rsidRPr="00AE5721" w:rsidTr="00860879">
        <w:tc>
          <w:tcPr>
            <w:tcW w:w="64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6.</w:t>
            </w:r>
          </w:p>
        </w:tc>
        <w:tc>
          <w:tcPr>
            <w:tcW w:w="5040"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Проживание в гостинице в случае вынужденной остановки в пути</w:t>
            </w:r>
          </w:p>
        </w:tc>
        <w:tc>
          <w:tcPr>
            <w:tcW w:w="4680"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В размере фактических расходов</w:t>
            </w:r>
          </w:p>
        </w:tc>
      </w:tr>
      <w:tr w:rsidR="00E3739F" w:rsidRPr="00AE5721" w:rsidTr="00860879">
        <w:tc>
          <w:tcPr>
            <w:tcW w:w="64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7.</w:t>
            </w:r>
          </w:p>
        </w:tc>
        <w:tc>
          <w:tcPr>
            <w:tcW w:w="5040"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Наем жилого помещения в случае вынужденной остановки в пути на территории иностранных государств</w:t>
            </w:r>
          </w:p>
        </w:tc>
        <w:tc>
          <w:tcPr>
            <w:tcW w:w="4680"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В размере фактических расходов</w:t>
            </w:r>
          </w:p>
        </w:tc>
      </w:tr>
      <w:tr w:rsidR="00E3739F" w:rsidRPr="00AE5721" w:rsidTr="00860879">
        <w:tc>
          <w:tcPr>
            <w:tcW w:w="64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8.</w:t>
            </w:r>
          </w:p>
        </w:tc>
        <w:tc>
          <w:tcPr>
            <w:tcW w:w="5040"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Проживание в гостинице в случае вынужденной остановки в пути на территории иностранных государств</w:t>
            </w:r>
          </w:p>
        </w:tc>
        <w:tc>
          <w:tcPr>
            <w:tcW w:w="4680"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В размере фактических расходов</w:t>
            </w:r>
          </w:p>
        </w:tc>
      </w:tr>
      <w:tr w:rsidR="00E3739F" w:rsidRPr="00AE5721" w:rsidTr="00860879">
        <w:tc>
          <w:tcPr>
            <w:tcW w:w="10368" w:type="dxa"/>
            <w:gridSpan w:val="3"/>
          </w:tcPr>
          <w:p w:rsidR="00E3739F" w:rsidRPr="00AE5721" w:rsidRDefault="00E3739F" w:rsidP="004C6CBC">
            <w:pPr>
              <w:autoSpaceDE w:val="0"/>
              <w:autoSpaceDN w:val="0"/>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Дополнительные расходы, связанные с проживанием вне места постоянного жительства (суточные)</w:t>
            </w:r>
          </w:p>
        </w:tc>
      </w:tr>
      <w:tr w:rsidR="00E3739F" w:rsidRPr="00AE5721" w:rsidTr="00860879">
        <w:tc>
          <w:tcPr>
            <w:tcW w:w="64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1.</w:t>
            </w:r>
          </w:p>
        </w:tc>
        <w:tc>
          <w:tcPr>
            <w:tcW w:w="5040"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bCs/>
                <w:sz w:val="24"/>
                <w:szCs w:val="24"/>
              </w:rPr>
              <w:t>Суточные в рублях</w:t>
            </w:r>
          </w:p>
        </w:tc>
        <w:tc>
          <w:tcPr>
            <w:tcW w:w="4680" w:type="dxa"/>
          </w:tcPr>
          <w:p w:rsidR="00E3739F" w:rsidRPr="00AE5721" w:rsidRDefault="00E3739F" w:rsidP="004C6CBC">
            <w:pPr>
              <w:autoSpaceDE w:val="0"/>
              <w:autoSpaceDN w:val="0"/>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700</w:t>
            </w:r>
          </w:p>
        </w:tc>
      </w:tr>
      <w:tr w:rsidR="00E3739F" w:rsidRPr="00AE5721" w:rsidTr="00860879">
        <w:tc>
          <w:tcPr>
            <w:tcW w:w="64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lastRenderedPageBreak/>
              <w:t>2.</w:t>
            </w:r>
          </w:p>
        </w:tc>
        <w:tc>
          <w:tcPr>
            <w:tcW w:w="5040"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bCs/>
                <w:sz w:val="24"/>
                <w:szCs w:val="24"/>
              </w:rPr>
              <w:t xml:space="preserve">Суточные в иностранной валюте при направлении в командировку за пределы территории Российской Федерации </w:t>
            </w:r>
          </w:p>
        </w:tc>
        <w:tc>
          <w:tcPr>
            <w:tcW w:w="4680" w:type="dxa"/>
          </w:tcPr>
          <w:p w:rsidR="00E3739F" w:rsidRPr="00AE5721" w:rsidRDefault="00E3739F" w:rsidP="004C6CBC">
            <w:pPr>
              <w:autoSpaceDE w:val="0"/>
              <w:autoSpaceDN w:val="0"/>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2500</w:t>
            </w:r>
          </w:p>
        </w:tc>
      </w:tr>
      <w:tr w:rsidR="00E3739F" w:rsidRPr="00AE5721" w:rsidTr="00860879">
        <w:tc>
          <w:tcPr>
            <w:tcW w:w="64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3.</w:t>
            </w:r>
          </w:p>
        </w:tc>
        <w:tc>
          <w:tcPr>
            <w:tcW w:w="5040"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bCs/>
                <w:sz w:val="24"/>
                <w:szCs w:val="24"/>
              </w:rPr>
              <w:t xml:space="preserve">Суточные за время нахождения в пути при направлении в командировку за пределы территории Российской Федерации </w:t>
            </w:r>
          </w:p>
        </w:tc>
        <w:tc>
          <w:tcPr>
            <w:tcW w:w="4680" w:type="dxa"/>
          </w:tcPr>
          <w:p w:rsidR="00E3739F" w:rsidRPr="00AE5721" w:rsidRDefault="00E3739F" w:rsidP="004C6CBC">
            <w:pPr>
              <w:autoSpaceDE w:val="0"/>
              <w:autoSpaceDN w:val="0"/>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2500</w:t>
            </w:r>
          </w:p>
        </w:tc>
      </w:tr>
      <w:tr w:rsidR="00E3739F" w:rsidRPr="00AE5721" w:rsidTr="00860879">
        <w:tc>
          <w:tcPr>
            <w:tcW w:w="64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 xml:space="preserve">3.1. </w:t>
            </w:r>
          </w:p>
        </w:tc>
        <w:tc>
          <w:tcPr>
            <w:tcW w:w="5040"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bCs/>
                <w:sz w:val="24"/>
                <w:szCs w:val="24"/>
              </w:rPr>
              <w:t xml:space="preserve">При проезде по территории Российской Федерации </w:t>
            </w:r>
          </w:p>
        </w:tc>
        <w:tc>
          <w:tcPr>
            <w:tcW w:w="4680" w:type="dxa"/>
          </w:tcPr>
          <w:p w:rsidR="00E3739F" w:rsidRPr="00AE5721" w:rsidRDefault="00E3739F" w:rsidP="004C6CBC">
            <w:pPr>
              <w:autoSpaceDE w:val="0"/>
              <w:autoSpaceDN w:val="0"/>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700</w:t>
            </w:r>
          </w:p>
        </w:tc>
      </w:tr>
      <w:tr w:rsidR="00E3739F" w:rsidRPr="00AE5721" w:rsidTr="00860879">
        <w:tc>
          <w:tcPr>
            <w:tcW w:w="64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 xml:space="preserve">3.2. </w:t>
            </w:r>
          </w:p>
        </w:tc>
        <w:tc>
          <w:tcPr>
            <w:tcW w:w="5040"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bCs/>
                <w:sz w:val="24"/>
                <w:szCs w:val="24"/>
              </w:rPr>
              <w:t>При проезде по территории иностранного государства</w:t>
            </w:r>
          </w:p>
        </w:tc>
        <w:tc>
          <w:tcPr>
            <w:tcW w:w="4680" w:type="dxa"/>
          </w:tcPr>
          <w:p w:rsidR="00E3739F" w:rsidRPr="00AE5721" w:rsidRDefault="00E3739F" w:rsidP="004C6CBC">
            <w:pPr>
              <w:autoSpaceDE w:val="0"/>
              <w:autoSpaceDN w:val="0"/>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2500</w:t>
            </w:r>
          </w:p>
        </w:tc>
      </w:tr>
      <w:tr w:rsidR="00E3739F" w:rsidRPr="00AE5721" w:rsidTr="00860879">
        <w:tc>
          <w:tcPr>
            <w:tcW w:w="10368" w:type="dxa"/>
            <w:gridSpan w:val="3"/>
          </w:tcPr>
          <w:p w:rsidR="00E3739F" w:rsidRPr="00AE5721" w:rsidRDefault="00E3739F" w:rsidP="004C6CBC">
            <w:pPr>
              <w:autoSpaceDE w:val="0"/>
              <w:autoSpaceDN w:val="0"/>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Расходы при направлении в командировку на территорию иностранного государства</w:t>
            </w:r>
          </w:p>
        </w:tc>
      </w:tr>
      <w:tr w:rsidR="00E3739F" w:rsidRPr="00AE5721" w:rsidTr="00860879">
        <w:tc>
          <w:tcPr>
            <w:tcW w:w="64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1.</w:t>
            </w:r>
          </w:p>
        </w:tc>
        <w:tc>
          <w:tcPr>
            <w:tcW w:w="5040"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Иные расходы, связанные с командировкой</w:t>
            </w:r>
          </w:p>
        </w:tc>
        <w:tc>
          <w:tcPr>
            <w:tcW w:w="4680" w:type="dxa"/>
          </w:tcPr>
          <w:p w:rsidR="00E3739F" w:rsidRPr="00AE5721" w:rsidRDefault="00E3739F" w:rsidP="004C6CBC">
            <w:pPr>
              <w:autoSpaceDE w:val="0"/>
              <w:autoSpaceDN w:val="0"/>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sz w:val="24"/>
                <w:szCs w:val="24"/>
              </w:rPr>
              <w:t>В размере фактических расходов</w:t>
            </w:r>
          </w:p>
        </w:tc>
      </w:tr>
      <w:tr w:rsidR="00E3739F" w:rsidRPr="00AE5721" w:rsidTr="00860879">
        <w:tc>
          <w:tcPr>
            <w:tcW w:w="10368" w:type="dxa"/>
            <w:gridSpan w:val="3"/>
          </w:tcPr>
          <w:p w:rsidR="00E3739F" w:rsidRPr="00AE5721" w:rsidRDefault="000C30BC" w:rsidP="004C6CBC">
            <w:pPr>
              <w:autoSpaceDE w:val="0"/>
              <w:autoSpaceDN w:val="0"/>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Иные расходы, связанные с командировкой на территории Российской Федерации</w:t>
            </w:r>
          </w:p>
        </w:tc>
      </w:tr>
      <w:tr w:rsidR="00E3739F" w:rsidRPr="00AE5721" w:rsidTr="00860879">
        <w:tc>
          <w:tcPr>
            <w:tcW w:w="64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1.</w:t>
            </w:r>
          </w:p>
        </w:tc>
        <w:tc>
          <w:tcPr>
            <w:tcW w:w="5040" w:type="dxa"/>
          </w:tcPr>
          <w:p w:rsidR="00E3739F" w:rsidRPr="00AE5721" w:rsidRDefault="000C30BC"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 xml:space="preserve">Иные расходы, связанные со служебной командировкой </w:t>
            </w:r>
          </w:p>
        </w:tc>
        <w:tc>
          <w:tcPr>
            <w:tcW w:w="4680"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sz w:val="24"/>
                <w:szCs w:val="24"/>
              </w:rPr>
              <w:t>В размере фактических расходов</w:t>
            </w:r>
          </w:p>
        </w:tc>
      </w:tr>
    </w:tbl>
    <w:p w:rsidR="00E3739F" w:rsidRPr="00AE5721" w:rsidRDefault="00E3739F" w:rsidP="004C6CBC">
      <w:pPr>
        <w:autoSpaceDE w:val="0"/>
        <w:autoSpaceDN w:val="0"/>
        <w:adjustRightInd w:val="0"/>
        <w:spacing w:after="0" w:line="240" w:lineRule="auto"/>
        <w:ind w:firstLine="540"/>
        <w:jc w:val="both"/>
        <w:rPr>
          <w:rFonts w:ascii="Times New Roman" w:hAnsi="Times New Roman" w:cs="Times New Roman"/>
          <w:bCs/>
          <w:sz w:val="24"/>
          <w:szCs w:val="24"/>
        </w:rPr>
      </w:pPr>
    </w:p>
    <w:p w:rsidR="00E3739F" w:rsidRPr="00AE5721" w:rsidRDefault="00E3739F" w:rsidP="004C6CBC">
      <w:pPr>
        <w:numPr>
          <w:ilvl w:val="0"/>
          <w:numId w:val="4"/>
        </w:numPr>
        <w:spacing w:after="0" w:line="240" w:lineRule="auto"/>
        <w:ind w:left="360"/>
        <w:jc w:val="center"/>
        <w:rPr>
          <w:rFonts w:ascii="Times New Roman" w:hAnsi="Times New Roman" w:cs="Times New Roman"/>
          <w:b/>
          <w:sz w:val="24"/>
          <w:szCs w:val="24"/>
        </w:rPr>
      </w:pPr>
      <w:r w:rsidRPr="00AE5721">
        <w:rPr>
          <w:rFonts w:ascii="Times New Roman" w:hAnsi="Times New Roman" w:cs="Times New Roman"/>
          <w:b/>
          <w:sz w:val="24"/>
          <w:szCs w:val="24"/>
        </w:rPr>
        <w:t xml:space="preserve">Нормы </w:t>
      </w:r>
      <w:r w:rsidRPr="00AE5721">
        <w:rPr>
          <w:rFonts w:ascii="Times New Roman" w:hAnsi="Times New Roman" w:cs="Times New Roman"/>
          <w:b/>
          <w:bCs/>
          <w:sz w:val="24"/>
          <w:szCs w:val="24"/>
        </w:rPr>
        <w:t xml:space="preserve">расходов, связанных со служебной командировкой </w:t>
      </w:r>
    </w:p>
    <w:p w:rsidR="00E3739F" w:rsidRPr="00AE5721" w:rsidRDefault="00E3739F" w:rsidP="004C6CBC">
      <w:pPr>
        <w:spacing w:after="0" w:line="240" w:lineRule="auto"/>
        <w:ind w:left="-360"/>
        <w:jc w:val="center"/>
        <w:rPr>
          <w:rFonts w:ascii="Times New Roman" w:hAnsi="Times New Roman" w:cs="Times New Roman"/>
          <w:b/>
          <w:sz w:val="24"/>
          <w:szCs w:val="24"/>
        </w:rPr>
      </w:pPr>
      <w:r w:rsidRPr="00AE5721">
        <w:rPr>
          <w:rFonts w:ascii="Times New Roman" w:hAnsi="Times New Roman" w:cs="Times New Roman"/>
          <w:b/>
          <w:bCs/>
          <w:sz w:val="24"/>
          <w:szCs w:val="24"/>
        </w:rPr>
        <w:t xml:space="preserve">лиц, замещающих муниципальные должности </w:t>
      </w:r>
      <w:r w:rsidRPr="00AE5721">
        <w:rPr>
          <w:rFonts w:ascii="Times New Roman" w:hAnsi="Times New Roman" w:cs="Times New Roman"/>
          <w:b/>
          <w:sz w:val="24"/>
          <w:szCs w:val="24"/>
        </w:rPr>
        <w:t>и должности муниципальной службыв Караульском сельском  Совете депутатов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3994"/>
        <w:gridCol w:w="4691"/>
      </w:tblGrid>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
                <w:bCs/>
                <w:sz w:val="24"/>
                <w:szCs w:val="24"/>
              </w:rPr>
            </w:pPr>
            <w:r w:rsidRPr="00AE5721">
              <w:rPr>
                <w:rFonts w:ascii="Times New Roman" w:hAnsi="Times New Roman" w:cs="Times New Roman"/>
                <w:b/>
                <w:bCs/>
                <w:sz w:val="24"/>
                <w:szCs w:val="24"/>
              </w:rPr>
              <w:t>№п/п</w:t>
            </w:r>
          </w:p>
        </w:tc>
        <w:tc>
          <w:tcPr>
            <w:tcW w:w="4285" w:type="dxa"/>
          </w:tcPr>
          <w:p w:rsidR="00E3739F" w:rsidRPr="00AE5721" w:rsidRDefault="00E3739F" w:rsidP="004C6CBC">
            <w:pPr>
              <w:autoSpaceDE w:val="0"/>
              <w:autoSpaceDN w:val="0"/>
              <w:adjustRightInd w:val="0"/>
              <w:spacing w:after="0" w:line="240" w:lineRule="auto"/>
              <w:jc w:val="center"/>
              <w:rPr>
                <w:rFonts w:ascii="Times New Roman" w:hAnsi="Times New Roman" w:cs="Times New Roman"/>
                <w:b/>
                <w:bCs/>
                <w:sz w:val="24"/>
                <w:szCs w:val="24"/>
              </w:rPr>
            </w:pPr>
            <w:r w:rsidRPr="00AE5721">
              <w:rPr>
                <w:rFonts w:ascii="Times New Roman" w:hAnsi="Times New Roman" w:cs="Times New Roman"/>
                <w:b/>
                <w:bCs/>
                <w:sz w:val="24"/>
                <w:szCs w:val="24"/>
              </w:rPr>
              <w:t>Вид расходов</w:t>
            </w:r>
          </w:p>
        </w:tc>
        <w:tc>
          <w:tcPr>
            <w:tcW w:w="5131" w:type="dxa"/>
          </w:tcPr>
          <w:p w:rsidR="00E3739F" w:rsidRPr="00AE5721" w:rsidRDefault="00E3739F" w:rsidP="004C6CBC">
            <w:pPr>
              <w:autoSpaceDE w:val="0"/>
              <w:autoSpaceDN w:val="0"/>
              <w:adjustRightInd w:val="0"/>
              <w:spacing w:after="0" w:line="240" w:lineRule="auto"/>
              <w:jc w:val="center"/>
              <w:rPr>
                <w:rFonts w:ascii="Times New Roman" w:hAnsi="Times New Roman" w:cs="Times New Roman"/>
                <w:b/>
                <w:bCs/>
                <w:sz w:val="24"/>
                <w:szCs w:val="24"/>
              </w:rPr>
            </w:pPr>
            <w:r w:rsidRPr="00AE5721">
              <w:rPr>
                <w:rFonts w:ascii="Times New Roman" w:hAnsi="Times New Roman" w:cs="Times New Roman"/>
                <w:b/>
                <w:bCs/>
                <w:sz w:val="24"/>
                <w:szCs w:val="24"/>
              </w:rPr>
              <w:t>Допустимые размеры расходов</w:t>
            </w:r>
          </w:p>
        </w:tc>
      </w:tr>
      <w:tr w:rsidR="00E3739F" w:rsidRPr="00AE5721" w:rsidTr="00860879">
        <w:tc>
          <w:tcPr>
            <w:tcW w:w="10314" w:type="dxa"/>
            <w:gridSpan w:val="3"/>
          </w:tcPr>
          <w:p w:rsidR="00E3739F" w:rsidRPr="00AE5721" w:rsidRDefault="00E3739F" w:rsidP="004C6CBC">
            <w:pPr>
              <w:autoSpaceDE w:val="0"/>
              <w:autoSpaceDN w:val="0"/>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 xml:space="preserve">Расходы по проезду </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1.</w:t>
            </w:r>
          </w:p>
        </w:tc>
        <w:tc>
          <w:tcPr>
            <w:tcW w:w="4285"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sz w:val="24"/>
                <w:szCs w:val="24"/>
              </w:rPr>
              <w:t>Проезд  железнодорожным транспортом</w:t>
            </w:r>
          </w:p>
        </w:tc>
        <w:tc>
          <w:tcPr>
            <w:tcW w:w="5131"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sz w:val="24"/>
                <w:szCs w:val="24"/>
              </w:rPr>
              <w:t>Не более стоимости проезда в купейном вагоне повышенной комфортности, отнесенном к вагонам экономического класса</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 xml:space="preserve">2. </w:t>
            </w:r>
          </w:p>
        </w:tc>
        <w:tc>
          <w:tcPr>
            <w:tcW w:w="4285"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sz w:val="24"/>
                <w:szCs w:val="24"/>
              </w:rPr>
              <w:t>Проезд водным транспортом:</w:t>
            </w:r>
          </w:p>
        </w:tc>
        <w:tc>
          <w:tcPr>
            <w:tcW w:w="5131"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 xml:space="preserve">2.1. </w:t>
            </w:r>
          </w:p>
        </w:tc>
        <w:tc>
          <w:tcPr>
            <w:tcW w:w="4285"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Проезд морским судном регулярных транспортных линий и линий с комплексным обслуживанием пассажиров</w:t>
            </w:r>
          </w:p>
        </w:tc>
        <w:tc>
          <w:tcPr>
            <w:tcW w:w="5131" w:type="dxa"/>
          </w:tcPr>
          <w:p w:rsidR="00E3739F" w:rsidRPr="00AE5721" w:rsidRDefault="00E3739F" w:rsidP="004C6CBC">
            <w:pPr>
              <w:autoSpaceDE w:val="0"/>
              <w:autoSpaceDN w:val="0"/>
              <w:adjustRightInd w:val="0"/>
              <w:spacing w:after="0" w:line="240" w:lineRule="auto"/>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 xml:space="preserve">Не более стоимости проезда в каютах </w:t>
            </w:r>
            <w:r w:rsidRPr="00AE5721">
              <w:rPr>
                <w:rFonts w:ascii="Times New Roman" w:eastAsia="Times New Roman" w:hAnsi="Times New Roman" w:cs="Times New Roman"/>
                <w:sz w:val="24"/>
                <w:szCs w:val="24"/>
                <w:lang w:val="en-US"/>
              </w:rPr>
              <w:t>V</w:t>
            </w:r>
            <w:r w:rsidRPr="00AE5721">
              <w:rPr>
                <w:rFonts w:ascii="Times New Roman" w:eastAsia="Times New Roman" w:hAnsi="Times New Roman" w:cs="Times New Roman"/>
                <w:sz w:val="24"/>
                <w:szCs w:val="24"/>
              </w:rPr>
              <w:t xml:space="preserve"> класса судов всех категорий</w:t>
            </w:r>
          </w:p>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 xml:space="preserve">2.2. </w:t>
            </w:r>
          </w:p>
        </w:tc>
        <w:tc>
          <w:tcPr>
            <w:tcW w:w="4285"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Проезд речным судном всех линий сообщения</w:t>
            </w:r>
          </w:p>
        </w:tc>
        <w:tc>
          <w:tcPr>
            <w:tcW w:w="5131"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Не более стоимости проезда в  каюте II класса</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 xml:space="preserve">2.3. </w:t>
            </w:r>
          </w:p>
        </w:tc>
        <w:tc>
          <w:tcPr>
            <w:tcW w:w="4285"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sz w:val="24"/>
                <w:szCs w:val="24"/>
              </w:rPr>
              <w:t>Проезд судном паромной переправы</w:t>
            </w:r>
          </w:p>
        </w:tc>
        <w:tc>
          <w:tcPr>
            <w:tcW w:w="5131"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sz w:val="24"/>
                <w:szCs w:val="24"/>
              </w:rPr>
              <w:t>Не более стоимости проезда в каюте I класса</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 xml:space="preserve">3. </w:t>
            </w:r>
          </w:p>
        </w:tc>
        <w:tc>
          <w:tcPr>
            <w:tcW w:w="4285" w:type="dxa"/>
          </w:tcPr>
          <w:p w:rsidR="00E3739F" w:rsidRPr="00AE5721" w:rsidRDefault="00E3739F" w:rsidP="004C6CBC">
            <w:pPr>
              <w:autoSpaceDE w:val="0"/>
              <w:autoSpaceDN w:val="0"/>
              <w:adjustRightInd w:val="0"/>
              <w:spacing w:after="0" w:line="240" w:lineRule="auto"/>
              <w:ind w:firstLine="39"/>
              <w:rPr>
                <w:rFonts w:ascii="Times New Roman" w:hAnsi="Times New Roman" w:cs="Times New Roman"/>
                <w:sz w:val="24"/>
                <w:szCs w:val="24"/>
              </w:rPr>
            </w:pPr>
            <w:r w:rsidRPr="00AE5721">
              <w:rPr>
                <w:rFonts w:ascii="Times New Roman" w:hAnsi="Times New Roman" w:cs="Times New Roman"/>
                <w:sz w:val="24"/>
                <w:szCs w:val="24"/>
              </w:rPr>
              <w:t xml:space="preserve">Проезд воздушным транспортом </w:t>
            </w:r>
          </w:p>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p>
        </w:tc>
        <w:tc>
          <w:tcPr>
            <w:tcW w:w="5131"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sz w:val="24"/>
                <w:szCs w:val="24"/>
              </w:rPr>
              <w:t>Не более стоимости перелета в салоне экономического класса</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4.</w:t>
            </w:r>
          </w:p>
        </w:tc>
        <w:tc>
          <w:tcPr>
            <w:tcW w:w="4285"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sz w:val="24"/>
                <w:szCs w:val="24"/>
              </w:rPr>
              <w:t>Проезд автомобильным транспортом</w:t>
            </w:r>
          </w:p>
        </w:tc>
        <w:tc>
          <w:tcPr>
            <w:tcW w:w="5131"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sz w:val="24"/>
                <w:szCs w:val="24"/>
              </w:rPr>
              <w:t>Не более стоимости проезда в автомобильном транспорте общего пользования</w:t>
            </w:r>
          </w:p>
        </w:tc>
      </w:tr>
      <w:tr w:rsidR="00E3739F" w:rsidRPr="00AE5721" w:rsidTr="00860879">
        <w:tc>
          <w:tcPr>
            <w:tcW w:w="10314" w:type="dxa"/>
            <w:gridSpan w:val="3"/>
          </w:tcPr>
          <w:p w:rsidR="00E3739F" w:rsidRPr="00AE5721" w:rsidRDefault="00E3739F" w:rsidP="004C6CBC">
            <w:pPr>
              <w:autoSpaceDE w:val="0"/>
              <w:autoSpaceDN w:val="0"/>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 xml:space="preserve">Расходы по найму жилого помещения </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1.</w:t>
            </w:r>
          </w:p>
        </w:tc>
        <w:tc>
          <w:tcPr>
            <w:tcW w:w="4285"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 xml:space="preserve">Проживание в гостинице </w:t>
            </w:r>
          </w:p>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sz w:val="24"/>
                <w:szCs w:val="24"/>
              </w:rPr>
              <w:t>на территории РФ</w:t>
            </w:r>
          </w:p>
        </w:tc>
        <w:tc>
          <w:tcPr>
            <w:tcW w:w="5131"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sz w:val="24"/>
                <w:szCs w:val="24"/>
              </w:rPr>
              <w:t xml:space="preserve">Не более стоимости однокомнатного номера </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2.</w:t>
            </w:r>
          </w:p>
        </w:tc>
        <w:tc>
          <w:tcPr>
            <w:tcW w:w="4285"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Наем жилого помещения на территории РФ</w:t>
            </w:r>
          </w:p>
        </w:tc>
        <w:tc>
          <w:tcPr>
            <w:tcW w:w="5131"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Не более стоимости однокомнатного номера</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 xml:space="preserve">3. </w:t>
            </w:r>
          </w:p>
        </w:tc>
        <w:tc>
          <w:tcPr>
            <w:tcW w:w="4285"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Расходы по бронированию жилого помещения или гостиницы</w:t>
            </w:r>
          </w:p>
        </w:tc>
        <w:tc>
          <w:tcPr>
            <w:tcW w:w="5131"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В размере фактических расходов</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4.</w:t>
            </w:r>
          </w:p>
        </w:tc>
        <w:tc>
          <w:tcPr>
            <w:tcW w:w="4285"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 xml:space="preserve">Проживание в гостинице </w:t>
            </w:r>
          </w:p>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sz w:val="24"/>
                <w:szCs w:val="24"/>
              </w:rPr>
              <w:t>на территории иностранных государств</w:t>
            </w:r>
          </w:p>
        </w:tc>
        <w:tc>
          <w:tcPr>
            <w:tcW w:w="5131"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В размере фактических расходов</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5.</w:t>
            </w:r>
          </w:p>
        </w:tc>
        <w:tc>
          <w:tcPr>
            <w:tcW w:w="4285"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 xml:space="preserve">Наем жилого помещения на </w:t>
            </w:r>
            <w:r w:rsidRPr="00AE5721">
              <w:rPr>
                <w:rFonts w:ascii="Times New Roman" w:hAnsi="Times New Roman" w:cs="Times New Roman"/>
                <w:sz w:val="24"/>
                <w:szCs w:val="24"/>
              </w:rPr>
              <w:lastRenderedPageBreak/>
              <w:t>территории иностранных государств</w:t>
            </w:r>
          </w:p>
        </w:tc>
        <w:tc>
          <w:tcPr>
            <w:tcW w:w="5131"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lastRenderedPageBreak/>
              <w:t xml:space="preserve">Не более стоимости однокомнатного </w:t>
            </w:r>
            <w:r w:rsidRPr="00AE5721">
              <w:rPr>
                <w:rFonts w:ascii="Times New Roman" w:hAnsi="Times New Roman" w:cs="Times New Roman"/>
                <w:sz w:val="24"/>
                <w:szCs w:val="24"/>
              </w:rPr>
              <w:lastRenderedPageBreak/>
              <w:t>номера</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lastRenderedPageBreak/>
              <w:t>6.</w:t>
            </w:r>
          </w:p>
        </w:tc>
        <w:tc>
          <w:tcPr>
            <w:tcW w:w="4285"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Проживание в гостинице в случае вынужденной остановки в пути</w:t>
            </w:r>
          </w:p>
        </w:tc>
        <w:tc>
          <w:tcPr>
            <w:tcW w:w="5131"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Не более стоимости однокомнатного номера</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7.</w:t>
            </w:r>
          </w:p>
        </w:tc>
        <w:tc>
          <w:tcPr>
            <w:tcW w:w="4285"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Наем жилого помещения в случае вынужденной остановки в пути на территории иностранных государств</w:t>
            </w:r>
          </w:p>
        </w:tc>
        <w:tc>
          <w:tcPr>
            <w:tcW w:w="5131"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Не более стоимости однокомнатного номера</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8.</w:t>
            </w:r>
          </w:p>
        </w:tc>
        <w:tc>
          <w:tcPr>
            <w:tcW w:w="4285"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Проживание в гостинице в случае вынужденной остановки в пути на территории иностранных государств</w:t>
            </w:r>
          </w:p>
        </w:tc>
        <w:tc>
          <w:tcPr>
            <w:tcW w:w="5131" w:type="dxa"/>
          </w:tcPr>
          <w:p w:rsidR="00E3739F" w:rsidRPr="00AE5721" w:rsidRDefault="00E3739F" w:rsidP="004C6CBC">
            <w:pPr>
              <w:autoSpaceDE w:val="0"/>
              <w:autoSpaceDN w:val="0"/>
              <w:adjustRightInd w:val="0"/>
              <w:spacing w:after="0" w:line="240" w:lineRule="auto"/>
              <w:rPr>
                <w:rFonts w:ascii="Times New Roman" w:hAnsi="Times New Roman" w:cs="Times New Roman"/>
                <w:sz w:val="24"/>
                <w:szCs w:val="24"/>
              </w:rPr>
            </w:pPr>
            <w:r w:rsidRPr="00AE5721">
              <w:rPr>
                <w:rFonts w:ascii="Times New Roman" w:hAnsi="Times New Roman" w:cs="Times New Roman"/>
                <w:sz w:val="24"/>
                <w:szCs w:val="24"/>
              </w:rPr>
              <w:t>В размере фактических расходов</w:t>
            </w:r>
          </w:p>
        </w:tc>
      </w:tr>
      <w:tr w:rsidR="00E3739F" w:rsidRPr="00AE5721" w:rsidTr="00860879">
        <w:tc>
          <w:tcPr>
            <w:tcW w:w="10314" w:type="dxa"/>
            <w:gridSpan w:val="3"/>
          </w:tcPr>
          <w:p w:rsidR="00E3739F" w:rsidRPr="00AE5721" w:rsidRDefault="00E3739F" w:rsidP="004C6CBC">
            <w:pPr>
              <w:autoSpaceDE w:val="0"/>
              <w:autoSpaceDN w:val="0"/>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Дополнительные расходы, связанные с проживанием вне места постоянного жительства (суточные)</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1.</w:t>
            </w:r>
          </w:p>
        </w:tc>
        <w:tc>
          <w:tcPr>
            <w:tcW w:w="4285"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bCs/>
                <w:sz w:val="24"/>
                <w:szCs w:val="24"/>
              </w:rPr>
              <w:t>Суточные в рублях</w:t>
            </w:r>
          </w:p>
        </w:tc>
        <w:tc>
          <w:tcPr>
            <w:tcW w:w="5131" w:type="dxa"/>
          </w:tcPr>
          <w:p w:rsidR="00E3739F" w:rsidRPr="00AE5721" w:rsidRDefault="00E3739F" w:rsidP="004C6CBC">
            <w:pPr>
              <w:autoSpaceDE w:val="0"/>
              <w:autoSpaceDN w:val="0"/>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700</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2.</w:t>
            </w:r>
          </w:p>
        </w:tc>
        <w:tc>
          <w:tcPr>
            <w:tcW w:w="4285"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bCs/>
                <w:sz w:val="24"/>
                <w:szCs w:val="24"/>
              </w:rPr>
              <w:t xml:space="preserve">Суточные в иностранной валюте при направлении в командировку за пределы территории РФ </w:t>
            </w:r>
          </w:p>
        </w:tc>
        <w:tc>
          <w:tcPr>
            <w:tcW w:w="5131" w:type="dxa"/>
          </w:tcPr>
          <w:p w:rsidR="00E3739F" w:rsidRPr="00AE5721" w:rsidRDefault="00E3739F" w:rsidP="004C6CBC">
            <w:pPr>
              <w:autoSpaceDE w:val="0"/>
              <w:autoSpaceDN w:val="0"/>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2500</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3.</w:t>
            </w:r>
          </w:p>
        </w:tc>
        <w:tc>
          <w:tcPr>
            <w:tcW w:w="4285"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bCs/>
                <w:sz w:val="24"/>
                <w:szCs w:val="24"/>
              </w:rPr>
              <w:t>Суточные за время нахождения в пути при направлении в командировку за пределы территории РФ</w:t>
            </w:r>
          </w:p>
        </w:tc>
        <w:tc>
          <w:tcPr>
            <w:tcW w:w="5131" w:type="dxa"/>
          </w:tcPr>
          <w:p w:rsidR="00E3739F" w:rsidRPr="00AE5721" w:rsidRDefault="00E3739F" w:rsidP="004C6CBC">
            <w:pPr>
              <w:autoSpaceDE w:val="0"/>
              <w:autoSpaceDN w:val="0"/>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2500</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 xml:space="preserve">3.1. </w:t>
            </w:r>
          </w:p>
        </w:tc>
        <w:tc>
          <w:tcPr>
            <w:tcW w:w="4285"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bCs/>
                <w:sz w:val="24"/>
                <w:szCs w:val="24"/>
              </w:rPr>
              <w:t>При проезде по территории РФ</w:t>
            </w:r>
          </w:p>
        </w:tc>
        <w:tc>
          <w:tcPr>
            <w:tcW w:w="5131" w:type="dxa"/>
          </w:tcPr>
          <w:p w:rsidR="00E3739F" w:rsidRPr="00AE5721" w:rsidRDefault="00E3739F" w:rsidP="004C6CBC">
            <w:pPr>
              <w:autoSpaceDE w:val="0"/>
              <w:autoSpaceDN w:val="0"/>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700</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 xml:space="preserve">3.2. </w:t>
            </w:r>
          </w:p>
        </w:tc>
        <w:tc>
          <w:tcPr>
            <w:tcW w:w="4285"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bCs/>
                <w:sz w:val="24"/>
                <w:szCs w:val="24"/>
              </w:rPr>
              <w:t>При проезде по территории иностранного государства</w:t>
            </w:r>
          </w:p>
        </w:tc>
        <w:tc>
          <w:tcPr>
            <w:tcW w:w="5131" w:type="dxa"/>
          </w:tcPr>
          <w:p w:rsidR="00E3739F" w:rsidRPr="00AE5721" w:rsidRDefault="00E3739F" w:rsidP="004C6CBC">
            <w:pPr>
              <w:autoSpaceDE w:val="0"/>
              <w:autoSpaceDN w:val="0"/>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2500</w:t>
            </w:r>
          </w:p>
        </w:tc>
      </w:tr>
      <w:tr w:rsidR="00E3739F" w:rsidRPr="00AE5721" w:rsidTr="00860879">
        <w:tc>
          <w:tcPr>
            <w:tcW w:w="10314" w:type="dxa"/>
            <w:gridSpan w:val="3"/>
          </w:tcPr>
          <w:p w:rsidR="00E3739F" w:rsidRPr="00AE5721" w:rsidRDefault="00E3739F" w:rsidP="004C6CBC">
            <w:pPr>
              <w:autoSpaceDE w:val="0"/>
              <w:autoSpaceDN w:val="0"/>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Расходы при направлении в командировку на территорию иностранного государства</w:t>
            </w:r>
            <w:r w:rsidR="003350B0" w:rsidRPr="00AE5721">
              <w:rPr>
                <w:rFonts w:ascii="Times New Roman" w:hAnsi="Times New Roman" w:cs="Times New Roman"/>
                <w:bCs/>
                <w:sz w:val="24"/>
                <w:szCs w:val="24"/>
              </w:rPr>
              <w:t xml:space="preserve"> </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1.</w:t>
            </w:r>
          </w:p>
        </w:tc>
        <w:tc>
          <w:tcPr>
            <w:tcW w:w="4285"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Иные расходы, связанные с командировкой</w:t>
            </w:r>
            <w:r w:rsidR="003350B0" w:rsidRPr="00AE5721">
              <w:rPr>
                <w:rFonts w:ascii="Times New Roman" w:hAnsi="Times New Roman" w:cs="Times New Roman"/>
                <w:bCs/>
                <w:sz w:val="24"/>
                <w:szCs w:val="24"/>
              </w:rPr>
              <w:t>, произведенные с разрешения Председателя Совета</w:t>
            </w:r>
          </w:p>
        </w:tc>
        <w:tc>
          <w:tcPr>
            <w:tcW w:w="5131" w:type="dxa"/>
          </w:tcPr>
          <w:p w:rsidR="00E3739F" w:rsidRPr="00AE5721" w:rsidRDefault="00E3739F" w:rsidP="004C6CBC">
            <w:pPr>
              <w:autoSpaceDE w:val="0"/>
              <w:autoSpaceDN w:val="0"/>
              <w:adjustRightInd w:val="0"/>
              <w:spacing w:after="0" w:line="240" w:lineRule="auto"/>
              <w:rPr>
                <w:rFonts w:ascii="Times New Roman" w:hAnsi="Times New Roman" w:cs="Times New Roman"/>
                <w:bCs/>
                <w:sz w:val="24"/>
                <w:szCs w:val="24"/>
              </w:rPr>
            </w:pPr>
            <w:r w:rsidRPr="00AE5721">
              <w:rPr>
                <w:rFonts w:ascii="Times New Roman" w:hAnsi="Times New Roman" w:cs="Times New Roman"/>
                <w:sz w:val="24"/>
                <w:szCs w:val="24"/>
              </w:rPr>
              <w:t>В размере фактических расходов</w:t>
            </w:r>
          </w:p>
        </w:tc>
      </w:tr>
      <w:tr w:rsidR="00E3739F" w:rsidRPr="00AE5721" w:rsidTr="00860879">
        <w:tc>
          <w:tcPr>
            <w:tcW w:w="10314" w:type="dxa"/>
            <w:gridSpan w:val="3"/>
          </w:tcPr>
          <w:p w:rsidR="00E3739F" w:rsidRPr="00AE5721" w:rsidRDefault="003350B0" w:rsidP="004C6CBC">
            <w:pPr>
              <w:autoSpaceDE w:val="0"/>
              <w:autoSpaceDN w:val="0"/>
              <w:adjustRightInd w:val="0"/>
              <w:spacing w:after="0" w:line="240" w:lineRule="auto"/>
              <w:jc w:val="center"/>
              <w:rPr>
                <w:rFonts w:ascii="Times New Roman" w:hAnsi="Times New Roman" w:cs="Times New Roman"/>
                <w:bCs/>
                <w:sz w:val="24"/>
                <w:szCs w:val="24"/>
              </w:rPr>
            </w:pPr>
            <w:r w:rsidRPr="00AE5721">
              <w:rPr>
                <w:rFonts w:ascii="Times New Roman" w:hAnsi="Times New Roman" w:cs="Times New Roman"/>
                <w:bCs/>
                <w:sz w:val="24"/>
                <w:szCs w:val="24"/>
              </w:rPr>
              <w:t>Иные расходы при направлении в командировку на территории РФ</w:t>
            </w:r>
          </w:p>
        </w:tc>
      </w:tr>
      <w:tr w:rsidR="00E3739F" w:rsidRPr="00AE5721" w:rsidTr="00860879">
        <w:tc>
          <w:tcPr>
            <w:tcW w:w="898"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1.</w:t>
            </w:r>
          </w:p>
        </w:tc>
        <w:tc>
          <w:tcPr>
            <w:tcW w:w="4285"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bCs/>
                <w:sz w:val="24"/>
                <w:szCs w:val="24"/>
              </w:rPr>
              <w:t xml:space="preserve">Иные расходы, </w:t>
            </w:r>
            <w:r w:rsidR="003350B0" w:rsidRPr="00AE5721">
              <w:rPr>
                <w:rFonts w:ascii="Times New Roman" w:hAnsi="Times New Roman" w:cs="Times New Roman"/>
                <w:bCs/>
                <w:sz w:val="24"/>
                <w:szCs w:val="24"/>
              </w:rPr>
              <w:t xml:space="preserve">связанные со служебной командировкой, произведенные с разрешения Председателя Совета </w:t>
            </w:r>
          </w:p>
        </w:tc>
        <w:tc>
          <w:tcPr>
            <w:tcW w:w="5131" w:type="dxa"/>
          </w:tcPr>
          <w:p w:rsidR="00E3739F" w:rsidRPr="00AE5721" w:rsidRDefault="00E3739F" w:rsidP="004C6CBC">
            <w:pPr>
              <w:autoSpaceDE w:val="0"/>
              <w:autoSpaceDN w:val="0"/>
              <w:adjustRightInd w:val="0"/>
              <w:spacing w:after="0" w:line="240" w:lineRule="auto"/>
              <w:jc w:val="both"/>
              <w:rPr>
                <w:rFonts w:ascii="Times New Roman" w:hAnsi="Times New Roman" w:cs="Times New Roman"/>
                <w:bCs/>
                <w:sz w:val="24"/>
                <w:szCs w:val="24"/>
              </w:rPr>
            </w:pPr>
            <w:r w:rsidRPr="00AE5721">
              <w:rPr>
                <w:rFonts w:ascii="Times New Roman" w:hAnsi="Times New Roman" w:cs="Times New Roman"/>
                <w:sz w:val="24"/>
                <w:szCs w:val="24"/>
              </w:rPr>
              <w:t>В размере фактических расходов</w:t>
            </w:r>
          </w:p>
        </w:tc>
      </w:tr>
    </w:tbl>
    <w:p w:rsidR="00E3739F" w:rsidRPr="00AE5721" w:rsidRDefault="00E3739F" w:rsidP="004C6CBC">
      <w:pPr>
        <w:autoSpaceDE w:val="0"/>
        <w:autoSpaceDN w:val="0"/>
        <w:adjustRightInd w:val="0"/>
        <w:spacing w:after="0" w:line="240" w:lineRule="auto"/>
        <w:ind w:firstLine="540"/>
        <w:jc w:val="both"/>
        <w:rPr>
          <w:rFonts w:ascii="Times New Roman" w:hAnsi="Times New Roman" w:cs="Times New Roman"/>
          <w:bCs/>
          <w:sz w:val="24"/>
          <w:szCs w:val="24"/>
        </w:rPr>
      </w:pPr>
    </w:p>
    <w:p w:rsidR="00E3739F" w:rsidRPr="00AE5721" w:rsidRDefault="00E3739F" w:rsidP="004C6C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Возмещение расходов по найму жилого помещения осуществляется при обязательном представлении договора найма жилого помещения (договора на оказание услуг), а также при наличии документа, подтверждающего оплату данных расходов.</w:t>
      </w:r>
    </w:p>
    <w:p w:rsidR="00E3739F" w:rsidRPr="00AE5721" w:rsidRDefault="00E3739F" w:rsidP="004C6C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Возмещение расходов по найму жилого помещения и проживания в гостиницах на территории иностранного государства осуществляется при обязательном представлении подтверждающих соответствующих документов найма жилого помещения или проживания в гостинице, а также при наличии справки Центрального банка Российской Федерации о курсе иностранных валют на день осуществления платежей по данным расходам.</w:t>
      </w:r>
    </w:p>
    <w:p w:rsidR="00E3739F" w:rsidRPr="00AE5721" w:rsidRDefault="00E3739F" w:rsidP="004C6C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5721">
        <w:rPr>
          <w:rFonts w:ascii="Times New Roman" w:eastAsia="Times New Roman" w:hAnsi="Times New Roman" w:cs="Times New Roman"/>
          <w:sz w:val="24"/>
          <w:szCs w:val="24"/>
        </w:rPr>
        <w:t>Возмещение расходов, связанных со служебной командировкой на территории иностранного государства, осуществляется при обязательном представлении подтверждающих соответствующих документов, а также при наличии справки Центрального банка Российской Федерации о курсе иностранных валют на день осуществления платежей по данным расходам.</w:t>
      </w:r>
    </w:p>
    <w:p w:rsidR="00E3739F" w:rsidRPr="00AE5721" w:rsidRDefault="00E3739F" w:rsidP="004C6CB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3739F" w:rsidRPr="00AE5721" w:rsidRDefault="00E3739F" w:rsidP="004C6CB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3739F" w:rsidRPr="00AE5721" w:rsidRDefault="00E3739F" w:rsidP="004C6CBC">
      <w:pPr>
        <w:spacing w:after="0" w:line="240" w:lineRule="auto"/>
        <w:rPr>
          <w:rFonts w:ascii="Times New Roman" w:hAnsi="Times New Roman" w:cs="Times New Roman"/>
          <w:sz w:val="24"/>
          <w:szCs w:val="24"/>
        </w:rPr>
      </w:pPr>
    </w:p>
    <w:bookmarkEnd w:id="0"/>
    <w:p w:rsidR="00E3739F" w:rsidRPr="00AE5721" w:rsidRDefault="00E3739F" w:rsidP="004C6CBC">
      <w:pPr>
        <w:tabs>
          <w:tab w:val="left" w:pos="1455"/>
        </w:tabs>
        <w:spacing w:after="0" w:line="240" w:lineRule="auto"/>
        <w:rPr>
          <w:rFonts w:ascii="Times New Roman" w:hAnsi="Times New Roman" w:cs="Times New Roman"/>
          <w:sz w:val="24"/>
          <w:szCs w:val="24"/>
        </w:rPr>
      </w:pPr>
    </w:p>
    <w:sectPr w:rsidR="00E3739F" w:rsidRPr="00AE5721" w:rsidSect="004C6CBC">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D9" w:rsidRDefault="00AF1FD9">
      <w:pPr>
        <w:spacing w:after="0" w:line="240" w:lineRule="auto"/>
      </w:pPr>
      <w:r>
        <w:separator/>
      </w:r>
    </w:p>
  </w:endnote>
  <w:endnote w:type="continuationSeparator" w:id="0">
    <w:p w:rsidR="00AF1FD9" w:rsidRDefault="00AF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D9" w:rsidRDefault="00AF1FD9">
      <w:pPr>
        <w:spacing w:after="0" w:line="240" w:lineRule="auto"/>
      </w:pPr>
      <w:r>
        <w:separator/>
      </w:r>
    </w:p>
  </w:footnote>
  <w:footnote w:type="continuationSeparator" w:id="0">
    <w:p w:rsidR="00AF1FD9" w:rsidRDefault="00AF1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BC" w:rsidRDefault="004C6CBC" w:rsidP="0086087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13</w:t>
    </w:r>
    <w:r>
      <w:rPr>
        <w:rStyle w:val="aa"/>
      </w:rPr>
      <w:fldChar w:fldCharType="end"/>
    </w:r>
  </w:p>
  <w:p w:rsidR="004C6CBC" w:rsidRDefault="004C6CB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BC" w:rsidRPr="00AC6DFC" w:rsidRDefault="004C6CBC" w:rsidP="00860879">
    <w:pPr>
      <w:pStyle w:val="a8"/>
      <w:framePr w:wrap="around" w:vAnchor="text" w:hAnchor="margin" w:xAlign="center" w:y="1"/>
      <w:rPr>
        <w:rStyle w:val="aa"/>
        <w:sz w:val="20"/>
        <w:szCs w:val="20"/>
      </w:rPr>
    </w:pPr>
    <w:r w:rsidRPr="00AC6DFC">
      <w:rPr>
        <w:rStyle w:val="aa"/>
        <w:sz w:val="20"/>
        <w:szCs w:val="20"/>
      </w:rPr>
      <w:fldChar w:fldCharType="begin"/>
    </w:r>
    <w:r w:rsidRPr="00AC6DFC">
      <w:rPr>
        <w:rStyle w:val="aa"/>
        <w:sz w:val="20"/>
        <w:szCs w:val="20"/>
      </w:rPr>
      <w:instrText xml:space="preserve">PAGE  </w:instrText>
    </w:r>
    <w:r w:rsidRPr="00AC6DFC">
      <w:rPr>
        <w:rStyle w:val="aa"/>
        <w:sz w:val="20"/>
        <w:szCs w:val="20"/>
      </w:rPr>
      <w:fldChar w:fldCharType="separate"/>
    </w:r>
    <w:r w:rsidR="00AE5721">
      <w:rPr>
        <w:rStyle w:val="aa"/>
        <w:noProof/>
        <w:sz w:val="20"/>
        <w:szCs w:val="20"/>
      </w:rPr>
      <w:t>22</w:t>
    </w:r>
    <w:r w:rsidRPr="00AC6DFC">
      <w:rPr>
        <w:rStyle w:val="aa"/>
        <w:sz w:val="20"/>
        <w:szCs w:val="20"/>
      </w:rPr>
      <w:fldChar w:fldCharType="end"/>
    </w:r>
  </w:p>
  <w:p w:rsidR="004C6CBC" w:rsidRDefault="004C6CB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35A"/>
    <w:multiLevelType w:val="hybridMultilevel"/>
    <w:tmpl w:val="7A187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FD3715"/>
    <w:multiLevelType w:val="hybridMultilevel"/>
    <w:tmpl w:val="C4708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F2BF2"/>
    <w:multiLevelType w:val="hybridMultilevel"/>
    <w:tmpl w:val="2BEEBB26"/>
    <w:lvl w:ilvl="0" w:tplc="0B8EB1D0">
      <w:start w:val="1"/>
      <w:numFmt w:val="decimal"/>
      <w:lvlText w:val="%1."/>
      <w:lvlJc w:val="left"/>
      <w:pPr>
        <w:ind w:left="1796" w:hanging="111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3">
    <w:nsid w:val="422A7811"/>
    <w:multiLevelType w:val="hybridMultilevel"/>
    <w:tmpl w:val="43627FE6"/>
    <w:lvl w:ilvl="0" w:tplc="95ECED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E2D0560"/>
    <w:multiLevelType w:val="hybridMultilevel"/>
    <w:tmpl w:val="7F52F9C8"/>
    <w:lvl w:ilvl="0" w:tplc="A29004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00A3"/>
    <w:rsid w:val="000002CA"/>
    <w:rsid w:val="000033CE"/>
    <w:rsid w:val="000148A4"/>
    <w:rsid w:val="00035A5B"/>
    <w:rsid w:val="00072822"/>
    <w:rsid w:val="000A700C"/>
    <w:rsid w:val="000B7448"/>
    <w:rsid w:val="000C30BC"/>
    <w:rsid w:val="000C610A"/>
    <w:rsid w:val="000F6408"/>
    <w:rsid w:val="00105F68"/>
    <w:rsid w:val="00147441"/>
    <w:rsid w:val="001527FF"/>
    <w:rsid w:val="00161B92"/>
    <w:rsid w:val="00172B6A"/>
    <w:rsid w:val="001770CF"/>
    <w:rsid w:val="001A79C2"/>
    <w:rsid w:val="001C091B"/>
    <w:rsid w:val="001E080A"/>
    <w:rsid w:val="001E1724"/>
    <w:rsid w:val="002119F7"/>
    <w:rsid w:val="00221623"/>
    <w:rsid w:val="002522E3"/>
    <w:rsid w:val="00254B27"/>
    <w:rsid w:val="002635AA"/>
    <w:rsid w:val="0026599A"/>
    <w:rsid w:val="00270E68"/>
    <w:rsid w:val="002830D1"/>
    <w:rsid w:val="002B08FF"/>
    <w:rsid w:val="002B4525"/>
    <w:rsid w:val="002C19AF"/>
    <w:rsid w:val="002E05C7"/>
    <w:rsid w:val="002E5180"/>
    <w:rsid w:val="002E66D8"/>
    <w:rsid w:val="00301BA6"/>
    <w:rsid w:val="00312A3B"/>
    <w:rsid w:val="003139FB"/>
    <w:rsid w:val="00322E0F"/>
    <w:rsid w:val="003232FE"/>
    <w:rsid w:val="0032370A"/>
    <w:rsid w:val="003350B0"/>
    <w:rsid w:val="003976F8"/>
    <w:rsid w:val="003A0B12"/>
    <w:rsid w:val="003E00A3"/>
    <w:rsid w:val="003E7795"/>
    <w:rsid w:val="00444F8E"/>
    <w:rsid w:val="004637EB"/>
    <w:rsid w:val="00466561"/>
    <w:rsid w:val="00480941"/>
    <w:rsid w:val="00494BB4"/>
    <w:rsid w:val="004C6CBC"/>
    <w:rsid w:val="004C7562"/>
    <w:rsid w:val="004E706A"/>
    <w:rsid w:val="004F1E1D"/>
    <w:rsid w:val="00517BF2"/>
    <w:rsid w:val="0053402B"/>
    <w:rsid w:val="00587E8E"/>
    <w:rsid w:val="005A5636"/>
    <w:rsid w:val="006031E6"/>
    <w:rsid w:val="00623955"/>
    <w:rsid w:val="00645CF4"/>
    <w:rsid w:val="0065603F"/>
    <w:rsid w:val="00680E17"/>
    <w:rsid w:val="00686427"/>
    <w:rsid w:val="006A1354"/>
    <w:rsid w:val="006B4F0E"/>
    <w:rsid w:val="006C40FD"/>
    <w:rsid w:val="006F78A6"/>
    <w:rsid w:val="007239B6"/>
    <w:rsid w:val="007655C8"/>
    <w:rsid w:val="00774B49"/>
    <w:rsid w:val="00784435"/>
    <w:rsid w:val="00784BA8"/>
    <w:rsid w:val="00784C54"/>
    <w:rsid w:val="00794E53"/>
    <w:rsid w:val="007C1323"/>
    <w:rsid w:val="007D76A9"/>
    <w:rsid w:val="007E7429"/>
    <w:rsid w:val="007F1C43"/>
    <w:rsid w:val="008027F1"/>
    <w:rsid w:val="00811323"/>
    <w:rsid w:val="0081724F"/>
    <w:rsid w:val="00821089"/>
    <w:rsid w:val="0083358E"/>
    <w:rsid w:val="00833A9F"/>
    <w:rsid w:val="00840B13"/>
    <w:rsid w:val="00860879"/>
    <w:rsid w:val="00880DC9"/>
    <w:rsid w:val="008812A6"/>
    <w:rsid w:val="00882A4A"/>
    <w:rsid w:val="008A5811"/>
    <w:rsid w:val="008A5FEE"/>
    <w:rsid w:val="008E7810"/>
    <w:rsid w:val="00926405"/>
    <w:rsid w:val="00943D42"/>
    <w:rsid w:val="0094763F"/>
    <w:rsid w:val="009609BD"/>
    <w:rsid w:val="00985F30"/>
    <w:rsid w:val="0098687D"/>
    <w:rsid w:val="00992ECC"/>
    <w:rsid w:val="00995DC9"/>
    <w:rsid w:val="009C04F4"/>
    <w:rsid w:val="009E1507"/>
    <w:rsid w:val="009E1EE5"/>
    <w:rsid w:val="009F0879"/>
    <w:rsid w:val="00A04784"/>
    <w:rsid w:val="00A325A8"/>
    <w:rsid w:val="00A41B7A"/>
    <w:rsid w:val="00A46E5A"/>
    <w:rsid w:val="00A5644F"/>
    <w:rsid w:val="00A664CA"/>
    <w:rsid w:val="00AC20E4"/>
    <w:rsid w:val="00AD245A"/>
    <w:rsid w:val="00AE5721"/>
    <w:rsid w:val="00AF1FD9"/>
    <w:rsid w:val="00B24604"/>
    <w:rsid w:val="00B633C1"/>
    <w:rsid w:val="00B67248"/>
    <w:rsid w:val="00B73AFF"/>
    <w:rsid w:val="00B8006D"/>
    <w:rsid w:val="00B843D2"/>
    <w:rsid w:val="00BC091C"/>
    <w:rsid w:val="00BC5727"/>
    <w:rsid w:val="00BC633E"/>
    <w:rsid w:val="00BF3F16"/>
    <w:rsid w:val="00C15711"/>
    <w:rsid w:val="00C205CB"/>
    <w:rsid w:val="00C40E58"/>
    <w:rsid w:val="00C633BD"/>
    <w:rsid w:val="00C66A9C"/>
    <w:rsid w:val="00C95C2C"/>
    <w:rsid w:val="00CC04B5"/>
    <w:rsid w:val="00CC6022"/>
    <w:rsid w:val="00D17BBD"/>
    <w:rsid w:val="00D22A73"/>
    <w:rsid w:val="00D24B7F"/>
    <w:rsid w:val="00D36FC3"/>
    <w:rsid w:val="00D92534"/>
    <w:rsid w:val="00DA5AE2"/>
    <w:rsid w:val="00DA5C03"/>
    <w:rsid w:val="00DC6BF4"/>
    <w:rsid w:val="00DC7BD2"/>
    <w:rsid w:val="00DC7F19"/>
    <w:rsid w:val="00DF7230"/>
    <w:rsid w:val="00E3739F"/>
    <w:rsid w:val="00E47061"/>
    <w:rsid w:val="00E63824"/>
    <w:rsid w:val="00E76307"/>
    <w:rsid w:val="00E82447"/>
    <w:rsid w:val="00E87568"/>
    <w:rsid w:val="00E94438"/>
    <w:rsid w:val="00EA7126"/>
    <w:rsid w:val="00EB0873"/>
    <w:rsid w:val="00EB26DD"/>
    <w:rsid w:val="00ED1264"/>
    <w:rsid w:val="00ED1DF1"/>
    <w:rsid w:val="00EF1887"/>
    <w:rsid w:val="00EF642F"/>
    <w:rsid w:val="00F114D7"/>
    <w:rsid w:val="00F1429D"/>
    <w:rsid w:val="00F23A62"/>
    <w:rsid w:val="00F53114"/>
    <w:rsid w:val="00F53341"/>
    <w:rsid w:val="00F67E56"/>
    <w:rsid w:val="00F76AF1"/>
    <w:rsid w:val="00F83B62"/>
    <w:rsid w:val="00FB1550"/>
    <w:rsid w:val="00FB7A64"/>
    <w:rsid w:val="00FE0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E00A3"/>
    <w:pPr>
      <w:autoSpaceDE w:val="0"/>
      <w:autoSpaceDN w:val="0"/>
      <w:adjustRightInd w:val="0"/>
      <w:spacing w:after="0" w:line="240" w:lineRule="auto"/>
      <w:ind w:right="19772" w:firstLine="720"/>
    </w:pPr>
    <w:rPr>
      <w:rFonts w:ascii="Arial" w:eastAsia="Times New Roman" w:hAnsi="Arial" w:cs="Arial"/>
    </w:rPr>
  </w:style>
  <w:style w:type="paragraph" w:styleId="a3">
    <w:name w:val="Balloon Text"/>
    <w:basedOn w:val="a"/>
    <w:link w:val="a4"/>
    <w:uiPriority w:val="99"/>
    <w:semiHidden/>
    <w:unhideWhenUsed/>
    <w:rsid w:val="003E00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00A3"/>
    <w:rPr>
      <w:rFonts w:ascii="Tahoma" w:hAnsi="Tahoma" w:cs="Tahoma"/>
      <w:sz w:val="16"/>
      <w:szCs w:val="16"/>
    </w:rPr>
  </w:style>
  <w:style w:type="paragraph" w:styleId="a5">
    <w:name w:val="Body Text"/>
    <w:basedOn w:val="a"/>
    <w:link w:val="a6"/>
    <w:rsid w:val="00EB26DD"/>
    <w:pPr>
      <w:spacing w:after="0" w:line="240" w:lineRule="auto"/>
      <w:jc w:val="both"/>
    </w:pPr>
    <w:rPr>
      <w:rFonts w:ascii="Times New Roman" w:eastAsia="Times New Roman" w:hAnsi="Times New Roman" w:cs="Times New Roman"/>
      <w:b/>
      <w:bCs/>
      <w:sz w:val="24"/>
      <w:szCs w:val="24"/>
    </w:rPr>
  </w:style>
  <w:style w:type="character" w:customStyle="1" w:styleId="a6">
    <w:name w:val="Основной текст Знак"/>
    <w:basedOn w:val="a0"/>
    <w:link w:val="a5"/>
    <w:rsid w:val="00EB26DD"/>
    <w:rPr>
      <w:rFonts w:ascii="Times New Roman" w:eastAsia="Times New Roman" w:hAnsi="Times New Roman" w:cs="Times New Roman"/>
      <w:b/>
      <w:bCs/>
      <w:sz w:val="24"/>
      <w:szCs w:val="24"/>
    </w:rPr>
  </w:style>
  <w:style w:type="paragraph" w:customStyle="1" w:styleId="ConsNonformat">
    <w:name w:val="ConsNonformat"/>
    <w:rsid w:val="00EB26D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7">
    <w:name w:val="List Paragraph"/>
    <w:basedOn w:val="a"/>
    <w:uiPriority w:val="34"/>
    <w:qFormat/>
    <w:rsid w:val="00821089"/>
    <w:pPr>
      <w:ind w:left="720"/>
      <w:contextualSpacing/>
    </w:pPr>
  </w:style>
  <w:style w:type="paragraph" w:customStyle="1" w:styleId="ConsPlusNormal">
    <w:name w:val="ConsPlusNormal"/>
    <w:rsid w:val="001E1724"/>
    <w:pPr>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3"/>
    <w:basedOn w:val="a"/>
    <w:link w:val="30"/>
    <w:uiPriority w:val="99"/>
    <w:semiHidden/>
    <w:unhideWhenUsed/>
    <w:rsid w:val="00E3739F"/>
    <w:pPr>
      <w:spacing w:after="120"/>
    </w:pPr>
    <w:rPr>
      <w:sz w:val="16"/>
      <w:szCs w:val="16"/>
    </w:rPr>
  </w:style>
  <w:style w:type="character" w:customStyle="1" w:styleId="30">
    <w:name w:val="Основной текст 3 Знак"/>
    <w:basedOn w:val="a0"/>
    <w:link w:val="3"/>
    <w:uiPriority w:val="99"/>
    <w:semiHidden/>
    <w:rsid w:val="00E3739F"/>
    <w:rPr>
      <w:sz w:val="16"/>
      <w:szCs w:val="16"/>
    </w:rPr>
  </w:style>
  <w:style w:type="paragraph" w:styleId="a8">
    <w:name w:val="header"/>
    <w:basedOn w:val="a"/>
    <w:link w:val="a9"/>
    <w:uiPriority w:val="99"/>
    <w:semiHidden/>
    <w:unhideWhenUsed/>
    <w:rsid w:val="00E3739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3739F"/>
  </w:style>
  <w:style w:type="character" w:styleId="aa">
    <w:name w:val="page number"/>
    <w:basedOn w:val="a0"/>
    <w:rsid w:val="00E3739F"/>
  </w:style>
  <w:style w:type="paragraph" w:styleId="ab">
    <w:name w:val="caption"/>
    <w:basedOn w:val="a"/>
    <w:next w:val="a"/>
    <w:qFormat/>
    <w:rsid w:val="009C04F4"/>
    <w:pPr>
      <w:spacing w:after="0" w:line="240" w:lineRule="auto"/>
      <w:jc w:val="center"/>
    </w:pPr>
    <w:rPr>
      <w:rFonts w:ascii="Arial" w:eastAsia="Times New Roman" w:hAnsi="Arial" w:cs="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547D0C7752A84E24CB445A4D9A3905B1D25D2C3AB261E1F65B5486EE4A75EF95E329596FBD322284ACB95C9485BB4BEB858AA87BFAB6F7Dg5V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22</Pages>
  <Words>7828</Words>
  <Characters>44624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VikaM</cp:lastModifiedBy>
  <cp:revision>180</cp:revision>
  <cp:lastPrinted>2018-11-26T02:03:00Z</cp:lastPrinted>
  <dcterms:created xsi:type="dcterms:W3CDTF">2017-06-29T08:52:00Z</dcterms:created>
  <dcterms:modified xsi:type="dcterms:W3CDTF">2024-02-01T07:09:00Z</dcterms:modified>
</cp:coreProperties>
</file>