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24E" w:rsidRPr="00FA645B" w:rsidRDefault="00F203DB" w:rsidP="00F203DB">
      <w:pPr>
        <w:shd w:val="clear" w:color="auto" w:fill="FFFFFF"/>
        <w:spacing w:after="0" w:line="240" w:lineRule="auto"/>
        <w:ind w:left="6096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A64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Приложение к распоряжению Администрации сельского поселения Караул </w:t>
      </w:r>
    </w:p>
    <w:p w:rsidR="00F203DB" w:rsidRPr="00FA645B" w:rsidRDefault="00F203DB" w:rsidP="00F203DB">
      <w:pPr>
        <w:shd w:val="clear" w:color="auto" w:fill="FFFFFF"/>
        <w:spacing w:after="0" w:line="240" w:lineRule="auto"/>
        <w:ind w:left="6096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A31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от </w:t>
      </w:r>
      <w:r w:rsidR="008F39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13.08.2026 №239-Р</w:t>
      </w:r>
    </w:p>
    <w:p w:rsidR="00F203DB" w:rsidRPr="00FA645B" w:rsidRDefault="00F203DB" w:rsidP="00BF0E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F0EFC" w:rsidRPr="00FA645B" w:rsidRDefault="00BF0EFC" w:rsidP="00EF2F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6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Оповещение</w:t>
      </w:r>
      <w:bookmarkStart w:id="0" w:name="_GoBack"/>
      <w:bookmarkEnd w:id="0"/>
    </w:p>
    <w:p w:rsidR="00BF0EFC" w:rsidRDefault="00BF0EFC" w:rsidP="00EF2F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A6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начале публичных слушаний</w:t>
      </w:r>
    </w:p>
    <w:p w:rsidR="00EF2F50" w:rsidRPr="00FA645B" w:rsidRDefault="00EF2F50" w:rsidP="00EF2F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F2F50" w:rsidRPr="00797B53" w:rsidRDefault="00EF2F50" w:rsidP="00797B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BF0EFC" w:rsidRPr="00466C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сельского поселения Караул сообщает о проведении</w:t>
      </w:r>
      <w:r w:rsidR="006C0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публичных слушаний по проекту </w:t>
      </w:r>
      <w:r w:rsidR="00901C08" w:rsidRPr="00466C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внесения изменений </w:t>
      </w:r>
      <w:r w:rsidR="00901C08" w:rsidRPr="00797B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797B53" w:rsidRPr="00797B53">
        <w:rPr>
          <w:rFonts w:ascii="Times New Roman" w:hAnsi="Times New Roman" w:cs="Times New Roman"/>
          <w:color w:val="000000"/>
          <w:sz w:val="24"/>
          <w:szCs w:val="24"/>
        </w:rPr>
        <w:t xml:space="preserve"> Правила землепользования и застройки </w:t>
      </w:r>
      <w:r w:rsidR="00797B53" w:rsidRPr="00797B53">
        <w:rPr>
          <w:rFonts w:ascii="Times New Roman" w:hAnsi="Times New Roman" w:cs="Times New Roman"/>
          <w:bCs/>
          <w:color w:val="000000"/>
          <w:sz w:val="24"/>
          <w:szCs w:val="24"/>
        </w:rPr>
        <w:t>муниципального образования</w:t>
      </w:r>
      <w:r w:rsidR="00797B53" w:rsidRPr="00797B5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97B53" w:rsidRPr="00797B53">
        <w:rPr>
          <w:rFonts w:ascii="Times New Roman" w:hAnsi="Times New Roman" w:cs="Times New Roman"/>
          <w:color w:val="000000"/>
          <w:sz w:val="24"/>
          <w:szCs w:val="24"/>
        </w:rPr>
        <w:t>сельское поселение Караул Таймырского Долгано-Ненецкого муниципального района Красноярского края утвержденные Решением Караульского сельского Совета депутатов от 30 августа 2013 года № 542 (далее - Правила землепользования и застройки)</w:t>
      </w:r>
      <w:r w:rsidR="00797B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2103B" w:rsidRPr="007959B8" w:rsidRDefault="00B2103B" w:rsidP="00B2103B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959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Перечень информационных материалов к проекту:</w:t>
      </w:r>
    </w:p>
    <w:p w:rsidR="00F54A71" w:rsidRPr="007959B8" w:rsidRDefault="007959B8" w:rsidP="007959B8">
      <w:pPr>
        <w:pStyle w:val="a8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7959B8">
        <w:rPr>
          <w:color w:val="000000" w:themeColor="text1"/>
        </w:rPr>
        <w:t>1</w:t>
      </w:r>
      <w:r w:rsidR="00F54A71" w:rsidRPr="007959B8">
        <w:rPr>
          <w:b/>
          <w:color w:val="000000" w:themeColor="text1"/>
        </w:rPr>
        <w:t xml:space="preserve">. </w:t>
      </w:r>
      <w:r w:rsidR="00F54A71" w:rsidRPr="007959B8">
        <w:rPr>
          <w:color w:val="000000" w:themeColor="text1"/>
        </w:rPr>
        <w:t>Текстовые:</w:t>
      </w:r>
    </w:p>
    <w:p w:rsidR="00F54A71" w:rsidRPr="007959B8" w:rsidRDefault="007959B8" w:rsidP="007959B8">
      <w:pPr>
        <w:pStyle w:val="a8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ab/>
      </w:r>
      <w:r w:rsidR="00F54A71" w:rsidRPr="007959B8">
        <w:rPr>
          <w:color w:val="000000" w:themeColor="text1"/>
        </w:rPr>
        <w:t xml:space="preserve">- Проект внесения изменений в Правила землепользования и застройки </w:t>
      </w:r>
    </w:p>
    <w:p w:rsidR="009A6F38" w:rsidRPr="00602789" w:rsidRDefault="00BF0EFC" w:rsidP="00BF0EFC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027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Информационные материалы по теме публичных слушаний представлены на экспозиции по адресу: </w:t>
      </w:r>
      <w:r w:rsidR="00524620" w:rsidRPr="0052462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</w:t>
      </w:r>
      <w:r w:rsidR="00524620" w:rsidRPr="00524620">
        <w:rPr>
          <w:rFonts w:ascii="Times New Roman" w:hAnsi="Times New Roman" w:cs="Times New Roman"/>
          <w:color w:val="000000"/>
          <w:sz w:val="24"/>
          <w:szCs w:val="24"/>
          <w:u w:val="single"/>
        </w:rPr>
        <w:t>. Караул, ул. Аэропортовская, д.14, здание Дома культуры</w:t>
      </w:r>
    </w:p>
    <w:p w:rsidR="00BF0EFC" w:rsidRPr="00E14A98" w:rsidRDefault="00BF0EFC" w:rsidP="00BF0EFC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27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Экспозиция проводится</w:t>
      </w:r>
      <w:r w:rsidRPr="00E14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F390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8F3903" w:rsidRPr="008F390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 19.08.2026  по 17.09.2026</w:t>
      </w:r>
    </w:p>
    <w:p w:rsidR="00BF0EFC" w:rsidRPr="00524620" w:rsidRDefault="00BF0EFC" w:rsidP="00524620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027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Дни и часы посещения экспозиции: </w:t>
      </w:r>
      <w:r w:rsidR="00524620" w:rsidRPr="0052462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понедельник</w:t>
      </w:r>
      <w:r w:rsidR="00334995" w:rsidRPr="0052462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-</w:t>
      </w:r>
      <w:r w:rsidR="00524620" w:rsidRPr="0052462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суббота</w:t>
      </w:r>
      <w:r w:rsidR="0052462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09</w:t>
      </w:r>
      <w:r w:rsidR="0033499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:00–</w:t>
      </w:r>
      <w:r w:rsidR="0052462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19</w:t>
      </w:r>
      <w:r w:rsidR="00E73A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:00</w:t>
      </w:r>
      <w:r w:rsidR="0008230D" w:rsidRPr="0008230D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.</w:t>
      </w:r>
      <w:r w:rsidRPr="0008230D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 xml:space="preserve">                </w:t>
      </w:r>
    </w:p>
    <w:p w:rsidR="0053727C" w:rsidRDefault="00BF0EFC" w:rsidP="001972F1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6027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Проект и информационные материалы к проекту будут размещены на официальном сайте органов местного самоуправления: </w:t>
      </w:r>
      <w:r w:rsidR="001972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hyperlink r:id="rId6" w:history="1">
        <w:r w:rsidR="001972F1" w:rsidRPr="00783161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="001972F1" w:rsidRPr="00783161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1972F1" w:rsidRPr="00783161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karaul.city</w:t>
        </w:r>
        <w:proofErr w:type="spellEnd"/>
      </w:hyperlink>
      <w:r w:rsidR="001972F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, а также на бумажном носителе в кабинете отдела ЖКХ, строительства и имущественных отношений Администрации сельского поселения Караул по адресу:</w:t>
      </w:r>
      <w:r w:rsidR="001972F1" w:rsidRPr="001972F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="001972F1" w:rsidRPr="009A6F3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с.Караул</w:t>
      </w:r>
      <w:proofErr w:type="spellEnd"/>
      <w:r w:rsidR="001972F1" w:rsidRPr="009A6F3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, ул. Советская, д.12</w:t>
      </w:r>
      <w:r w:rsidR="001972F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</w:p>
    <w:p w:rsidR="00E266F0" w:rsidRPr="00524620" w:rsidRDefault="00BF0EFC" w:rsidP="00524620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027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Порядок внесения предложений и замечаний: </w:t>
      </w:r>
    </w:p>
    <w:p w:rsidR="00E266F0" w:rsidRPr="00F83C93" w:rsidRDefault="00E266F0" w:rsidP="00E266F0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4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Участники публичных слушаний, прошедшие в соответствии с частью 2 </w:t>
      </w:r>
      <w:r w:rsidR="00023403" w:rsidRPr="000234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статьи 5 Порядка организации и проведения публичных слушаний по проектам градостроительной деятельности в муниципальном образовании сельское поселение Караул Таймырского Долгано-Ненецкого муниципального района Красноярского края, утвержденным решением Караульского сельского Совета депутатов от 17  февраля 2022 года №1159</w:t>
      </w:r>
      <w:r w:rsidRPr="000234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идентификацию, вправе направлять предложения и замечания для включения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в протокол публичных слушаний в сроки, указанные в оповещении о начале публичных слушаний.</w:t>
      </w:r>
    </w:p>
    <w:p w:rsidR="00E266F0" w:rsidRPr="00F83C93" w:rsidRDefault="00E266F0" w:rsidP="00E266F0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В целях идентификации участники публичных слушаний пред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ставляют сведения о себе (фамилию, имя, отчество (при налич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ии), дату рождения, адрес места</w:t>
      </w:r>
      <w:r w:rsidRPr="00D105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жительства (регистрации) - для физических лиц; наименование, основной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публичных слушаний, являющиеся правообладателями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E266F0" w:rsidRPr="00F83C93" w:rsidRDefault="00E266F0" w:rsidP="00E266F0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Внесение предложений и замечаний по проекту, вынесенному на публичные слушания, осуществляется:</w:t>
      </w:r>
    </w:p>
    <w:p w:rsidR="00E266F0" w:rsidRPr="00F83C93" w:rsidRDefault="00E266F0" w:rsidP="00E266F0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письменной или устной форме в ходе проведения собрания или собраний участников публичных слушаний;</w:t>
      </w:r>
    </w:p>
    <w:p w:rsidR="00E266F0" w:rsidRPr="00F83C93" w:rsidRDefault="00E266F0" w:rsidP="00E266F0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письменной форме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в форме электронного документа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адрес организатора </w:t>
      </w:r>
      <w:r w:rsidRPr="008421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публичных слушаний;</w:t>
      </w:r>
    </w:p>
    <w:p w:rsidR="00E266F0" w:rsidRPr="00F83C93" w:rsidRDefault="00E266F0" w:rsidP="00E266F0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E266F0" w:rsidRPr="00F83C93" w:rsidRDefault="00E266F0" w:rsidP="00E266F0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 Предложения и замечания участников публичных слушаний регистрируются и рассматриваются организатором публичных слушаний.           </w:t>
      </w:r>
    </w:p>
    <w:p w:rsidR="00E266F0" w:rsidRPr="00F83C93" w:rsidRDefault="00E266F0" w:rsidP="00E266F0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и замечания, направленные почтовым отправлением, регистрируются в день получения почтового отправления.</w:t>
      </w:r>
    </w:p>
    <w:p w:rsidR="00E266F0" w:rsidRPr="00F83C93" w:rsidRDefault="00E266F0" w:rsidP="00E266F0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и замечания, внесенные в ходе проведения собрания или собраний участников публичных слушаний или посредством записи в книге (журнале) учета, регистрируются в день их внесения.</w:t>
      </w:r>
    </w:p>
    <w:p w:rsidR="00E266F0" w:rsidRPr="00F83C93" w:rsidRDefault="00E266F0" w:rsidP="00E266F0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20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рассмотрения предложений и замечаний не может превышать восемь календарных дней с даты их регистрации.</w:t>
      </w:r>
    </w:p>
    <w:p w:rsidR="00E266F0" w:rsidRPr="00F83C93" w:rsidRDefault="00E266F0" w:rsidP="00E266F0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последний день срока рассмотрения предложений и замечаний приходится на нерабочий день, днем окончания срока считается ближайший следующий за ним рабочий день.</w:t>
      </w:r>
    </w:p>
    <w:p w:rsidR="00E266F0" w:rsidRPr="00F83C93" w:rsidRDefault="00E266F0" w:rsidP="00E266F0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4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Предложения и замечания участников публичных слушаний не рассматриваются в случае не предоставления сведений и документов, предусмотренных </w:t>
      </w:r>
      <w:r w:rsidR="00023403" w:rsidRPr="000234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частью 2 статьи 5 Порядка организации и проведения публичных слушаний по проектам градостроительной деятельности в муниципальном образовании сельское поселение Караул Таймырского Долгано-Ненецкого муниципального района Красноярского края, утвержденным решением Караульского сельского Совета депутатов от 17  февраля 2022 года №1159</w:t>
      </w:r>
      <w:r w:rsidRPr="000234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выявления факта представления такими участниками недостоверных сведений.</w:t>
      </w:r>
    </w:p>
    <w:p w:rsidR="00E266F0" w:rsidRPr="00F83C93" w:rsidRDefault="00E266F0" w:rsidP="00524620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Предложения и замечания, внесенные с нарушением установленных сроков, а также не относящиеся к предмету публичных слушаний не включаются в протокол публичных слушаний.</w:t>
      </w:r>
    </w:p>
    <w:p w:rsidR="00602789" w:rsidRPr="00602789" w:rsidRDefault="00BF0EFC" w:rsidP="00602789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027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Срок внесения предложений и замечаний:</w:t>
      </w:r>
    </w:p>
    <w:p w:rsidR="00602789" w:rsidRPr="00602789" w:rsidRDefault="00BF0EFC" w:rsidP="00602789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02789" w:rsidRPr="006027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рассмотрения предложений и замечаний не может превышать восемь календарных дней с даты их регистрации.</w:t>
      </w:r>
    </w:p>
    <w:p w:rsidR="00BF0EFC" w:rsidRPr="00E14A98" w:rsidRDefault="00602789" w:rsidP="00602789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27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последний день срока рассмотрения предложений и замечаний приходится на нерабочий день, днем окончания срока считается ближайший следующий за ним рабочий день.</w:t>
      </w:r>
    </w:p>
    <w:p w:rsidR="00602789" w:rsidRPr="00602789" w:rsidRDefault="00BF0EFC" w:rsidP="00602789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027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Форма внесения предложений и замечаний:</w:t>
      </w:r>
    </w:p>
    <w:p w:rsidR="00602789" w:rsidRPr="00602789" w:rsidRDefault="00602789" w:rsidP="00602789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27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письменной или устной форме в ходе проведения собрания или собраний участников публичных слушаний;</w:t>
      </w:r>
    </w:p>
    <w:p w:rsidR="00602789" w:rsidRPr="00EC466F" w:rsidRDefault="00602789" w:rsidP="00EC466F">
      <w:pPr>
        <w:spacing w:after="0"/>
        <w:ind w:firstLine="992"/>
        <w:jc w:val="both"/>
        <w:rPr>
          <w:sz w:val="24"/>
          <w:szCs w:val="24"/>
        </w:rPr>
      </w:pPr>
      <w:r w:rsidRPr="00FA6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 письменной форме или в форме электронного документа </w:t>
      </w:r>
      <w:r w:rsidR="00EC466F" w:rsidRPr="00FA6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электронном виде посредством платформы обратной связи </w:t>
      </w:r>
      <w:hyperlink r:id="rId7" w:history="1">
        <w:r w:rsidR="00EC466F" w:rsidRPr="00FA645B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https://pos.gosuslugi.ru/</w:t>
        </w:r>
      </w:hyperlink>
      <w:r w:rsidR="00CB6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A6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адрес организатора публичных слушаний;</w:t>
      </w:r>
    </w:p>
    <w:p w:rsidR="00BF0EFC" w:rsidRPr="00E14A98" w:rsidRDefault="00602789" w:rsidP="00577F9E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27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посредством записи в книге (журнале) учета посетителей экспозиции проекта, подлежащего рассм</w:t>
      </w:r>
      <w:r w:rsidR="00577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отрению на публичных слушаниях.</w:t>
      </w:r>
    </w:p>
    <w:p w:rsidR="00602789" w:rsidRDefault="00BF0EFC" w:rsidP="00602789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027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Порядок проведения публичных слушаний: </w:t>
      </w:r>
    </w:p>
    <w:p w:rsidR="00E73A24" w:rsidRPr="00602789" w:rsidRDefault="00E73A24" w:rsidP="00E73A24">
      <w:pPr>
        <w:spacing w:after="1" w:line="240" w:lineRule="atLeast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E73A2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орядок участия в публичных слушаниях регулируется Градостроительным кодексом Российский Федерации, Порядком организации и проведения публичных слушаний по проектам градостроительной деятельности в муниципальном образовании сельское поселение Караул Таймырского Долгано-Ненецкого муниципального района Красноярского края, утвержденным решением Караульского сельского Совета депутатов от 17  февраля 2022 года №1159</w:t>
      </w:r>
      <w:r w:rsidRPr="00E73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включает в себя:</w:t>
      </w:r>
    </w:p>
    <w:p w:rsidR="00602789" w:rsidRPr="00F83C93" w:rsidRDefault="00E73A24" w:rsidP="00602789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подготовку</w:t>
      </w:r>
      <w:r w:rsidR="006027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оповещения</w:t>
      </w:r>
      <w:r w:rsidR="00602789"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начале публичных слушаний и опублик</w:t>
      </w:r>
      <w:r w:rsidR="006027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ование</w:t>
      </w:r>
      <w:r w:rsidR="00602789"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его в порядке, установленном для официального опубликования муниципальных прав</w:t>
      </w:r>
      <w:r w:rsidR="006027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овых актов сельского поселения Караул</w:t>
      </w:r>
      <w:r w:rsidR="00602789"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02789" w:rsidRPr="00F83C93" w:rsidRDefault="00602789" w:rsidP="00602789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ение информации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публичных слушаниях по проектам градостроительной деятельности на официа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льном сайте сельского поселения Караул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02789" w:rsidRPr="00F83C93" w:rsidRDefault="00602789" w:rsidP="00602789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ация и осуществление проведения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экспозиции (экспозиций) проекта, подлежащего рассмотрению на публичных слушаниях и экспозиции информационных материалов проекта;</w:t>
      </w:r>
    </w:p>
    <w:p w:rsidR="00602789" w:rsidRPr="00F83C93" w:rsidRDefault="00602789" w:rsidP="00602789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организация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осуществл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ение консультирования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посетителей экспозиции, распространение информационных материалов о проекте, подлежащем рассмотрению на публичных слушаниях;</w:t>
      </w:r>
    </w:p>
    <w:p w:rsidR="00602789" w:rsidRPr="00F83C93" w:rsidRDefault="00602789" w:rsidP="00602789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осуществление регистрации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предложений и замечаний участников публичных слушаний;</w:t>
      </w:r>
    </w:p>
    <w:p w:rsidR="00602789" w:rsidRPr="00F83C93" w:rsidRDefault="00602789" w:rsidP="00602789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рассмотрение предложений и замечаний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участников публичных слушаний;</w:t>
      </w:r>
    </w:p>
    <w:p w:rsidR="00602789" w:rsidRPr="00F83C93" w:rsidRDefault="00602789" w:rsidP="00602789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подготовка аргументированных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рекомендации о целесообразности или нецелесообразности учета внесенных участниками публичных слушаний предложений и замечаний;</w:t>
      </w:r>
    </w:p>
    <w:p w:rsidR="00602789" w:rsidRPr="00F83C93" w:rsidRDefault="00602789" w:rsidP="00602789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ация проведения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собрания или собраний участников публичных слушаний;</w:t>
      </w:r>
    </w:p>
    <w:p w:rsidR="00602789" w:rsidRPr="00F83C93" w:rsidRDefault="00602789" w:rsidP="00602789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еление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председательствующего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публичных слушаниях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02789" w:rsidRPr="00F83C93" w:rsidRDefault="00602789" w:rsidP="00602789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осуществление регистрации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участников публичных слушаний;</w:t>
      </w:r>
    </w:p>
    <w:p w:rsidR="00602789" w:rsidRPr="00F83C93" w:rsidRDefault="00602789" w:rsidP="00602789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подготовка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оформл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ение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протокол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публичных слушаний;</w:t>
      </w:r>
    </w:p>
    <w:p w:rsidR="00BF0EFC" w:rsidRPr="00E14A98" w:rsidRDefault="00602789" w:rsidP="00577F9E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подготовка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опубликов</w:t>
      </w:r>
      <w:r w:rsidR="00577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ание заключения</w:t>
      </w:r>
      <w:r w:rsidRPr="00F83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</w:t>
      </w:r>
      <w:r w:rsidR="00577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результатах публичных слушаний.</w:t>
      </w:r>
    </w:p>
    <w:p w:rsidR="00635F42" w:rsidRPr="00577F9E" w:rsidRDefault="00BF0EFC" w:rsidP="00577F9E">
      <w:pPr>
        <w:pStyle w:val="a3"/>
        <w:spacing w:after="0"/>
        <w:ind w:left="0"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77F9E">
        <w:rPr>
          <w:rFonts w:ascii="Times New Roman" w:hAnsi="Times New Roman"/>
          <w:b/>
          <w:color w:val="000000"/>
          <w:sz w:val="24"/>
          <w:szCs w:val="24"/>
        </w:rPr>
        <w:t xml:space="preserve">Срок проведения публичных слушаний: </w:t>
      </w:r>
    </w:p>
    <w:p w:rsidR="00635F42" w:rsidRPr="00DC027B" w:rsidRDefault="00867869" w:rsidP="00635F42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с </w:t>
      </w:r>
      <w:r w:rsidR="00CB6912">
        <w:rPr>
          <w:rFonts w:ascii="Times New Roman" w:hAnsi="Times New Roman"/>
          <w:color w:val="000000"/>
          <w:sz w:val="24"/>
          <w:szCs w:val="24"/>
          <w:u w:val="single"/>
        </w:rPr>
        <w:t>6 марта 2026 года</w:t>
      </w:r>
      <w:r w:rsidRPr="007959B8">
        <w:rPr>
          <w:rFonts w:ascii="Times New Roman" w:hAnsi="Times New Roman"/>
          <w:color w:val="000000"/>
          <w:sz w:val="24"/>
          <w:szCs w:val="24"/>
          <w:u w:val="single"/>
        </w:rPr>
        <w:t xml:space="preserve"> до </w:t>
      </w:r>
      <w:r w:rsidR="00CB6912">
        <w:rPr>
          <w:rFonts w:ascii="Times New Roman" w:hAnsi="Times New Roman"/>
          <w:color w:val="000000"/>
          <w:sz w:val="24"/>
          <w:szCs w:val="24"/>
          <w:u w:val="single"/>
        </w:rPr>
        <w:t>3 апреля 2026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 года</w:t>
      </w:r>
    </w:p>
    <w:p w:rsidR="00867869" w:rsidRPr="00867869" w:rsidRDefault="00867869" w:rsidP="00867869">
      <w:pPr>
        <w:tabs>
          <w:tab w:val="left" w:pos="284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869">
        <w:rPr>
          <w:rFonts w:ascii="Times New Roman" w:hAnsi="Times New Roman" w:cs="Times New Roman"/>
          <w:sz w:val="24"/>
          <w:szCs w:val="24"/>
        </w:rPr>
        <w:t xml:space="preserve"> </w:t>
      </w:r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Собрания участников публичных слушаний состоятся </w:t>
      </w:r>
      <w:r w:rsidR="00CB6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апреля 2026 года</w:t>
      </w:r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1</w:t>
      </w:r>
      <w:r w:rsidR="00CB6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:00 час</w:t>
      </w:r>
      <w:proofErr w:type="gram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помещениях по адресам: </w:t>
      </w:r>
    </w:p>
    <w:p w:rsidR="00867869" w:rsidRPr="00867869" w:rsidRDefault="00867869" w:rsidP="00867869">
      <w:pPr>
        <w:shd w:val="clear" w:color="auto" w:fill="FFFFFF"/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Караул, по адресу ул. Аэропортовская, д.14, здание Дома культуры;</w:t>
      </w:r>
    </w:p>
    <w:p w:rsidR="00867869" w:rsidRPr="00867869" w:rsidRDefault="00867869" w:rsidP="00867869">
      <w:pPr>
        <w:shd w:val="clear" w:color="auto" w:fill="FFFFFF"/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-в </w:t>
      </w:r>
      <w:proofErr w:type="spell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</w:t>
      </w:r>
      <w:proofErr w:type="gram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осок</w:t>
      </w:r>
      <w:proofErr w:type="spell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адресу, ул. Школьная, д.58, здание библиотеки;</w:t>
      </w:r>
    </w:p>
    <w:p w:rsidR="00867869" w:rsidRPr="00867869" w:rsidRDefault="00867869" w:rsidP="00867869">
      <w:pPr>
        <w:shd w:val="clear" w:color="auto" w:fill="FFFFFF"/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-в </w:t>
      </w:r>
      <w:proofErr w:type="spell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.Т</w:t>
      </w:r>
      <w:proofErr w:type="gram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ухард</w:t>
      </w:r>
      <w:proofErr w:type="spell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 адресу ул. Центральная, д.11, здание Дома культуры;</w:t>
      </w:r>
    </w:p>
    <w:p w:rsidR="00867869" w:rsidRPr="00867869" w:rsidRDefault="00867869" w:rsidP="00867869">
      <w:pPr>
        <w:shd w:val="clear" w:color="auto" w:fill="FFFFFF"/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-в </w:t>
      </w:r>
      <w:proofErr w:type="spell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.У</w:t>
      </w:r>
      <w:proofErr w:type="gram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сть</w:t>
      </w:r>
      <w:proofErr w:type="spell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-Порт, по адресу ул. Школьная, д.9, здание Дома культуры;</w:t>
      </w:r>
    </w:p>
    <w:p w:rsidR="00867869" w:rsidRPr="00867869" w:rsidRDefault="00867869" w:rsidP="00867869">
      <w:pPr>
        <w:shd w:val="clear" w:color="auto" w:fill="FFFFFF"/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Казанцево, по адресу - дом. №4;</w:t>
      </w:r>
    </w:p>
    <w:p w:rsidR="00867869" w:rsidRPr="00867869" w:rsidRDefault="00867869" w:rsidP="00867869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-в п. </w:t>
      </w:r>
      <w:proofErr w:type="spell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.В</w:t>
      </w:r>
      <w:proofErr w:type="gram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оронцово</w:t>
      </w:r>
      <w:proofErr w:type="spell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 адресу ул. Н. </w:t>
      </w:r>
      <w:proofErr w:type="spell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Сигунея</w:t>
      </w:r>
      <w:proofErr w:type="spell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д.11, здание Дома культуры;</w:t>
      </w:r>
    </w:p>
    <w:p w:rsidR="00867869" w:rsidRPr="00867869" w:rsidRDefault="00867869" w:rsidP="00867869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-в </w:t>
      </w:r>
      <w:proofErr w:type="spell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.Б</w:t>
      </w:r>
      <w:proofErr w:type="gram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айкаловск</w:t>
      </w:r>
      <w:proofErr w:type="spell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 адресу ул. Енисейская, д.3, здание Дома культуры;</w:t>
      </w:r>
    </w:p>
    <w:p w:rsidR="00867869" w:rsidRPr="00867869" w:rsidRDefault="00867869" w:rsidP="00867869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-в </w:t>
      </w:r>
      <w:proofErr w:type="spell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</w:t>
      </w:r>
      <w:proofErr w:type="gram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оликарповск</w:t>
      </w:r>
      <w:proofErr w:type="spell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 адресу </w:t>
      </w:r>
      <w:proofErr w:type="spell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ул.Тракторная</w:t>
      </w:r>
      <w:proofErr w:type="spell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 №4;</w:t>
      </w:r>
    </w:p>
    <w:p w:rsidR="00867869" w:rsidRPr="00867869" w:rsidRDefault="00867869" w:rsidP="00867869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-в </w:t>
      </w:r>
      <w:proofErr w:type="spell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ареповск</w:t>
      </w:r>
      <w:proofErr w:type="spell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(рыболовецкая точка), по адресу-здание бывшего склада (координаты в системе WGS 84 71.41561, 83.40538);</w:t>
      </w:r>
    </w:p>
    <w:p w:rsidR="00867869" w:rsidRPr="00867869" w:rsidRDefault="00867869" w:rsidP="00867869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-в </w:t>
      </w:r>
      <w:proofErr w:type="spell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унгуй</w:t>
      </w:r>
      <w:proofErr w:type="spell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 адресу </w:t>
      </w:r>
      <w:proofErr w:type="spellStart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ул.Центральная</w:t>
      </w:r>
      <w:proofErr w:type="spellEnd"/>
      <w:r w:rsidRPr="00867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д.1;</w:t>
      </w:r>
    </w:p>
    <w:p w:rsidR="00BF0EFC" w:rsidRPr="00E14A98" w:rsidRDefault="00BF0EFC" w:rsidP="00524620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регистрации в качестве участника публичных слушаний необходимо представить следующие документы:</w:t>
      </w:r>
    </w:p>
    <w:p w:rsidR="00BF0EFC" w:rsidRPr="00E14A98" w:rsidRDefault="00BF0EFC" w:rsidP="00BF0EFC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для физических лиц - документы, подтверждающие сведения о фамилии, имени, отчестве (при наличии), дате рождения, адресе места жительства (регистрации):</w:t>
      </w:r>
    </w:p>
    <w:p w:rsidR="00BF0EFC" w:rsidRPr="00E14A98" w:rsidRDefault="00BF0EFC" w:rsidP="00BF0EFC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для юридических лиц - документы, подтверждающие наименование, основной государственный регистрационный номер, место нахождения и адрес;</w:t>
      </w:r>
    </w:p>
    <w:p w:rsidR="00BF0EFC" w:rsidRPr="00E14A98" w:rsidRDefault="00BF0EFC" w:rsidP="00BF0EFC">
      <w:pPr>
        <w:shd w:val="clear" w:color="auto" w:fill="FFFFFF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4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для правообладателей - документы, устанавливающие или удостоверяющие их права на земельные участки, объекты капитального строительства, помещения.</w:t>
      </w:r>
    </w:p>
    <w:p w:rsidR="00BF0EFC" w:rsidRPr="00E14A98" w:rsidRDefault="00BF0EFC" w:rsidP="00BF0EFC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7F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Время начала регистрации участников:</w:t>
      </w:r>
      <w:r w:rsidRPr="00E14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7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менее чем за 10 минут до  начала собрания.</w:t>
      </w:r>
    </w:p>
    <w:p w:rsidR="00331A3A" w:rsidRPr="00577F9E" w:rsidRDefault="00BF0EFC" w:rsidP="00BF0EFC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77F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Номера контактных справочных телефонов: </w:t>
      </w:r>
    </w:p>
    <w:p w:rsidR="00BF0EFC" w:rsidRPr="00331A3A" w:rsidRDefault="008F3903" w:rsidP="00BF0EFC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+7 (903) 918 95 91</w:t>
      </w:r>
    </w:p>
    <w:p w:rsidR="009A6F38" w:rsidRPr="00577F9E" w:rsidRDefault="00BF0EFC" w:rsidP="00BF0EFC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77F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Почтовый адрес организатора публичных слушаний: </w:t>
      </w:r>
    </w:p>
    <w:p w:rsidR="00BF0EFC" w:rsidRPr="009A6F38" w:rsidRDefault="009A6F38" w:rsidP="00BF0EFC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9A6F3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647220, Красноярский край, Таймырский Долгано-Ненецкий муниципальный район, </w:t>
      </w:r>
      <w:proofErr w:type="spellStart"/>
      <w:r w:rsidRPr="009A6F3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с.Караул</w:t>
      </w:r>
      <w:proofErr w:type="spellEnd"/>
      <w:r w:rsidRPr="009A6F3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, ул. </w:t>
      </w:r>
      <w:proofErr w:type="spellStart"/>
      <w:r w:rsidRPr="009A6F3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Советскя</w:t>
      </w:r>
      <w:proofErr w:type="spellEnd"/>
      <w:r w:rsidRPr="009A6F3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, д.12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</w:p>
    <w:p w:rsidR="009A6F38" w:rsidRPr="008F3903" w:rsidRDefault="00BF0EFC" w:rsidP="00BF0EFC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77F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Электронный адрес организатора публичных слушаний: </w:t>
      </w:r>
    </w:p>
    <w:p w:rsidR="00BF0EFC" w:rsidRPr="008F3903" w:rsidRDefault="008F3903" w:rsidP="00BF0EFC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8F390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karaul@taimyr24.ru</w:t>
      </w:r>
    </w:p>
    <w:p w:rsidR="003C05FA" w:rsidRDefault="003C05FA"/>
    <w:sectPr w:rsidR="003C05FA" w:rsidSect="0086786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2D138D"/>
    <w:multiLevelType w:val="hybridMultilevel"/>
    <w:tmpl w:val="0F42D81C"/>
    <w:lvl w:ilvl="0" w:tplc="EF680D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31D7A95"/>
    <w:multiLevelType w:val="hybridMultilevel"/>
    <w:tmpl w:val="51CC69F4"/>
    <w:lvl w:ilvl="0" w:tplc="50FA12E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ACF"/>
    <w:rsid w:val="000033E6"/>
    <w:rsid w:val="00023403"/>
    <w:rsid w:val="0008230D"/>
    <w:rsid w:val="000C759A"/>
    <w:rsid w:val="001972F1"/>
    <w:rsid w:val="00331A3A"/>
    <w:rsid w:val="00334995"/>
    <w:rsid w:val="003607A6"/>
    <w:rsid w:val="0037120B"/>
    <w:rsid w:val="003C05FA"/>
    <w:rsid w:val="004001EF"/>
    <w:rsid w:val="0040543A"/>
    <w:rsid w:val="00407552"/>
    <w:rsid w:val="00466C20"/>
    <w:rsid w:val="004A31A5"/>
    <w:rsid w:val="00507084"/>
    <w:rsid w:val="0051760E"/>
    <w:rsid w:val="00524620"/>
    <w:rsid w:val="0053727C"/>
    <w:rsid w:val="00557214"/>
    <w:rsid w:val="00577F9E"/>
    <w:rsid w:val="005D0C22"/>
    <w:rsid w:val="00602789"/>
    <w:rsid w:val="00635F42"/>
    <w:rsid w:val="0064252C"/>
    <w:rsid w:val="00645DCC"/>
    <w:rsid w:val="006C01F0"/>
    <w:rsid w:val="00791562"/>
    <w:rsid w:val="007959B8"/>
    <w:rsid w:val="00797B53"/>
    <w:rsid w:val="007F104A"/>
    <w:rsid w:val="008421B9"/>
    <w:rsid w:val="00867869"/>
    <w:rsid w:val="008F37D9"/>
    <w:rsid w:val="008F3903"/>
    <w:rsid w:val="00901C08"/>
    <w:rsid w:val="00935464"/>
    <w:rsid w:val="00974A5E"/>
    <w:rsid w:val="009A6F38"/>
    <w:rsid w:val="009B5540"/>
    <w:rsid w:val="00B2103B"/>
    <w:rsid w:val="00B56397"/>
    <w:rsid w:val="00B9133A"/>
    <w:rsid w:val="00BF0EFC"/>
    <w:rsid w:val="00C10ACF"/>
    <w:rsid w:val="00C74012"/>
    <w:rsid w:val="00CB6912"/>
    <w:rsid w:val="00CD2375"/>
    <w:rsid w:val="00CE37AE"/>
    <w:rsid w:val="00D67A69"/>
    <w:rsid w:val="00DB379A"/>
    <w:rsid w:val="00DC027B"/>
    <w:rsid w:val="00E1424E"/>
    <w:rsid w:val="00E266F0"/>
    <w:rsid w:val="00E73A24"/>
    <w:rsid w:val="00EC466F"/>
    <w:rsid w:val="00ED7925"/>
    <w:rsid w:val="00EF2F50"/>
    <w:rsid w:val="00F203DB"/>
    <w:rsid w:val="00F54A71"/>
    <w:rsid w:val="00FA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0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F4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34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499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972F1"/>
    <w:rPr>
      <w:color w:val="0000FF" w:themeColor="hyperlink"/>
      <w:u w:val="single"/>
    </w:rPr>
  </w:style>
  <w:style w:type="paragraph" w:styleId="a7">
    <w:name w:val="No Spacing"/>
    <w:uiPriority w:val="1"/>
    <w:qFormat/>
    <w:rsid w:val="00524620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F54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0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F4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34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499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972F1"/>
    <w:rPr>
      <w:color w:val="0000FF" w:themeColor="hyperlink"/>
      <w:u w:val="single"/>
    </w:rPr>
  </w:style>
  <w:style w:type="paragraph" w:styleId="a7">
    <w:name w:val="No Spacing"/>
    <w:uiPriority w:val="1"/>
    <w:qFormat/>
    <w:rsid w:val="00524620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F54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3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os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raul.cit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1362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Ainura</cp:lastModifiedBy>
  <cp:revision>14</cp:revision>
  <cp:lastPrinted>2023-07-10T03:05:00Z</cp:lastPrinted>
  <dcterms:created xsi:type="dcterms:W3CDTF">2025-06-01T06:58:00Z</dcterms:created>
  <dcterms:modified xsi:type="dcterms:W3CDTF">2026-08-27T11:19:00Z</dcterms:modified>
</cp:coreProperties>
</file>